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3AC6" w:rsidRPr="00995D27" w:rsidRDefault="00DE3AC6" w:rsidP="00DE3AC6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DE3AC6" w:rsidRPr="00995D27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DE3AC6" w:rsidRPr="00995D27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A146AD" w:rsidRPr="00261619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DE3AC6" w:rsidRPr="00971D5B" w:rsidRDefault="00DE3AC6" w:rsidP="00DE3AC6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BC1C9A">
        <w:t>–</w:t>
      </w:r>
      <w:r>
        <w:t xml:space="preserve"> Telefon</w:t>
      </w:r>
      <w:r w:rsidR="00BC1C9A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05"/>
        <w:gridCol w:w="3204"/>
        <w:gridCol w:w="3204"/>
      </w:tblGrid>
      <w:tr w:rsidR="00DE3AC6" w:rsidRPr="00BC1C9A" w:rsidTr="00BC1C9A">
        <w:trPr>
          <w:trHeight w:val="70"/>
        </w:trPr>
        <w:tc>
          <w:tcPr>
            <w:tcW w:w="3321" w:type="dxa"/>
            <w:shd w:val="clear" w:color="auto" w:fill="0000FF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207CC" w:rsidRPr="000F0CE9" w:rsidRDefault="000F0CE9" w:rsidP="002207CC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="008A2B72">
        <w:rPr>
          <w:b/>
          <w:sz w:val="30"/>
          <w:szCs w:val="30"/>
          <w:lang w:val="pt-BR"/>
        </w:rPr>
        <w:t>A NR. 36/2023</w:t>
      </w:r>
    </w:p>
    <w:p w:rsidR="002207CC" w:rsidRPr="000F0CE9" w:rsidRDefault="002207CC" w:rsidP="002207CC">
      <w:pPr>
        <w:rPr>
          <w:b/>
          <w:sz w:val="16"/>
          <w:szCs w:val="16"/>
          <w:lang w:val="pt-BR"/>
        </w:rPr>
      </w:pPr>
    </w:p>
    <w:p w:rsidR="00526C1E" w:rsidRDefault="006E7A8A" w:rsidP="00341D58">
      <w:pPr>
        <w:tabs>
          <w:tab w:val="left" w:pos="1440"/>
          <w:tab w:val="num" w:pos="1620"/>
        </w:tabs>
        <w:jc w:val="center"/>
        <w:rPr>
          <w:b/>
          <w:sz w:val="26"/>
          <w:szCs w:val="26"/>
        </w:rPr>
      </w:pPr>
      <w:r>
        <w:rPr>
          <w:b/>
          <w:bCs/>
          <w:sz w:val="26"/>
          <w:szCs w:val="26"/>
        </w:rPr>
        <w:t>privind</w:t>
      </w:r>
      <w:r w:rsidR="00341D58" w:rsidRPr="006D5D49">
        <w:rPr>
          <w:b/>
          <w:sz w:val="26"/>
          <w:szCs w:val="26"/>
        </w:rPr>
        <w:t xml:space="preserve"> încetarea contractului individual de muncă al do</w:t>
      </w:r>
      <w:r w:rsidR="00F63EBB">
        <w:rPr>
          <w:b/>
          <w:sz w:val="26"/>
          <w:szCs w:val="26"/>
        </w:rPr>
        <w:t>mn</w:t>
      </w:r>
      <w:r w:rsidR="008A2B72">
        <w:rPr>
          <w:b/>
          <w:sz w:val="26"/>
          <w:szCs w:val="26"/>
        </w:rPr>
        <w:t>ulu</w:t>
      </w:r>
      <w:r w:rsidR="00F63EBB">
        <w:rPr>
          <w:b/>
          <w:sz w:val="26"/>
          <w:szCs w:val="26"/>
        </w:rPr>
        <w:t>i</w:t>
      </w:r>
      <w:r w:rsidR="00341D58" w:rsidRPr="006D5D49">
        <w:rPr>
          <w:b/>
          <w:sz w:val="26"/>
          <w:szCs w:val="26"/>
        </w:rPr>
        <w:t xml:space="preserve"> </w:t>
      </w:r>
    </w:p>
    <w:p w:rsidR="00526C1E" w:rsidRDefault="008A2B72" w:rsidP="00341D58">
      <w:pPr>
        <w:tabs>
          <w:tab w:val="left" w:pos="1440"/>
          <w:tab w:val="num" w:pos="1620"/>
        </w:tabs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ANTON COSTACHE</w:t>
      </w:r>
      <w:r w:rsidR="00341D58" w:rsidRPr="006D5D49">
        <w:rPr>
          <w:b/>
          <w:sz w:val="26"/>
          <w:szCs w:val="26"/>
        </w:rPr>
        <w:t>, a</w:t>
      </w:r>
      <w:r w:rsidR="00341D58">
        <w:rPr>
          <w:b/>
          <w:sz w:val="26"/>
          <w:szCs w:val="26"/>
        </w:rPr>
        <w:t>sistent personal, cu domiciliul</w:t>
      </w:r>
      <w:r w:rsidR="00341D58" w:rsidRPr="006D5D49">
        <w:rPr>
          <w:b/>
          <w:sz w:val="26"/>
          <w:szCs w:val="26"/>
        </w:rPr>
        <w:t xml:space="preserve"> în </w:t>
      </w:r>
      <w:r w:rsidR="00FB0745">
        <w:rPr>
          <w:b/>
          <w:sz w:val="26"/>
          <w:szCs w:val="26"/>
        </w:rPr>
        <w:t xml:space="preserve">satul Rafaila, </w:t>
      </w:r>
    </w:p>
    <w:p w:rsidR="00341D58" w:rsidRPr="006D5D49" w:rsidRDefault="00341D58" w:rsidP="00341D58">
      <w:pPr>
        <w:tabs>
          <w:tab w:val="left" w:pos="1440"/>
          <w:tab w:val="num" w:pos="1620"/>
        </w:tabs>
        <w:jc w:val="center"/>
        <w:rPr>
          <w:b/>
          <w:sz w:val="26"/>
          <w:szCs w:val="26"/>
        </w:rPr>
      </w:pPr>
      <w:r w:rsidRPr="006D5D49">
        <w:rPr>
          <w:b/>
          <w:sz w:val="26"/>
          <w:szCs w:val="26"/>
        </w:rPr>
        <w:t>comuna Rafaila, judeţul Vaslui</w:t>
      </w:r>
    </w:p>
    <w:p w:rsidR="00C76667" w:rsidRPr="002207CC" w:rsidRDefault="00C76667" w:rsidP="00341D58">
      <w:pPr>
        <w:jc w:val="both"/>
        <w:rPr>
          <w:lang w:val="pt-BR"/>
        </w:rPr>
      </w:pPr>
    </w:p>
    <w:p w:rsidR="00B975A1" w:rsidRPr="00B975A1" w:rsidRDefault="00341D58" w:rsidP="00B975A1">
      <w:pPr>
        <w:jc w:val="both"/>
        <w:rPr>
          <w:bCs/>
        </w:rPr>
      </w:pPr>
      <w:r w:rsidRPr="002207CC">
        <w:rPr>
          <w:lang w:val="pt-BR"/>
        </w:rPr>
        <w:t xml:space="preserve"> </w:t>
      </w:r>
      <w:r w:rsidRPr="002207CC">
        <w:rPr>
          <w:lang w:val="pt-BR"/>
        </w:rPr>
        <w:tab/>
      </w:r>
      <w:r w:rsidRPr="003E70D9">
        <w:rPr>
          <w:bCs/>
        </w:rPr>
        <w:t>având în vedere</w:t>
      </w:r>
      <w:r w:rsidR="00B975A1">
        <w:rPr>
          <w:bCs/>
        </w:rPr>
        <w:t xml:space="preserve"> Certificatul de deces nr. </w:t>
      </w:r>
      <w:r w:rsidR="00B0226F">
        <w:rPr>
          <w:bCs/>
        </w:rPr>
        <w:t>0</w:t>
      </w:r>
      <w:r w:rsidR="008A2B72">
        <w:rPr>
          <w:bCs/>
        </w:rPr>
        <w:t>1</w:t>
      </w:r>
      <w:r w:rsidR="00B975A1">
        <w:rPr>
          <w:bCs/>
        </w:rPr>
        <w:t xml:space="preserve"> din </w:t>
      </w:r>
      <w:r w:rsidR="008A2B72">
        <w:rPr>
          <w:bCs/>
        </w:rPr>
        <w:t>17 ianuarie 2023</w:t>
      </w:r>
      <w:r w:rsidR="00B975A1" w:rsidRPr="004B4068">
        <w:rPr>
          <w:bCs/>
        </w:rPr>
        <w:t>, eliberat de Prim</w:t>
      </w:r>
      <w:r w:rsidR="00B975A1">
        <w:rPr>
          <w:bCs/>
        </w:rPr>
        <w:t>ă</w:t>
      </w:r>
      <w:r w:rsidR="00B975A1" w:rsidRPr="004B4068">
        <w:rPr>
          <w:bCs/>
        </w:rPr>
        <w:t xml:space="preserve">ria </w:t>
      </w:r>
      <w:r w:rsidR="00B975A1">
        <w:rPr>
          <w:bCs/>
        </w:rPr>
        <w:t>com</w:t>
      </w:r>
      <w:r w:rsidR="00232A84">
        <w:rPr>
          <w:bCs/>
        </w:rPr>
        <w:t>unei</w:t>
      </w:r>
      <w:r w:rsidR="00B975A1">
        <w:rPr>
          <w:bCs/>
        </w:rPr>
        <w:t xml:space="preserve"> Rafaila</w:t>
      </w:r>
      <w:r w:rsidR="00B975A1" w:rsidRPr="004B4068">
        <w:rPr>
          <w:bCs/>
        </w:rPr>
        <w:t>, prin care se constat</w:t>
      </w:r>
      <w:r w:rsidR="00B975A1">
        <w:rPr>
          <w:bCs/>
        </w:rPr>
        <w:t>ă</w:t>
      </w:r>
      <w:r w:rsidR="00B975A1" w:rsidRPr="004B4068">
        <w:rPr>
          <w:bCs/>
        </w:rPr>
        <w:t xml:space="preserve"> de</w:t>
      </w:r>
      <w:r w:rsidR="00B975A1">
        <w:rPr>
          <w:bCs/>
        </w:rPr>
        <w:t xml:space="preserve">cesul numitei </w:t>
      </w:r>
      <w:r w:rsidR="008A2B72">
        <w:rPr>
          <w:bCs/>
        </w:rPr>
        <w:t>Anton Aneta</w:t>
      </w:r>
      <w:r w:rsidR="00B975A1" w:rsidRPr="004B4068">
        <w:rPr>
          <w:bCs/>
        </w:rPr>
        <w:t xml:space="preserve">, </w:t>
      </w:r>
      <w:r w:rsidR="00B975A1" w:rsidRPr="004B4068">
        <w:t xml:space="preserve">persoană cu handicap grav, cu drept de asistent personal, conform Certificatului de </w:t>
      </w:r>
      <w:r w:rsidR="00B975A1">
        <w:t>î</w:t>
      </w:r>
      <w:r w:rsidR="00B975A1" w:rsidRPr="004B4068">
        <w:t xml:space="preserve">ncadrare </w:t>
      </w:r>
      <w:r w:rsidR="00B975A1">
        <w:t>î</w:t>
      </w:r>
      <w:r w:rsidR="00B975A1" w:rsidRPr="004B4068">
        <w:t>ntr-o categorie de</w:t>
      </w:r>
      <w:r w:rsidR="00B975A1">
        <w:t xml:space="preserve"> persoane cu handicap, nr. </w:t>
      </w:r>
      <w:r w:rsidR="00117963">
        <w:t>41572/16.07.2020</w:t>
      </w:r>
      <w:r w:rsidR="00B975A1" w:rsidRPr="004B4068">
        <w:rPr>
          <w:b/>
        </w:rPr>
        <w:t xml:space="preserve">, </w:t>
      </w:r>
      <w:r w:rsidR="00B975A1" w:rsidRPr="004B4068">
        <w:t xml:space="preserve">emis de Comisia de evaluare a persoanelor </w:t>
      </w:r>
      <w:r w:rsidR="00B975A1">
        <w:t>adulte cu handicap</w:t>
      </w:r>
      <w:r w:rsidR="00B975A1" w:rsidRPr="004B4068">
        <w:t>, din cadrul Consiliului Jude</w:t>
      </w:r>
      <w:r w:rsidR="00B975A1">
        <w:t>ţ</w:t>
      </w:r>
      <w:r w:rsidR="00B975A1" w:rsidRPr="004B4068">
        <w:t>ean Va</w:t>
      </w:r>
      <w:r w:rsidR="00B975A1">
        <w:t>slui;</w:t>
      </w:r>
    </w:p>
    <w:p w:rsidR="00B975A1" w:rsidRDefault="00B975A1" w:rsidP="00B975A1">
      <w:pPr>
        <w:jc w:val="both"/>
      </w:pPr>
      <w:r>
        <w:rPr>
          <w:bCs/>
        </w:rPr>
        <w:tab/>
      </w:r>
      <w:r w:rsidRPr="002A0E90">
        <w:t xml:space="preserve">- prevederile Hotararii Guvernului nr. 268/2007 </w:t>
      </w:r>
      <w:r w:rsidRPr="002A0E90">
        <w:rPr>
          <w:color w:val="000000"/>
        </w:rPr>
        <w:t xml:space="preserve">pentru aprobarea Normelor metodologice de aplicare a </w:t>
      </w:r>
      <w:r>
        <w:rPr>
          <w:color w:val="000000"/>
        </w:rPr>
        <w:t xml:space="preserve">prevederilor Legii nr. 448/2006 </w:t>
      </w:r>
      <w:r w:rsidRPr="002A0E90">
        <w:rPr>
          <w:color w:val="000000"/>
        </w:rPr>
        <w:t>privind protecţia şi promovarea drepturilor persoanelor cu handicap;</w:t>
      </w:r>
      <w:r w:rsidRPr="002A0E90">
        <w:tab/>
      </w:r>
    </w:p>
    <w:p w:rsidR="00433637" w:rsidRDefault="00B975A1" w:rsidP="00B975A1">
      <w:pPr>
        <w:tabs>
          <w:tab w:val="left" w:pos="480"/>
        </w:tabs>
        <w:jc w:val="both"/>
      </w:pPr>
      <w:r>
        <w:tab/>
      </w:r>
      <w:r w:rsidRPr="003E70D9">
        <w:t>în conformitate cu prevederile a</w:t>
      </w:r>
      <w:r>
        <w:t xml:space="preserve">rt. </w:t>
      </w:r>
      <w:r w:rsidRPr="002B72CA">
        <w:rPr>
          <w:b/>
        </w:rPr>
        <w:t>39 alin. (4)</w:t>
      </w:r>
      <w:r w:rsidRPr="003E70D9">
        <w:t xml:space="preserve"> din Legea nr. 448/2006 </w:t>
      </w:r>
      <w:proofErr w:type="spellStart"/>
      <w:r w:rsidRPr="003E70D9">
        <w:rPr>
          <w:lang w:val="en-US" w:eastAsia="en-US"/>
        </w:rPr>
        <w:t>privind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protecţia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şi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promovarea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drepturilor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persoanelor</w:t>
      </w:r>
      <w:proofErr w:type="spellEnd"/>
      <w:r w:rsidRPr="003E70D9">
        <w:rPr>
          <w:lang w:val="en-US" w:eastAsia="en-US"/>
        </w:rPr>
        <w:t xml:space="preserve"> cu handicap, </w:t>
      </w:r>
      <w:proofErr w:type="spellStart"/>
      <w:r w:rsidRPr="003E70D9">
        <w:rPr>
          <w:lang w:val="en-US" w:eastAsia="en-US"/>
        </w:rPr>
        <w:t>republicata</w:t>
      </w:r>
      <w:proofErr w:type="spellEnd"/>
      <w:r w:rsidRPr="003E70D9">
        <w:rPr>
          <w:lang w:val="en-US" w:eastAsia="en-US"/>
        </w:rPr>
        <w:t>,</w:t>
      </w:r>
      <w:r>
        <w:rPr>
          <w:lang w:val="en-US" w:eastAsia="en-US"/>
        </w:rPr>
        <w:t xml:space="preserve"> cu </w:t>
      </w:r>
      <w:proofErr w:type="spellStart"/>
      <w:r>
        <w:rPr>
          <w:lang w:val="en-US" w:eastAsia="en-US"/>
        </w:rPr>
        <w:t>modificarile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si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completarile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ulterioare</w:t>
      </w:r>
      <w:proofErr w:type="spellEnd"/>
      <w:r>
        <w:rPr>
          <w:lang w:val="en-US" w:eastAsia="en-US"/>
        </w:rPr>
        <w:t xml:space="preserve">, </w:t>
      </w:r>
      <w:r w:rsidRPr="003E70D9">
        <w:t xml:space="preserve">coroborat cu prevederile art. </w:t>
      </w:r>
      <w:r w:rsidR="00BB4160">
        <w:rPr>
          <w:b/>
        </w:rPr>
        <w:t>55 lit</w:t>
      </w:r>
      <w:r>
        <w:rPr>
          <w:b/>
        </w:rPr>
        <w:t xml:space="preserve">. </w:t>
      </w:r>
      <w:r w:rsidR="00BB4160">
        <w:rPr>
          <w:b/>
        </w:rPr>
        <w:t>„a”</w:t>
      </w:r>
      <w:r w:rsidR="00321DA1">
        <w:rPr>
          <w:b/>
        </w:rPr>
        <w:t xml:space="preserve"> </w:t>
      </w:r>
      <w:r w:rsidR="00321DA1" w:rsidRPr="00321DA1">
        <w:t>coroborat cu</w:t>
      </w:r>
      <w:r w:rsidR="00321DA1">
        <w:rPr>
          <w:b/>
        </w:rPr>
        <w:t xml:space="preserve"> art. 65 alin. (1) </w:t>
      </w:r>
      <w:r w:rsidRPr="003E70D9">
        <w:t xml:space="preserve">din Legea nr. 53/2003 - Codul Muncii, </w:t>
      </w:r>
      <w:r>
        <w:t>republicata</w:t>
      </w:r>
      <w:r w:rsidR="00321DA1">
        <w:t>,</w:t>
      </w:r>
      <w:bookmarkStart w:id="0" w:name="_GoBack"/>
      <w:bookmarkEnd w:id="0"/>
      <w:r>
        <w:t xml:space="preserve"> </w:t>
      </w:r>
      <w:r w:rsidRPr="003E70D9">
        <w:t>cu modificarile si completarile ulterioare</w:t>
      </w:r>
      <w:r w:rsidR="00433637">
        <w:t>;</w:t>
      </w:r>
    </w:p>
    <w:p w:rsidR="00232A84" w:rsidRDefault="00341D58" w:rsidP="00232A84">
      <w:pPr>
        <w:tabs>
          <w:tab w:val="left" w:pos="567"/>
        </w:tabs>
        <w:jc w:val="both"/>
        <w:rPr>
          <w:sz w:val="23"/>
          <w:szCs w:val="23"/>
        </w:rPr>
      </w:pPr>
      <w:r w:rsidRPr="003E70D9">
        <w:tab/>
      </w:r>
      <w:r w:rsidRPr="003E70D9">
        <w:tab/>
      </w:r>
      <w:r w:rsidR="00232A84" w:rsidRPr="00D61C7B">
        <w:t xml:space="preserve">în temeiul prevederilor </w:t>
      </w:r>
      <w:r w:rsidR="00232A84">
        <w:t xml:space="preserve">art. 155 alin. (1), lit. „d”, alin. (5) lit. „e” şi art. </w:t>
      </w:r>
      <w:r w:rsidR="00232A84" w:rsidRPr="00C365FE">
        <w:t>196, alin. (1), lit. ,,b" din O.U.G. nr. 57/2019 privind Codul administrativ</w:t>
      </w:r>
      <w:r w:rsidR="00CA7905">
        <w:t>, cu modificarile si completarile ulterioare</w:t>
      </w:r>
      <w:r w:rsidR="00232A84" w:rsidRPr="003F639D">
        <w:rPr>
          <w:sz w:val="23"/>
          <w:szCs w:val="23"/>
        </w:rPr>
        <w:t>;</w:t>
      </w:r>
    </w:p>
    <w:p w:rsidR="00341D58" w:rsidRPr="00BC76D4" w:rsidRDefault="00341D58" w:rsidP="00232A84">
      <w:pPr>
        <w:tabs>
          <w:tab w:val="left" w:pos="480"/>
        </w:tabs>
        <w:jc w:val="both"/>
        <w:rPr>
          <w:b/>
          <w:sz w:val="20"/>
          <w:szCs w:val="20"/>
        </w:rPr>
      </w:pPr>
    </w:p>
    <w:p w:rsidR="00341D58" w:rsidRPr="00BC76D4" w:rsidRDefault="00BC76D4" w:rsidP="00341D58">
      <w:pPr>
        <w:jc w:val="center"/>
        <w:rPr>
          <w:b/>
          <w:i/>
          <w:sz w:val="27"/>
          <w:szCs w:val="27"/>
          <w:lang w:val="pt-BR"/>
        </w:rPr>
      </w:pPr>
      <w:r w:rsidRPr="00BC76D4">
        <w:rPr>
          <w:b/>
          <w:i/>
          <w:sz w:val="27"/>
          <w:szCs w:val="27"/>
          <w:lang w:val="pt-BR"/>
        </w:rPr>
        <w:t xml:space="preserve">Fînariu </w:t>
      </w:r>
      <w:r w:rsidR="00341D58" w:rsidRPr="00BC76D4">
        <w:rPr>
          <w:b/>
          <w:i/>
          <w:sz w:val="27"/>
          <w:szCs w:val="27"/>
          <w:lang w:val="pt-BR"/>
        </w:rPr>
        <w:t>Constantin, primar al comunei Rafaila, judetul Vaslui,</w:t>
      </w:r>
    </w:p>
    <w:p w:rsidR="00341D58" w:rsidRPr="00BC76D4" w:rsidRDefault="00341D58" w:rsidP="00341D58">
      <w:pPr>
        <w:ind w:left="720"/>
        <w:jc w:val="center"/>
        <w:rPr>
          <w:sz w:val="20"/>
          <w:szCs w:val="20"/>
          <w:lang w:val="pt-BR"/>
        </w:rPr>
      </w:pPr>
    </w:p>
    <w:p w:rsidR="00341D58" w:rsidRPr="00D3386D" w:rsidRDefault="00341D58" w:rsidP="00341D58">
      <w:pPr>
        <w:jc w:val="center"/>
        <w:rPr>
          <w:b/>
          <w:sz w:val="27"/>
          <w:szCs w:val="27"/>
          <w:lang w:val="pt-BR"/>
        </w:rPr>
      </w:pPr>
      <w:r w:rsidRPr="00D3386D">
        <w:rPr>
          <w:b/>
          <w:sz w:val="27"/>
          <w:szCs w:val="27"/>
          <w:lang w:val="pt-BR"/>
        </w:rPr>
        <w:t>D I S P U N:</w:t>
      </w:r>
    </w:p>
    <w:p w:rsidR="00341D58" w:rsidRPr="00BC76D4" w:rsidRDefault="00341D58" w:rsidP="00341D58">
      <w:pPr>
        <w:ind w:firstLine="720"/>
        <w:jc w:val="center"/>
        <w:rPr>
          <w:b/>
          <w:sz w:val="20"/>
          <w:szCs w:val="20"/>
          <w:lang w:val="pt-BR"/>
        </w:rPr>
      </w:pPr>
    </w:p>
    <w:p w:rsidR="00433637" w:rsidRDefault="00341D58" w:rsidP="00433637">
      <w:pPr>
        <w:tabs>
          <w:tab w:val="num" w:pos="0"/>
        </w:tabs>
        <w:jc w:val="both"/>
        <w:rPr>
          <w:lang w:val="pt-BR"/>
        </w:rPr>
      </w:pPr>
      <w:r w:rsidRPr="003A7594">
        <w:rPr>
          <w:b/>
          <w:lang w:val="pt-BR"/>
        </w:rPr>
        <w:tab/>
        <w:t>Art.</w:t>
      </w:r>
      <w:r w:rsidR="00F41A1C">
        <w:rPr>
          <w:b/>
          <w:lang w:val="pt-BR"/>
        </w:rPr>
        <w:t xml:space="preserve"> </w:t>
      </w:r>
      <w:r w:rsidRPr="003A7594">
        <w:rPr>
          <w:b/>
          <w:lang w:val="pt-BR"/>
        </w:rPr>
        <w:t>1</w:t>
      </w:r>
      <w:r w:rsidR="007404BE">
        <w:rPr>
          <w:lang w:val="pt-BR"/>
        </w:rPr>
        <w:t xml:space="preserve">. </w:t>
      </w:r>
      <w:r w:rsidRPr="003A7594">
        <w:rPr>
          <w:lang w:val="pt-BR"/>
        </w:rPr>
        <w:t xml:space="preserve">Incepând cu data de </w:t>
      </w:r>
      <w:r w:rsidR="00117963">
        <w:rPr>
          <w:b/>
          <w:lang w:val="pt-BR"/>
        </w:rPr>
        <w:t>17.01.2023</w:t>
      </w:r>
      <w:r w:rsidRPr="003A7594">
        <w:rPr>
          <w:lang w:val="pt-BR"/>
        </w:rPr>
        <w:t>, încetează de drept contra</w:t>
      </w:r>
      <w:r w:rsidR="007136B9">
        <w:rPr>
          <w:lang w:val="pt-BR"/>
        </w:rPr>
        <w:t xml:space="preserve">ctul individual de muncă nr. </w:t>
      </w:r>
      <w:r w:rsidR="00117963">
        <w:rPr>
          <w:b/>
          <w:lang w:val="pt-BR"/>
        </w:rPr>
        <w:t>516/20.08.2020</w:t>
      </w:r>
      <w:r w:rsidR="003F74E1">
        <w:rPr>
          <w:lang w:val="pt-BR"/>
        </w:rPr>
        <w:t xml:space="preserve"> al do</w:t>
      </w:r>
      <w:r w:rsidR="003608BF">
        <w:rPr>
          <w:lang w:val="pt-BR"/>
        </w:rPr>
        <w:t>mn</w:t>
      </w:r>
      <w:r w:rsidR="00117963">
        <w:rPr>
          <w:lang w:val="pt-BR"/>
        </w:rPr>
        <w:t>ulu</w:t>
      </w:r>
      <w:r w:rsidR="001456E6">
        <w:rPr>
          <w:lang w:val="pt-BR"/>
        </w:rPr>
        <w:t>i</w:t>
      </w:r>
      <w:r w:rsidRPr="003A7594">
        <w:rPr>
          <w:lang w:val="pt-BR"/>
        </w:rPr>
        <w:t xml:space="preserve"> </w:t>
      </w:r>
      <w:r w:rsidR="00117963">
        <w:rPr>
          <w:b/>
          <w:lang w:val="pt-BR"/>
        </w:rPr>
        <w:t>Anton Costache</w:t>
      </w:r>
      <w:r w:rsidRPr="00012C4D">
        <w:t>,</w:t>
      </w:r>
      <w:r w:rsidRPr="003E70D9">
        <w:rPr>
          <w:b/>
        </w:rPr>
        <w:t xml:space="preserve"> </w:t>
      </w:r>
      <w:r w:rsidRPr="003E70D9">
        <w:t xml:space="preserve">asistent personal, cu domiciliul în </w:t>
      </w:r>
      <w:r>
        <w:t xml:space="preserve">satul Rafaila, comuna Rafaila, judeţul Vaslui, </w:t>
      </w:r>
      <w:r w:rsidR="00433637" w:rsidRPr="003A7594">
        <w:rPr>
          <w:lang w:val="pt-BR"/>
        </w:rPr>
        <w:t xml:space="preserve">ca urmare a </w:t>
      </w:r>
      <w:r w:rsidR="00433637">
        <w:rPr>
          <w:lang w:val="pt-BR"/>
        </w:rPr>
        <w:t xml:space="preserve">decesului persoanei cu handicap grav </w:t>
      </w:r>
      <w:r w:rsidR="00117963">
        <w:rPr>
          <w:lang w:val="pt-BR"/>
        </w:rPr>
        <w:t>Anton Aneta</w:t>
      </w:r>
      <w:r w:rsidR="00433637">
        <w:rPr>
          <w:lang w:val="pt-BR"/>
        </w:rPr>
        <w:t>, cu domiciliul in comuna Rafaila, judetul Vaslui.</w:t>
      </w:r>
    </w:p>
    <w:p w:rsidR="00341D58" w:rsidRPr="007E47F0" w:rsidRDefault="00341D58" w:rsidP="00433637">
      <w:pPr>
        <w:tabs>
          <w:tab w:val="num" w:pos="0"/>
        </w:tabs>
        <w:jc w:val="both"/>
        <w:rPr>
          <w:b/>
        </w:rPr>
      </w:pPr>
      <w:r w:rsidRPr="003E70D9">
        <w:rPr>
          <w:b/>
        </w:rPr>
        <w:tab/>
      </w:r>
      <w:r w:rsidRPr="007E47F0">
        <w:rPr>
          <w:b/>
        </w:rPr>
        <w:t>Art.</w:t>
      </w:r>
      <w:r w:rsidR="00F41A1C">
        <w:rPr>
          <w:b/>
        </w:rPr>
        <w:t xml:space="preserve"> </w:t>
      </w:r>
      <w:r w:rsidRPr="007E47F0">
        <w:rPr>
          <w:b/>
        </w:rPr>
        <w:t>2</w:t>
      </w:r>
      <w:r w:rsidR="007404BE">
        <w:t xml:space="preserve">. </w:t>
      </w:r>
      <w:r w:rsidRPr="007E47F0">
        <w:t>Câte un exemplar din prezenta dispoziţie se va comuni</w:t>
      </w:r>
      <w:r w:rsidR="002B3D21">
        <w:t>ca do</w:t>
      </w:r>
      <w:r w:rsidR="00755C88">
        <w:t>mn</w:t>
      </w:r>
      <w:r w:rsidR="00117963">
        <w:t>ulu</w:t>
      </w:r>
      <w:r w:rsidR="003A40E5">
        <w:t xml:space="preserve">i </w:t>
      </w:r>
      <w:r w:rsidR="00117963">
        <w:t>Anton Costache</w:t>
      </w:r>
      <w:r w:rsidRPr="007E47F0">
        <w:t>, Direcţiei Generale de Asistenţă Socială şi Protecţia Copilului Vaslui din cadrul Consiliului Judeţean Vaslui şi compartimentul</w:t>
      </w:r>
      <w:r w:rsidR="002B3D21">
        <w:t>ui</w:t>
      </w:r>
      <w:r w:rsidRPr="007E47F0">
        <w:t xml:space="preserve"> Buget, contabilitate, impozite şi taxe din cadrul aparatului de specialitate al primarului comunei Rafaila, judeţul Vaslui.</w:t>
      </w:r>
    </w:p>
    <w:p w:rsidR="00341D58" w:rsidRPr="003E70D9" w:rsidRDefault="00341D58" w:rsidP="00341D58">
      <w:pPr>
        <w:tabs>
          <w:tab w:val="left" w:pos="720"/>
        </w:tabs>
        <w:jc w:val="both"/>
      </w:pPr>
      <w:r w:rsidRPr="003E70D9">
        <w:rPr>
          <w:b/>
        </w:rPr>
        <w:tab/>
        <w:t>Art.</w:t>
      </w:r>
      <w:r w:rsidR="00F41A1C">
        <w:rPr>
          <w:b/>
        </w:rPr>
        <w:t xml:space="preserve"> </w:t>
      </w:r>
      <w:r w:rsidRPr="003E70D9">
        <w:rPr>
          <w:b/>
        </w:rPr>
        <w:t>3.</w:t>
      </w:r>
      <w:r>
        <w:rPr>
          <w:b/>
        </w:rPr>
        <w:t xml:space="preserve"> </w:t>
      </w:r>
      <w:r w:rsidRPr="003E70D9">
        <w:t>Prezenta dispoziţie va fi dusă la îndeplinire de secretarul</w:t>
      </w:r>
      <w:r w:rsidR="008C032E">
        <w:t xml:space="preserve"> general al</w:t>
      </w:r>
      <w:r w:rsidRPr="003E70D9">
        <w:t xml:space="preserve"> comunei Rafaila şi compartimentul </w:t>
      </w:r>
      <w:r w:rsidRPr="007E47F0">
        <w:t>Buget, contabilitate, impozite şi taxe</w:t>
      </w:r>
      <w:r w:rsidRPr="003E70D9">
        <w:t xml:space="preserve"> din cadrul aparatului de specialitate al primarului comunei Rafaila, judeţul Vaslui.</w:t>
      </w:r>
      <w:r w:rsidRPr="003E70D9">
        <w:tab/>
        <w:t xml:space="preserve">                </w:t>
      </w:r>
    </w:p>
    <w:p w:rsidR="00C76667" w:rsidRPr="003B1120" w:rsidRDefault="00AB0125" w:rsidP="004B54C4">
      <w:pPr>
        <w:tabs>
          <w:tab w:val="left" w:pos="1080"/>
        </w:tabs>
        <w:jc w:val="both"/>
        <w:rPr>
          <w:sz w:val="16"/>
          <w:szCs w:val="16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4B54C4" w:rsidRDefault="00AB0125" w:rsidP="004B54C4">
      <w:pPr>
        <w:tabs>
          <w:tab w:val="left" w:pos="1080"/>
        </w:tabs>
        <w:jc w:val="both"/>
        <w:rPr>
          <w:b/>
          <w:i/>
        </w:rPr>
      </w:pPr>
      <w:r>
        <w:tab/>
      </w:r>
      <w:r>
        <w:tab/>
      </w:r>
      <w:r w:rsidR="004B54C4">
        <w:t xml:space="preserve">          </w:t>
      </w:r>
      <w:r w:rsidR="00D535A9">
        <w:tab/>
      </w:r>
      <w:r w:rsidR="00D535A9">
        <w:tab/>
      </w:r>
      <w:r w:rsidR="00D535A9">
        <w:tab/>
      </w:r>
      <w:r w:rsidR="00D535A9">
        <w:tab/>
      </w:r>
      <w:r w:rsidR="00D535A9">
        <w:tab/>
      </w:r>
      <w:r w:rsidR="00D535A9">
        <w:tab/>
        <w:t xml:space="preserve">          </w:t>
      </w:r>
      <w:r w:rsidR="004B54C4">
        <w:t xml:space="preserve"> </w:t>
      </w:r>
      <w:r w:rsidR="003E70D9">
        <w:rPr>
          <w:b/>
          <w:i/>
        </w:rPr>
        <w:t xml:space="preserve">Data astăzi, </w:t>
      </w:r>
      <w:r w:rsidR="00117963">
        <w:rPr>
          <w:b/>
          <w:i/>
        </w:rPr>
        <w:t>17 ianuarie 2023</w:t>
      </w:r>
    </w:p>
    <w:p w:rsidR="004B54C4" w:rsidRDefault="004B54C4" w:rsidP="0020490F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>P R I M A R,</w:t>
      </w:r>
    </w:p>
    <w:p w:rsidR="00CE1465" w:rsidRPr="003B1120" w:rsidRDefault="00CE1465" w:rsidP="00CE1465">
      <w:pPr>
        <w:tabs>
          <w:tab w:val="left" w:pos="0"/>
        </w:tabs>
        <w:spacing w:line="360" w:lineRule="auto"/>
        <w:jc w:val="center"/>
        <w:rPr>
          <w:b/>
          <w:sz w:val="16"/>
          <w:szCs w:val="16"/>
        </w:rPr>
      </w:pPr>
    </w:p>
    <w:p w:rsidR="004B54C4" w:rsidRPr="006E6A6E" w:rsidRDefault="00CE1465" w:rsidP="00CE1465">
      <w:pPr>
        <w:tabs>
          <w:tab w:val="left" w:pos="0"/>
        </w:tabs>
        <w:spacing w:line="360" w:lineRule="auto"/>
        <w:ind w:right="143"/>
        <w:jc w:val="center"/>
        <w:rPr>
          <w:b/>
          <w:i/>
        </w:rPr>
      </w:pPr>
      <w:r>
        <w:rPr>
          <w:b/>
        </w:rPr>
        <w:t xml:space="preserve"> </w:t>
      </w:r>
      <w:r w:rsidR="004B54C4" w:rsidRPr="00E03CE3">
        <w:rPr>
          <w:b/>
          <w:i/>
        </w:rPr>
        <w:t xml:space="preserve">Constantin </w:t>
      </w:r>
      <w:r w:rsidR="00CA7905">
        <w:rPr>
          <w:b/>
          <w:i/>
        </w:rPr>
        <w:t>FĨNARIU</w:t>
      </w:r>
      <w:r w:rsidR="004B54C4" w:rsidRPr="00E03CE3">
        <w:rPr>
          <w:b/>
          <w:i/>
        </w:rPr>
        <w:t xml:space="preserve"> </w:t>
      </w:r>
    </w:p>
    <w:p w:rsidR="004B54C4" w:rsidRDefault="004B54C4" w:rsidP="004B54C4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    </w:t>
      </w:r>
      <w:r w:rsidR="00117963">
        <w:rPr>
          <w:b/>
        </w:rPr>
        <w:t>Contrasemneaza</w:t>
      </w:r>
      <w:r>
        <w:rPr>
          <w:b/>
        </w:rPr>
        <w:t xml:space="preserve"> pentru legalitate,</w:t>
      </w:r>
    </w:p>
    <w:p w:rsidR="004B54C4" w:rsidRDefault="004B54C4" w:rsidP="004B54C4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</w:t>
      </w:r>
      <w:r w:rsidR="008C032E">
        <w:rPr>
          <w:b/>
        </w:rPr>
        <w:t xml:space="preserve">                      Secretar general</w:t>
      </w:r>
      <w:r w:rsidR="00CA7905">
        <w:rPr>
          <w:b/>
        </w:rPr>
        <w:t xml:space="preserve"> delegat</w:t>
      </w:r>
      <w:r>
        <w:rPr>
          <w:b/>
        </w:rPr>
        <w:t>,</w:t>
      </w:r>
    </w:p>
    <w:p w:rsidR="00526C1E" w:rsidRPr="00526C1E" w:rsidRDefault="004B54C4" w:rsidP="00526C1E">
      <w:pPr>
        <w:tabs>
          <w:tab w:val="left" w:pos="1080"/>
        </w:tabs>
        <w:jc w:val="center"/>
        <w:rPr>
          <w:b/>
          <w:lang w:val="en-US" w:eastAsia="en-US"/>
        </w:rPr>
      </w:pPr>
      <w:r>
        <w:rPr>
          <w:b/>
        </w:rPr>
        <w:t xml:space="preserve">                                                                                                 </w:t>
      </w:r>
      <w:r w:rsidR="003E70D9">
        <w:rPr>
          <w:b/>
        </w:rPr>
        <w:t xml:space="preserve"> </w:t>
      </w:r>
      <w:r w:rsidR="00FA6657">
        <w:rPr>
          <w:b/>
          <w:i/>
        </w:rPr>
        <w:t>Victoriţa</w:t>
      </w:r>
      <w:r w:rsidR="00CA7905">
        <w:rPr>
          <w:b/>
          <w:i/>
        </w:rPr>
        <w:t xml:space="preserve"> VOICU</w:t>
      </w:r>
      <w:r w:rsidRPr="00E03CE3">
        <w:rPr>
          <w:b/>
          <w:i/>
        </w:rPr>
        <w:t xml:space="preserve">  </w:t>
      </w:r>
      <w:r w:rsidR="00232A84" w:rsidRPr="00F478A7">
        <w:rPr>
          <w:b/>
          <w:i/>
          <w:lang w:val="pt-BR"/>
        </w:rPr>
        <w:t xml:space="preserve">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07"/>
        <w:gridCol w:w="2056"/>
      </w:tblGrid>
      <w:tr w:rsidR="00526C1E" w:rsidRPr="00526C1E" w:rsidTr="00EA2128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526C1E" w:rsidRPr="00526C1E" w:rsidRDefault="00526C1E" w:rsidP="00526C1E">
            <w:pPr>
              <w:spacing w:before="40" w:after="40"/>
              <w:jc w:val="center"/>
              <w:rPr>
                <w:rFonts w:cs="Arial"/>
                <w:b/>
                <w:bCs/>
                <w:sz w:val="18"/>
                <w:lang w:val="en-US" w:eastAsia="en-US"/>
              </w:rPr>
            </w:pPr>
            <w:r w:rsidRPr="00526C1E">
              <w:rPr>
                <w:rFonts w:cs="Arial"/>
                <w:b/>
                <w:bCs/>
                <w:sz w:val="18"/>
                <w:szCs w:val="20"/>
                <w:lang w:val="en-US" w:eastAsia="en-US"/>
              </w:rPr>
              <w:t>PROCEDURI OBLIGATORII ULTERIOARE EMITERII DISPOZIȚIEI PRIMARULUI COMUNEI NR. 3</w:t>
            </w:r>
            <w:r>
              <w:rPr>
                <w:rFonts w:cs="Arial"/>
                <w:b/>
                <w:bCs/>
                <w:sz w:val="18"/>
                <w:szCs w:val="20"/>
                <w:lang w:val="en-US" w:eastAsia="en-US"/>
              </w:rPr>
              <w:t>6</w:t>
            </w:r>
            <w:r w:rsidRPr="00526C1E">
              <w:rPr>
                <w:rFonts w:cs="Arial"/>
                <w:b/>
                <w:bCs/>
                <w:sz w:val="18"/>
                <w:szCs w:val="20"/>
                <w:lang w:val="en-US" w:eastAsia="en-US"/>
              </w:rPr>
              <w:t>/2023</w:t>
            </w:r>
          </w:p>
        </w:tc>
      </w:tr>
      <w:tr w:rsidR="00526C1E" w:rsidRPr="00526C1E" w:rsidTr="00EA2128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26C1E" w:rsidRPr="00526C1E" w:rsidRDefault="00526C1E" w:rsidP="00526C1E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  <w:lang w:val="en-US" w:eastAsia="en-US"/>
              </w:rPr>
            </w:pPr>
            <w:r w:rsidRPr="00526C1E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26C1E" w:rsidRPr="00526C1E" w:rsidRDefault="00526C1E" w:rsidP="00526C1E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 w:rsidRPr="00526C1E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Data</w:t>
            </w:r>
          </w:p>
          <w:p w:rsidR="00526C1E" w:rsidRPr="00526C1E" w:rsidRDefault="00526C1E" w:rsidP="00526C1E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 w:rsidRPr="00526C1E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ZZ/LL/AN</w:t>
            </w:r>
          </w:p>
        </w:tc>
      </w:tr>
      <w:tr w:rsidR="00526C1E" w:rsidRPr="00526C1E" w:rsidTr="00EA212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526C1E" w:rsidRPr="00526C1E" w:rsidRDefault="00526C1E" w:rsidP="00526C1E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 w:rsidRPr="00526C1E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526C1E" w:rsidRPr="00526C1E" w:rsidRDefault="00526C1E" w:rsidP="00526C1E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 w:rsidRPr="00526C1E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2</w:t>
            </w:r>
          </w:p>
        </w:tc>
      </w:tr>
      <w:tr w:rsidR="00526C1E" w:rsidRPr="00526C1E" w:rsidTr="00EA2128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26C1E" w:rsidRPr="00526C1E" w:rsidRDefault="00526C1E" w:rsidP="00526C1E">
            <w:pPr>
              <w:spacing w:before="40"/>
              <w:rPr>
                <w:rFonts w:cs="Arial"/>
                <w:sz w:val="18"/>
                <w:lang w:val="en-US" w:eastAsia="en-US"/>
              </w:rPr>
            </w:pPr>
            <w:proofErr w:type="spellStart"/>
            <w:r w:rsidRPr="00526C1E">
              <w:rPr>
                <w:rFonts w:cs="Arial"/>
                <w:sz w:val="18"/>
                <w:szCs w:val="20"/>
                <w:lang w:val="en-US" w:eastAsia="en-US"/>
              </w:rPr>
              <w:t>Semnarea</w:t>
            </w:r>
            <w:proofErr w:type="spellEnd"/>
            <w:r w:rsidRPr="00526C1E">
              <w:rPr>
                <w:rFonts w:cs="Arial"/>
                <w:sz w:val="18"/>
                <w:szCs w:val="20"/>
                <w:lang w:val="en-US" w:eastAsia="en-US"/>
              </w:rPr>
              <w:t xml:space="preserve"> dispoziției</w:t>
            </w:r>
            <w:r w:rsidRPr="00526C1E">
              <w:rPr>
                <w:rFonts w:cs="Arial"/>
                <w:sz w:val="18"/>
                <w:szCs w:val="20"/>
                <w:vertAlign w:val="superscript"/>
                <w:lang w:val="en-US" w:eastAsia="en-US"/>
              </w:rPr>
              <w:t>1</w:t>
            </w:r>
            <w:r w:rsidRPr="00526C1E">
              <w:rPr>
                <w:rFonts w:cs="Arial"/>
                <w:sz w:val="18"/>
                <w:szCs w:val="20"/>
                <w:lang w:val="en-US" w:eastAsia="en-US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26C1E" w:rsidRPr="00526C1E" w:rsidRDefault="00526C1E" w:rsidP="00526C1E">
            <w:pPr>
              <w:ind w:left="-57" w:right="-57"/>
              <w:jc w:val="center"/>
              <w:rPr>
                <w:rFonts w:cs="Arial"/>
                <w:sz w:val="18"/>
                <w:lang w:val="en-US" w:eastAsia="en-US"/>
              </w:rPr>
            </w:pPr>
            <w:r w:rsidRPr="00526C1E">
              <w:rPr>
                <w:rFonts w:cs="Arial"/>
                <w:sz w:val="18"/>
                <w:szCs w:val="20"/>
                <w:lang w:val="en-US" w:eastAsia="en-US"/>
              </w:rPr>
              <w:t>17/01/2023</w:t>
            </w:r>
          </w:p>
        </w:tc>
      </w:tr>
      <w:tr w:rsidR="00526C1E" w:rsidRPr="00526C1E" w:rsidTr="00EA212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26C1E" w:rsidRPr="00526C1E" w:rsidRDefault="00526C1E" w:rsidP="00526C1E">
            <w:pPr>
              <w:spacing w:before="40"/>
              <w:rPr>
                <w:rFonts w:cs="Arial"/>
                <w:sz w:val="18"/>
                <w:lang w:val="en-US" w:eastAsia="en-US"/>
              </w:rPr>
            </w:pPr>
            <w:proofErr w:type="spellStart"/>
            <w:r w:rsidRPr="00526C1E">
              <w:rPr>
                <w:rFonts w:cs="Arial"/>
                <w:sz w:val="18"/>
                <w:szCs w:val="20"/>
                <w:lang w:val="en-US" w:eastAsia="en-US"/>
              </w:rPr>
              <w:t>Comunicarea</w:t>
            </w:r>
            <w:proofErr w:type="spellEnd"/>
            <w:r w:rsidRPr="00526C1E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sz w:val="18"/>
                <w:szCs w:val="20"/>
                <w:lang w:val="en-US" w:eastAsia="en-US"/>
              </w:rPr>
              <w:t>către</w:t>
            </w:r>
            <w:proofErr w:type="spellEnd"/>
            <w:r w:rsidRPr="00526C1E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sz w:val="18"/>
                <w:szCs w:val="20"/>
                <w:lang w:val="en-US" w:eastAsia="en-US"/>
              </w:rPr>
              <w:t>prefectul</w:t>
            </w:r>
            <w:proofErr w:type="spellEnd"/>
            <w:r w:rsidRPr="00526C1E">
              <w:rPr>
                <w:rFonts w:cs="Arial"/>
                <w:sz w:val="18"/>
                <w:szCs w:val="20"/>
                <w:lang w:val="en-US" w:eastAsia="en-US"/>
              </w:rPr>
              <w:t xml:space="preserve"> județului</w:t>
            </w:r>
            <w:r w:rsidRPr="00526C1E">
              <w:rPr>
                <w:rFonts w:cs="Arial"/>
                <w:sz w:val="18"/>
                <w:szCs w:val="20"/>
                <w:vertAlign w:val="superscript"/>
                <w:lang w:val="en-US" w:eastAsia="en-US"/>
              </w:rPr>
              <w:t>2</w:t>
            </w:r>
            <w:r w:rsidRPr="00526C1E">
              <w:rPr>
                <w:rFonts w:cs="Arial"/>
                <w:sz w:val="18"/>
                <w:szCs w:val="20"/>
                <w:lang w:val="en-US" w:eastAsia="en-US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26C1E" w:rsidRPr="00526C1E" w:rsidRDefault="00526C1E" w:rsidP="00526C1E">
            <w:pPr>
              <w:ind w:left="-57" w:right="-57"/>
              <w:jc w:val="center"/>
              <w:rPr>
                <w:rFonts w:cs="Arial"/>
                <w:sz w:val="20"/>
                <w:lang w:val="en-US" w:eastAsia="en-US"/>
              </w:rPr>
            </w:pPr>
            <w:r w:rsidRPr="00526C1E">
              <w:rPr>
                <w:rFonts w:cs="Arial"/>
                <w:sz w:val="18"/>
                <w:szCs w:val="20"/>
                <w:lang w:val="en-US" w:eastAsia="en-US"/>
              </w:rPr>
              <w:t>…/…/2023</w:t>
            </w:r>
          </w:p>
        </w:tc>
      </w:tr>
      <w:tr w:rsidR="00526C1E" w:rsidRPr="00526C1E" w:rsidTr="00EA212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26C1E" w:rsidRPr="00526C1E" w:rsidRDefault="00526C1E" w:rsidP="00526C1E">
            <w:pPr>
              <w:spacing w:before="40"/>
              <w:rPr>
                <w:rFonts w:cs="Arial"/>
                <w:sz w:val="18"/>
                <w:lang w:val="en-US" w:eastAsia="en-US"/>
              </w:rPr>
            </w:pPr>
            <w:proofErr w:type="spellStart"/>
            <w:r w:rsidRPr="00526C1E">
              <w:rPr>
                <w:rFonts w:cs="Arial"/>
                <w:sz w:val="18"/>
                <w:szCs w:val="20"/>
                <w:lang w:val="en-US" w:eastAsia="en-US"/>
              </w:rPr>
              <w:t>Aducerea</w:t>
            </w:r>
            <w:proofErr w:type="spellEnd"/>
            <w:r w:rsidRPr="00526C1E">
              <w:rPr>
                <w:rFonts w:cs="Arial"/>
                <w:sz w:val="18"/>
                <w:szCs w:val="20"/>
                <w:lang w:val="en-US" w:eastAsia="en-US"/>
              </w:rPr>
              <w:t xml:space="preserve"> la </w:t>
            </w:r>
            <w:proofErr w:type="spellStart"/>
            <w:r w:rsidRPr="00526C1E">
              <w:rPr>
                <w:rFonts w:cs="Arial"/>
                <w:sz w:val="18"/>
                <w:szCs w:val="20"/>
                <w:lang w:val="en-US" w:eastAsia="en-US"/>
              </w:rPr>
              <w:t>cunoștință</w:t>
            </w:r>
            <w:proofErr w:type="spellEnd"/>
            <w:r w:rsidRPr="00526C1E">
              <w:rPr>
                <w:rFonts w:cs="Arial"/>
                <w:sz w:val="18"/>
                <w:szCs w:val="20"/>
                <w:lang w:val="en-US" w:eastAsia="en-US"/>
              </w:rPr>
              <w:t xml:space="preserve"> publică</w:t>
            </w:r>
            <w:r w:rsidRPr="00526C1E">
              <w:rPr>
                <w:rFonts w:cs="Arial"/>
                <w:sz w:val="18"/>
                <w:szCs w:val="20"/>
                <w:vertAlign w:val="superscript"/>
                <w:lang w:val="en-US" w:eastAsia="en-US"/>
              </w:rPr>
              <w:t>3+4</w:t>
            </w:r>
            <w:r w:rsidRPr="00526C1E">
              <w:rPr>
                <w:rFonts w:cs="Arial"/>
                <w:sz w:val="18"/>
                <w:szCs w:val="20"/>
                <w:lang w:val="en-US" w:eastAsia="en-US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26C1E" w:rsidRPr="00526C1E" w:rsidRDefault="00526C1E" w:rsidP="00526C1E">
            <w:pPr>
              <w:ind w:left="-57" w:right="-57"/>
              <w:jc w:val="center"/>
              <w:rPr>
                <w:rFonts w:cs="Arial"/>
                <w:sz w:val="20"/>
                <w:lang w:val="en-US" w:eastAsia="en-US"/>
              </w:rPr>
            </w:pPr>
            <w:r w:rsidRPr="00526C1E">
              <w:rPr>
                <w:rFonts w:cs="Arial"/>
                <w:sz w:val="18"/>
                <w:szCs w:val="20"/>
                <w:lang w:val="en-US" w:eastAsia="en-US"/>
              </w:rPr>
              <w:t>…/…/2023</w:t>
            </w:r>
          </w:p>
        </w:tc>
      </w:tr>
      <w:tr w:rsidR="00526C1E" w:rsidRPr="00526C1E" w:rsidTr="00EA212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26C1E" w:rsidRPr="00526C1E" w:rsidRDefault="00526C1E" w:rsidP="00526C1E">
            <w:pPr>
              <w:spacing w:before="40"/>
              <w:rPr>
                <w:rFonts w:cs="Arial"/>
                <w:sz w:val="18"/>
                <w:lang w:val="en-US" w:eastAsia="en-US"/>
              </w:rPr>
            </w:pPr>
            <w:proofErr w:type="spellStart"/>
            <w:r w:rsidRPr="00526C1E">
              <w:rPr>
                <w:rFonts w:cs="Arial"/>
                <w:sz w:val="18"/>
                <w:szCs w:val="20"/>
                <w:lang w:val="en-US" w:eastAsia="en-US"/>
              </w:rPr>
              <w:t>Comunicarea</w:t>
            </w:r>
            <w:proofErr w:type="spellEnd"/>
            <w:r w:rsidRPr="00526C1E">
              <w:rPr>
                <w:rFonts w:cs="Arial"/>
                <w:sz w:val="18"/>
                <w:szCs w:val="20"/>
                <w:lang w:val="en-US" w:eastAsia="en-US"/>
              </w:rPr>
              <w:t xml:space="preserve">, </w:t>
            </w:r>
            <w:proofErr w:type="spellStart"/>
            <w:r w:rsidRPr="00526C1E">
              <w:rPr>
                <w:rFonts w:cs="Arial"/>
                <w:sz w:val="18"/>
                <w:szCs w:val="20"/>
                <w:lang w:val="en-US" w:eastAsia="en-US"/>
              </w:rPr>
              <w:t>numai</w:t>
            </w:r>
            <w:proofErr w:type="spellEnd"/>
            <w:r w:rsidRPr="00526C1E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sz w:val="18"/>
                <w:szCs w:val="20"/>
                <w:lang w:val="en-US" w:eastAsia="en-US"/>
              </w:rPr>
              <w:t>în</w:t>
            </w:r>
            <w:proofErr w:type="spellEnd"/>
            <w:r w:rsidRPr="00526C1E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sz w:val="18"/>
                <w:szCs w:val="20"/>
                <w:lang w:val="en-US" w:eastAsia="en-US"/>
              </w:rPr>
              <w:t>cazul</w:t>
            </w:r>
            <w:proofErr w:type="spellEnd"/>
            <w:r w:rsidRPr="00526C1E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sz w:val="18"/>
                <w:szCs w:val="20"/>
                <w:lang w:val="en-US" w:eastAsia="en-US"/>
              </w:rPr>
              <w:t>celei</w:t>
            </w:r>
            <w:proofErr w:type="spellEnd"/>
            <w:r w:rsidRPr="00526C1E">
              <w:rPr>
                <w:rFonts w:cs="Arial"/>
                <w:sz w:val="18"/>
                <w:szCs w:val="20"/>
                <w:lang w:val="en-US" w:eastAsia="en-US"/>
              </w:rPr>
              <w:t xml:space="preserve"> cu </w:t>
            </w:r>
            <w:proofErr w:type="spellStart"/>
            <w:r w:rsidRPr="00526C1E">
              <w:rPr>
                <w:rFonts w:cs="Arial"/>
                <w:sz w:val="18"/>
                <w:szCs w:val="20"/>
                <w:lang w:val="en-US" w:eastAsia="en-US"/>
              </w:rPr>
              <w:t>caracter</w:t>
            </w:r>
            <w:proofErr w:type="spellEnd"/>
            <w:r w:rsidRPr="00526C1E">
              <w:rPr>
                <w:rFonts w:cs="Arial"/>
                <w:sz w:val="18"/>
                <w:szCs w:val="20"/>
                <w:lang w:val="en-US" w:eastAsia="en-US"/>
              </w:rPr>
              <w:t xml:space="preserve"> individual</w:t>
            </w:r>
            <w:r w:rsidRPr="00526C1E">
              <w:rPr>
                <w:rFonts w:cs="Arial"/>
                <w:sz w:val="18"/>
                <w:szCs w:val="20"/>
                <w:vertAlign w:val="superscript"/>
                <w:lang w:val="en-US" w:eastAsia="en-US"/>
              </w:rPr>
              <w:t>3+4</w:t>
            </w:r>
            <w:r w:rsidRPr="00526C1E">
              <w:rPr>
                <w:rFonts w:cs="Arial"/>
                <w:sz w:val="18"/>
                <w:szCs w:val="20"/>
                <w:lang w:val="en-US" w:eastAsia="en-US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26C1E" w:rsidRPr="00526C1E" w:rsidRDefault="00526C1E" w:rsidP="00526C1E">
            <w:pPr>
              <w:ind w:left="-57" w:right="-57"/>
              <w:jc w:val="center"/>
              <w:rPr>
                <w:rFonts w:cs="Arial"/>
                <w:sz w:val="20"/>
                <w:lang w:val="en-US" w:eastAsia="en-US"/>
              </w:rPr>
            </w:pPr>
            <w:r w:rsidRPr="00526C1E">
              <w:rPr>
                <w:rFonts w:cs="Arial"/>
                <w:sz w:val="18"/>
                <w:szCs w:val="20"/>
                <w:lang w:val="en-US" w:eastAsia="en-US"/>
              </w:rPr>
              <w:t>…/…/2023</w:t>
            </w:r>
          </w:p>
        </w:tc>
      </w:tr>
      <w:tr w:rsidR="00526C1E" w:rsidRPr="00526C1E" w:rsidTr="00EA212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26C1E" w:rsidRPr="00526C1E" w:rsidRDefault="00526C1E" w:rsidP="00526C1E">
            <w:pPr>
              <w:spacing w:before="40"/>
              <w:rPr>
                <w:rFonts w:cs="Arial"/>
                <w:b/>
                <w:sz w:val="16"/>
                <w:szCs w:val="16"/>
                <w:lang w:val="en-US" w:eastAsia="en-US"/>
              </w:rPr>
            </w:pPr>
            <w:proofErr w:type="spellStart"/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>Dispoziția</w:t>
            </w:r>
            <w:proofErr w:type="spellEnd"/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>devine</w:t>
            </w:r>
            <w:proofErr w:type="spellEnd"/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obligatorie</w:t>
            </w:r>
            <w:r w:rsidRPr="00526C1E">
              <w:rPr>
                <w:rFonts w:cs="Arial"/>
                <w:bCs/>
                <w:sz w:val="16"/>
                <w:szCs w:val="16"/>
                <w:vertAlign w:val="superscript"/>
                <w:lang w:val="en-US" w:eastAsia="en-US"/>
              </w:rPr>
              <w:t>5</w:t>
            </w:r>
            <w:r w:rsidRPr="00526C1E">
              <w:rPr>
                <w:rFonts w:cs="Arial"/>
                <w:bCs/>
                <w:sz w:val="16"/>
                <w:szCs w:val="16"/>
                <w:lang w:val="en-US" w:eastAsia="en-US"/>
              </w:rPr>
              <w:t>)</w:t>
            </w:r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>sau</w:t>
            </w:r>
            <w:proofErr w:type="spellEnd"/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produce </w:t>
            </w:r>
            <w:proofErr w:type="spellStart"/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>efecte</w:t>
            </w:r>
            <w:proofErr w:type="spellEnd"/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juridice</w:t>
            </w:r>
            <w:r w:rsidRPr="00526C1E">
              <w:rPr>
                <w:rFonts w:cs="Arial"/>
                <w:bCs/>
                <w:sz w:val="16"/>
                <w:szCs w:val="16"/>
                <w:vertAlign w:val="superscript"/>
                <w:lang w:val="en-US" w:eastAsia="en-US"/>
              </w:rPr>
              <w:t>6</w:t>
            </w:r>
            <w:r w:rsidRPr="00526C1E">
              <w:rPr>
                <w:rFonts w:cs="Arial"/>
                <w:bCs/>
                <w:sz w:val="16"/>
                <w:szCs w:val="16"/>
                <w:lang w:val="en-US" w:eastAsia="en-US"/>
              </w:rPr>
              <w:t>)</w:t>
            </w:r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, </w:t>
            </w:r>
            <w:proofErr w:type="spellStart"/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>după</w:t>
            </w:r>
            <w:proofErr w:type="spellEnd"/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>caz</w:t>
            </w:r>
            <w:proofErr w:type="spellEnd"/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26C1E" w:rsidRPr="00526C1E" w:rsidRDefault="00526C1E" w:rsidP="00526C1E">
            <w:pPr>
              <w:ind w:left="-57" w:right="-57"/>
              <w:jc w:val="center"/>
              <w:rPr>
                <w:rFonts w:cs="Arial"/>
                <w:b/>
                <w:sz w:val="20"/>
                <w:lang w:val="en-US" w:eastAsia="en-US"/>
              </w:rPr>
            </w:pPr>
            <w:r>
              <w:rPr>
                <w:rFonts w:cs="Arial"/>
                <w:b/>
                <w:sz w:val="18"/>
                <w:szCs w:val="20"/>
                <w:lang w:val="en-US" w:eastAsia="en-US"/>
              </w:rPr>
              <w:t>17/01/2023</w:t>
            </w:r>
          </w:p>
        </w:tc>
      </w:tr>
      <w:tr w:rsidR="00526C1E" w:rsidRPr="00526C1E" w:rsidTr="00EA2128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526C1E" w:rsidRPr="00526C1E" w:rsidRDefault="00526C1E" w:rsidP="00526C1E">
            <w:pPr>
              <w:contextualSpacing/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526C1E">
              <w:rPr>
                <w:rFonts w:ascii="Arial" w:hAnsi="Arial" w:cs="Arial"/>
                <w:b/>
                <w:sz w:val="18"/>
                <w:szCs w:val="22"/>
              </w:rPr>
              <w:lastRenderedPageBreak/>
              <w:t>Extrase din Ordonanța de urgență a Guvernului nr. 57/2019 privind Codul administrativ:</w:t>
            </w:r>
          </w:p>
          <w:p w:rsidR="00526C1E" w:rsidRPr="00526C1E" w:rsidRDefault="00526C1E" w:rsidP="00526C1E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  <w:lang w:val="en-US" w:eastAsia="en-US"/>
              </w:rPr>
            </w:pPr>
            <w:r w:rsidRPr="00526C1E">
              <w:rPr>
                <w:rFonts w:cs="Arial"/>
                <w:sz w:val="18"/>
                <w:szCs w:val="22"/>
                <w:lang w:val="en-US" w:eastAsia="en-US"/>
              </w:rPr>
              <w:t xml:space="preserve">art. 240 </w:t>
            </w:r>
            <w:proofErr w:type="spellStart"/>
            <w:r w:rsidRPr="00526C1E">
              <w:rPr>
                <w:rFonts w:cs="Arial"/>
                <w:sz w:val="18"/>
                <w:szCs w:val="22"/>
                <w:lang w:val="en-US" w:eastAsia="en-US"/>
              </w:rPr>
              <w:t>alin</w:t>
            </w:r>
            <w:proofErr w:type="spellEnd"/>
            <w:r w:rsidRPr="00526C1E">
              <w:rPr>
                <w:rFonts w:cs="Arial"/>
                <w:sz w:val="18"/>
                <w:szCs w:val="22"/>
                <w:lang w:val="en-US" w:eastAsia="en-US"/>
              </w:rPr>
              <w:t xml:space="preserve">. (1): </w:t>
            </w:r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„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Primarul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, ...,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prin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semnare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,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învestește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cu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formulă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de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autoritate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executarea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actelor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administrative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emise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...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în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exercitarea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atribuțiilor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care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îi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revin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potrivit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legii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.”;</w:t>
            </w:r>
            <w:r w:rsidRPr="00526C1E">
              <w:rPr>
                <w:rFonts w:cs="Arial"/>
                <w:sz w:val="18"/>
                <w:szCs w:val="22"/>
                <w:lang w:val="en-US" w:eastAsia="en-US"/>
              </w:rPr>
              <w:t xml:space="preserve">  </w:t>
            </w:r>
          </w:p>
          <w:p w:rsidR="00526C1E" w:rsidRPr="00526C1E" w:rsidRDefault="00526C1E" w:rsidP="00526C1E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  <w:lang w:val="en-US" w:eastAsia="en-US"/>
              </w:rPr>
            </w:pPr>
            <w:r w:rsidRPr="00526C1E">
              <w:rPr>
                <w:rFonts w:cs="Arial"/>
                <w:sz w:val="18"/>
                <w:szCs w:val="22"/>
                <w:lang w:val="en-US" w:eastAsia="en-US"/>
              </w:rPr>
              <w:t xml:space="preserve">art. 197 </w:t>
            </w:r>
            <w:proofErr w:type="spellStart"/>
            <w:r w:rsidRPr="00526C1E">
              <w:rPr>
                <w:rFonts w:cs="Arial"/>
                <w:sz w:val="18"/>
                <w:szCs w:val="22"/>
                <w:lang w:val="en-US" w:eastAsia="en-US"/>
              </w:rPr>
              <w:t>alin</w:t>
            </w:r>
            <w:proofErr w:type="spellEnd"/>
            <w:r w:rsidRPr="00526C1E">
              <w:rPr>
                <w:rFonts w:cs="Arial"/>
                <w:sz w:val="18"/>
                <w:szCs w:val="22"/>
                <w:lang w:val="en-US" w:eastAsia="en-US"/>
              </w:rPr>
              <w:t xml:space="preserve">. (1), </w:t>
            </w:r>
            <w:proofErr w:type="spellStart"/>
            <w:r w:rsidRPr="00526C1E">
              <w:rPr>
                <w:rFonts w:cs="Arial"/>
                <w:sz w:val="18"/>
                <w:szCs w:val="22"/>
                <w:lang w:val="en-US" w:eastAsia="en-US"/>
              </w:rPr>
              <w:t>adaptat</w:t>
            </w:r>
            <w:proofErr w:type="spellEnd"/>
            <w:r w:rsidRPr="00526C1E">
              <w:rPr>
                <w:rFonts w:cs="Arial"/>
                <w:sz w:val="18"/>
                <w:szCs w:val="22"/>
                <w:lang w:val="en-US" w:eastAsia="en-US"/>
              </w:rPr>
              <w:t xml:space="preserve">: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Secretarul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general al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comunei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comunică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dispozițiile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proofErr w:type="gram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primarului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comunei</w:t>
            </w:r>
            <w:proofErr w:type="spellEnd"/>
            <w:proofErr w:type="gram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prefectului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în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cel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mult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10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zile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lucrătoare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de la data ...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emiterii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.;</w:t>
            </w:r>
          </w:p>
          <w:p w:rsidR="00526C1E" w:rsidRPr="00526C1E" w:rsidRDefault="00526C1E" w:rsidP="00526C1E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  <w:lang w:val="en-US" w:eastAsia="en-US"/>
              </w:rPr>
            </w:pPr>
            <w:r w:rsidRPr="00526C1E">
              <w:rPr>
                <w:rFonts w:cs="Arial"/>
                <w:sz w:val="18"/>
                <w:szCs w:val="22"/>
                <w:lang w:val="en-US" w:eastAsia="en-US"/>
              </w:rPr>
              <w:t xml:space="preserve">art. 197 </w:t>
            </w:r>
            <w:proofErr w:type="spellStart"/>
            <w:r w:rsidRPr="00526C1E">
              <w:rPr>
                <w:rFonts w:cs="Arial"/>
                <w:sz w:val="18"/>
                <w:szCs w:val="22"/>
                <w:lang w:val="en-US" w:eastAsia="en-US"/>
              </w:rPr>
              <w:t>alin</w:t>
            </w:r>
            <w:proofErr w:type="spellEnd"/>
            <w:r w:rsidRPr="00526C1E">
              <w:rPr>
                <w:rFonts w:cs="Arial"/>
                <w:sz w:val="18"/>
                <w:szCs w:val="22"/>
                <w:lang w:val="en-US" w:eastAsia="en-US"/>
              </w:rPr>
              <w:t xml:space="preserve">. (4): </w:t>
            </w:r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„ ...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dispozițiile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se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aduc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la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cunoștința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publică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și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se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comunică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,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în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condițiile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legii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,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prin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grija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secretarului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general al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comunei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.”;</w:t>
            </w:r>
          </w:p>
          <w:p w:rsidR="00526C1E" w:rsidRPr="00526C1E" w:rsidRDefault="00526C1E" w:rsidP="00526C1E">
            <w:pPr>
              <w:numPr>
                <w:ilvl w:val="0"/>
                <w:numId w:val="1"/>
              </w:numPr>
              <w:ind w:left="0" w:firstLine="567"/>
              <w:contextualSpacing/>
              <w:jc w:val="both"/>
              <w:rPr>
                <w:rFonts w:ascii="Arial" w:hAnsi="Arial" w:cs="Arial"/>
                <w:sz w:val="18"/>
                <w:szCs w:val="22"/>
              </w:rPr>
            </w:pPr>
            <w:r w:rsidRPr="00526C1E">
              <w:rPr>
                <w:rFonts w:ascii="Arial" w:hAnsi="Arial" w:cs="Arial"/>
                <w:sz w:val="18"/>
                <w:szCs w:val="22"/>
              </w:rPr>
              <w:t xml:space="preserve">art. 199 alin. (1): </w:t>
            </w:r>
            <w:r w:rsidRPr="00526C1E">
              <w:rPr>
                <w:rFonts w:ascii="Arial" w:hAnsi="Arial" w:cs="Arial"/>
                <w:i/>
                <w:iCs/>
                <w:sz w:val="18"/>
                <w:szCs w:val="22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526C1E" w:rsidRPr="00526C1E" w:rsidRDefault="00526C1E" w:rsidP="00526C1E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  <w:lang w:val="en-US" w:eastAsia="en-US"/>
              </w:rPr>
            </w:pPr>
            <w:r w:rsidRPr="00526C1E">
              <w:rPr>
                <w:rFonts w:cs="Arial"/>
                <w:sz w:val="18"/>
                <w:szCs w:val="22"/>
                <w:lang w:val="en-US" w:eastAsia="en-US"/>
              </w:rPr>
              <w:t xml:space="preserve">art. 198 </w:t>
            </w:r>
            <w:proofErr w:type="spellStart"/>
            <w:r w:rsidRPr="00526C1E">
              <w:rPr>
                <w:rFonts w:cs="Arial"/>
                <w:sz w:val="18"/>
                <w:szCs w:val="22"/>
                <w:lang w:val="en-US" w:eastAsia="en-US"/>
              </w:rPr>
              <w:t>alin</w:t>
            </w:r>
            <w:proofErr w:type="spellEnd"/>
            <w:r w:rsidRPr="00526C1E">
              <w:rPr>
                <w:rFonts w:cs="Arial"/>
                <w:sz w:val="18"/>
                <w:szCs w:val="22"/>
                <w:lang w:val="en-US" w:eastAsia="en-US"/>
              </w:rPr>
              <w:t xml:space="preserve">. (1): </w:t>
            </w:r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„...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dispozițiile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cu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caracter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normativ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devin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obligatorii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de la data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aducerii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lor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la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cunoștință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publică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.”;</w:t>
            </w:r>
          </w:p>
          <w:p w:rsidR="00526C1E" w:rsidRPr="00526C1E" w:rsidRDefault="00526C1E" w:rsidP="00526C1E">
            <w:pPr>
              <w:numPr>
                <w:ilvl w:val="0"/>
                <w:numId w:val="1"/>
              </w:numPr>
              <w:ind w:left="0" w:firstLine="567"/>
              <w:contextualSpacing/>
              <w:jc w:val="both"/>
              <w:rPr>
                <w:rFonts w:ascii="Arial" w:hAnsi="Arial" w:cs="Arial"/>
                <w:i/>
                <w:sz w:val="18"/>
                <w:szCs w:val="22"/>
              </w:rPr>
            </w:pPr>
            <w:r w:rsidRPr="00526C1E">
              <w:rPr>
                <w:rFonts w:ascii="Arial" w:hAnsi="Arial" w:cs="Arial"/>
                <w:sz w:val="18"/>
                <w:szCs w:val="22"/>
              </w:rPr>
              <w:t xml:space="preserve">art. 199 alin. (2): </w:t>
            </w:r>
            <w:r w:rsidRPr="00526C1E">
              <w:rPr>
                <w:rFonts w:ascii="Arial" w:hAnsi="Arial" w:cs="Arial"/>
                <w:i/>
                <w:iCs/>
                <w:sz w:val="18"/>
                <w:szCs w:val="22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232A84" w:rsidRPr="006205E0" w:rsidRDefault="00232A84" w:rsidP="00A83596">
      <w:pPr>
        <w:spacing w:line="360" w:lineRule="auto"/>
        <w:jc w:val="center"/>
        <w:rPr>
          <w:b/>
          <w:i/>
        </w:rPr>
      </w:pPr>
      <w:r w:rsidRPr="00F478A7">
        <w:rPr>
          <w:b/>
          <w:i/>
          <w:lang w:val="pt-BR"/>
        </w:rPr>
        <w:t xml:space="preserve"> </w:t>
      </w:r>
    </w:p>
    <w:sectPr w:rsidR="00232A84" w:rsidRPr="006205E0" w:rsidSect="00261619">
      <w:pgSz w:w="11907" w:h="16840" w:code="9"/>
      <w:pgMar w:top="360" w:right="867" w:bottom="0" w:left="1417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12D9C"/>
    <w:rsid w:val="00024B8F"/>
    <w:rsid w:val="00035C1F"/>
    <w:rsid w:val="0003787B"/>
    <w:rsid w:val="00040D33"/>
    <w:rsid w:val="0004250E"/>
    <w:rsid w:val="00042A2A"/>
    <w:rsid w:val="00042B69"/>
    <w:rsid w:val="000468B8"/>
    <w:rsid w:val="000518F5"/>
    <w:rsid w:val="000534F0"/>
    <w:rsid w:val="0005405D"/>
    <w:rsid w:val="0005497C"/>
    <w:rsid w:val="00054F70"/>
    <w:rsid w:val="00054FF5"/>
    <w:rsid w:val="00061404"/>
    <w:rsid w:val="00063428"/>
    <w:rsid w:val="000736AD"/>
    <w:rsid w:val="00076B5C"/>
    <w:rsid w:val="00076D8C"/>
    <w:rsid w:val="00077774"/>
    <w:rsid w:val="00087919"/>
    <w:rsid w:val="000A2A7C"/>
    <w:rsid w:val="000B07B9"/>
    <w:rsid w:val="000B09AE"/>
    <w:rsid w:val="000D0DAC"/>
    <w:rsid w:val="000D56A7"/>
    <w:rsid w:val="000D6201"/>
    <w:rsid w:val="000E2687"/>
    <w:rsid w:val="000E309B"/>
    <w:rsid w:val="000E7798"/>
    <w:rsid w:val="000F0CE9"/>
    <w:rsid w:val="0010326F"/>
    <w:rsid w:val="00106C0E"/>
    <w:rsid w:val="00117963"/>
    <w:rsid w:val="00120F11"/>
    <w:rsid w:val="00123997"/>
    <w:rsid w:val="00127470"/>
    <w:rsid w:val="0013332C"/>
    <w:rsid w:val="0013691E"/>
    <w:rsid w:val="00140E7C"/>
    <w:rsid w:val="00141DA9"/>
    <w:rsid w:val="001456E6"/>
    <w:rsid w:val="00160D21"/>
    <w:rsid w:val="00161E4D"/>
    <w:rsid w:val="00164830"/>
    <w:rsid w:val="001744A8"/>
    <w:rsid w:val="00186276"/>
    <w:rsid w:val="00197085"/>
    <w:rsid w:val="001A77CA"/>
    <w:rsid w:val="001D0D10"/>
    <w:rsid w:val="001D22BD"/>
    <w:rsid w:val="001E2113"/>
    <w:rsid w:val="001E28A0"/>
    <w:rsid w:val="001F2F2E"/>
    <w:rsid w:val="001F5855"/>
    <w:rsid w:val="001F7E7D"/>
    <w:rsid w:val="00201418"/>
    <w:rsid w:val="0020490F"/>
    <w:rsid w:val="002207CC"/>
    <w:rsid w:val="00232A84"/>
    <w:rsid w:val="00246CE2"/>
    <w:rsid w:val="00251DFD"/>
    <w:rsid w:val="00252193"/>
    <w:rsid w:val="00252735"/>
    <w:rsid w:val="00252866"/>
    <w:rsid w:val="00261619"/>
    <w:rsid w:val="002642DA"/>
    <w:rsid w:val="00266C19"/>
    <w:rsid w:val="0028340D"/>
    <w:rsid w:val="00283CA5"/>
    <w:rsid w:val="002966F4"/>
    <w:rsid w:val="002A0515"/>
    <w:rsid w:val="002A0E90"/>
    <w:rsid w:val="002A3BF1"/>
    <w:rsid w:val="002A5378"/>
    <w:rsid w:val="002B3D21"/>
    <w:rsid w:val="002B3DF1"/>
    <w:rsid w:val="002B72CA"/>
    <w:rsid w:val="002D6C28"/>
    <w:rsid w:val="002E7744"/>
    <w:rsid w:val="002F0DE1"/>
    <w:rsid w:val="00311F8D"/>
    <w:rsid w:val="00313CBA"/>
    <w:rsid w:val="00321DA1"/>
    <w:rsid w:val="00327029"/>
    <w:rsid w:val="00341D58"/>
    <w:rsid w:val="00350B02"/>
    <w:rsid w:val="00354C97"/>
    <w:rsid w:val="003608BF"/>
    <w:rsid w:val="00376DA6"/>
    <w:rsid w:val="003770C6"/>
    <w:rsid w:val="00384896"/>
    <w:rsid w:val="0038561A"/>
    <w:rsid w:val="003A40E5"/>
    <w:rsid w:val="003B1120"/>
    <w:rsid w:val="003B6447"/>
    <w:rsid w:val="003E0234"/>
    <w:rsid w:val="003E70D9"/>
    <w:rsid w:val="003F1329"/>
    <w:rsid w:val="003F5531"/>
    <w:rsid w:val="003F74E1"/>
    <w:rsid w:val="003F7765"/>
    <w:rsid w:val="004246D5"/>
    <w:rsid w:val="004246F1"/>
    <w:rsid w:val="004268F2"/>
    <w:rsid w:val="004324F9"/>
    <w:rsid w:val="00432F08"/>
    <w:rsid w:val="00433637"/>
    <w:rsid w:val="00434224"/>
    <w:rsid w:val="0043463A"/>
    <w:rsid w:val="00434705"/>
    <w:rsid w:val="00437806"/>
    <w:rsid w:val="00451C38"/>
    <w:rsid w:val="0046579E"/>
    <w:rsid w:val="004663EF"/>
    <w:rsid w:val="004A5DA7"/>
    <w:rsid w:val="004B4068"/>
    <w:rsid w:val="004B523F"/>
    <w:rsid w:val="004B54C4"/>
    <w:rsid w:val="004D103F"/>
    <w:rsid w:val="004D2F79"/>
    <w:rsid w:val="004D383E"/>
    <w:rsid w:val="004E0F73"/>
    <w:rsid w:val="004E250E"/>
    <w:rsid w:val="004E46C2"/>
    <w:rsid w:val="004F2713"/>
    <w:rsid w:val="004F68C0"/>
    <w:rsid w:val="004F6A88"/>
    <w:rsid w:val="005024CC"/>
    <w:rsid w:val="005055E4"/>
    <w:rsid w:val="00512F70"/>
    <w:rsid w:val="00516E21"/>
    <w:rsid w:val="005245CB"/>
    <w:rsid w:val="00526C1E"/>
    <w:rsid w:val="00531B54"/>
    <w:rsid w:val="00535BD7"/>
    <w:rsid w:val="00543A20"/>
    <w:rsid w:val="0056765E"/>
    <w:rsid w:val="0057142F"/>
    <w:rsid w:val="00572F3B"/>
    <w:rsid w:val="00586C02"/>
    <w:rsid w:val="005A061E"/>
    <w:rsid w:val="005A5E92"/>
    <w:rsid w:val="005B7EC5"/>
    <w:rsid w:val="005D2B17"/>
    <w:rsid w:val="005D438E"/>
    <w:rsid w:val="005E3845"/>
    <w:rsid w:val="006205E0"/>
    <w:rsid w:val="006208CF"/>
    <w:rsid w:val="00621EB0"/>
    <w:rsid w:val="00631AB6"/>
    <w:rsid w:val="00635CE4"/>
    <w:rsid w:val="00647A05"/>
    <w:rsid w:val="00654686"/>
    <w:rsid w:val="0065490E"/>
    <w:rsid w:val="00684093"/>
    <w:rsid w:val="006A02D3"/>
    <w:rsid w:val="006A58D3"/>
    <w:rsid w:val="006B5D86"/>
    <w:rsid w:val="006B752D"/>
    <w:rsid w:val="006C009B"/>
    <w:rsid w:val="006D4270"/>
    <w:rsid w:val="006D5D49"/>
    <w:rsid w:val="006E6A6E"/>
    <w:rsid w:val="006E7A8A"/>
    <w:rsid w:val="007015B5"/>
    <w:rsid w:val="007023CB"/>
    <w:rsid w:val="0070295E"/>
    <w:rsid w:val="007055BA"/>
    <w:rsid w:val="007136B9"/>
    <w:rsid w:val="00721537"/>
    <w:rsid w:val="007277B0"/>
    <w:rsid w:val="00727884"/>
    <w:rsid w:val="007323D6"/>
    <w:rsid w:val="007404BE"/>
    <w:rsid w:val="00750B93"/>
    <w:rsid w:val="00750BCD"/>
    <w:rsid w:val="00755C88"/>
    <w:rsid w:val="007606BC"/>
    <w:rsid w:val="007618A7"/>
    <w:rsid w:val="0076706E"/>
    <w:rsid w:val="00770237"/>
    <w:rsid w:val="00776ED7"/>
    <w:rsid w:val="0079224E"/>
    <w:rsid w:val="007B7D48"/>
    <w:rsid w:val="007D0727"/>
    <w:rsid w:val="007D3FD8"/>
    <w:rsid w:val="007F0304"/>
    <w:rsid w:val="007F16CC"/>
    <w:rsid w:val="00802842"/>
    <w:rsid w:val="008036D8"/>
    <w:rsid w:val="00810AA2"/>
    <w:rsid w:val="00810E33"/>
    <w:rsid w:val="00816924"/>
    <w:rsid w:val="00823A28"/>
    <w:rsid w:val="00826CBA"/>
    <w:rsid w:val="00826EB5"/>
    <w:rsid w:val="0082754A"/>
    <w:rsid w:val="00852012"/>
    <w:rsid w:val="00852519"/>
    <w:rsid w:val="00853BCA"/>
    <w:rsid w:val="00856166"/>
    <w:rsid w:val="00856C81"/>
    <w:rsid w:val="00866A7C"/>
    <w:rsid w:val="00866DB8"/>
    <w:rsid w:val="00875453"/>
    <w:rsid w:val="00891FE1"/>
    <w:rsid w:val="008A0DB9"/>
    <w:rsid w:val="008A2B72"/>
    <w:rsid w:val="008B23E9"/>
    <w:rsid w:val="008B495D"/>
    <w:rsid w:val="008C032E"/>
    <w:rsid w:val="008D0B7C"/>
    <w:rsid w:val="008F2B61"/>
    <w:rsid w:val="008F2E07"/>
    <w:rsid w:val="008F30BC"/>
    <w:rsid w:val="008F61A9"/>
    <w:rsid w:val="0090166A"/>
    <w:rsid w:val="00920D97"/>
    <w:rsid w:val="00922449"/>
    <w:rsid w:val="0092479E"/>
    <w:rsid w:val="00935684"/>
    <w:rsid w:val="00940F82"/>
    <w:rsid w:val="0094500F"/>
    <w:rsid w:val="00953F84"/>
    <w:rsid w:val="009575C0"/>
    <w:rsid w:val="009669A2"/>
    <w:rsid w:val="00973CA2"/>
    <w:rsid w:val="00980B87"/>
    <w:rsid w:val="00980D31"/>
    <w:rsid w:val="0098747F"/>
    <w:rsid w:val="009A5340"/>
    <w:rsid w:val="009B03A7"/>
    <w:rsid w:val="009B56B5"/>
    <w:rsid w:val="009C08BC"/>
    <w:rsid w:val="009C28A0"/>
    <w:rsid w:val="009C37D4"/>
    <w:rsid w:val="009D7A76"/>
    <w:rsid w:val="009F2BAC"/>
    <w:rsid w:val="009F3E93"/>
    <w:rsid w:val="009F599F"/>
    <w:rsid w:val="009F62F7"/>
    <w:rsid w:val="009F6631"/>
    <w:rsid w:val="00A1128F"/>
    <w:rsid w:val="00A14082"/>
    <w:rsid w:val="00A146AD"/>
    <w:rsid w:val="00A214C7"/>
    <w:rsid w:val="00A21CA1"/>
    <w:rsid w:val="00A46CB2"/>
    <w:rsid w:val="00A5163B"/>
    <w:rsid w:val="00A53573"/>
    <w:rsid w:val="00A53728"/>
    <w:rsid w:val="00A55632"/>
    <w:rsid w:val="00A6262A"/>
    <w:rsid w:val="00A65D05"/>
    <w:rsid w:val="00A670D3"/>
    <w:rsid w:val="00A73249"/>
    <w:rsid w:val="00A75234"/>
    <w:rsid w:val="00A76AB6"/>
    <w:rsid w:val="00A82CED"/>
    <w:rsid w:val="00A83596"/>
    <w:rsid w:val="00A8618A"/>
    <w:rsid w:val="00A86EBB"/>
    <w:rsid w:val="00A941A9"/>
    <w:rsid w:val="00A95A7C"/>
    <w:rsid w:val="00AA03A2"/>
    <w:rsid w:val="00AA3956"/>
    <w:rsid w:val="00AB0125"/>
    <w:rsid w:val="00AC0667"/>
    <w:rsid w:val="00AD3A7C"/>
    <w:rsid w:val="00AE1F21"/>
    <w:rsid w:val="00AF1E41"/>
    <w:rsid w:val="00AF5DC4"/>
    <w:rsid w:val="00B014F3"/>
    <w:rsid w:val="00B0226F"/>
    <w:rsid w:val="00B03575"/>
    <w:rsid w:val="00B05A24"/>
    <w:rsid w:val="00B07953"/>
    <w:rsid w:val="00B10630"/>
    <w:rsid w:val="00B10EBA"/>
    <w:rsid w:val="00B171F2"/>
    <w:rsid w:val="00B21030"/>
    <w:rsid w:val="00B250A1"/>
    <w:rsid w:val="00B30FBE"/>
    <w:rsid w:val="00B3554F"/>
    <w:rsid w:val="00B3707F"/>
    <w:rsid w:val="00B375F1"/>
    <w:rsid w:val="00B402B8"/>
    <w:rsid w:val="00B41766"/>
    <w:rsid w:val="00B44042"/>
    <w:rsid w:val="00B4428A"/>
    <w:rsid w:val="00B5095F"/>
    <w:rsid w:val="00B51613"/>
    <w:rsid w:val="00B975A1"/>
    <w:rsid w:val="00BA566E"/>
    <w:rsid w:val="00BA5A44"/>
    <w:rsid w:val="00BA6A96"/>
    <w:rsid w:val="00BA6B02"/>
    <w:rsid w:val="00BB3B9A"/>
    <w:rsid w:val="00BB4160"/>
    <w:rsid w:val="00BB4ED0"/>
    <w:rsid w:val="00BB6982"/>
    <w:rsid w:val="00BC05DF"/>
    <w:rsid w:val="00BC1C9A"/>
    <w:rsid w:val="00BC4FA4"/>
    <w:rsid w:val="00BC76D4"/>
    <w:rsid w:val="00BD28E7"/>
    <w:rsid w:val="00BD49AE"/>
    <w:rsid w:val="00BD4EE2"/>
    <w:rsid w:val="00BE4456"/>
    <w:rsid w:val="00C0126C"/>
    <w:rsid w:val="00C03419"/>
    <w:rsid w:val="00C06BBB"/>
    <w:rsid w:val="00C10C76"/>
    <w:rsid w:val="00C1317F"/>
    <w:rsid w:val="00C17B87"/>
    <w:rsid w:val="00C21B33"/>
    <w:rsid w:val="00C22567"/>
    <w:rsid w:val="00C23DAC"/>
    <w:rsid w:val="00C27B3A"/>
    <w:rsid w:val="00C315E5"/>
    <w:rsid w:val="00C32893"/>
    <w:rsid w:val="00C50CBC"/>
    <w:rsid w:val="00C55216"/>
    <w:rsid w:val="00C71AA9"/>
    <w:rsid w:val="00C76667"/>
    <w:rsid w:val="00C8233B"/>
    <w:rsid w:val="00CA2895"/>
    <w:rsid w:val="00CA42AE"/>
    <w:rsid w:val="00CA7905"/>
    <w:rsid w:val="00CB37F4"/>
    <w:rsid w:val="00CC7E05"/>
    <w:rsid w:val="00CD061B"/>
    <w:rsid w:val="00CE1465"/>
    <w:rsid w:val="00CE6FA6"/>
    <w:rsid w:val="00CF0677"/>
    <w:rsid w:val="00CF4B36"/>
    <w:rsid w:val="00CF5C3F"/>
    <w:rsid w:val="00CF6D4E"/>
    <w:rsid w:val="00D061E2"/>
    <w:rsid w:val="00D22B70"/>
    <w:rsid w:val="00D315D2"/>
    <w:rsid w:val="00D3386D"/>
    <w:rsid w:val="00D42165"/>
    <w:rsid w:val="00D42C32"/>
    <w:rsid w:val="00D4740B"/>
    <w:rsid w:val="00D535A9"/>
    <w:rsid w:val="00D57B04"/>
    <w:rsid w:val="00D6589D"/>
    <w:rsid w:val="00D71358"/>
    <w:rsid w:val="00D74318"/>
    <w:rsid w:val="00D767EC"/>
    <w:rsid w:val="00D813CC"/>
    <w:rsid w:val="00D9006A"/>
    <w:rsid w:val="00D90173"/>
    <w:rsid w:val="00D91853"/>
    <w:rsid w:val="00D91F53"/>
    <w:rsid w:val="00D920A5"/>
    <w:rsid w:val="00D9278A"/>
    <w:rsid w:val="00D960E3"/>
    <w:rsid w:val="00DB239D"/>
    <w:rsid w:val="00DB715C"/>
    <w:rsid w:val="00DC6B46"/>
    <w:rsid w:val="00DD57EB"/>
    <w:rsid w:val="00DE3AC6"/>
    <w:rsid w:val="00DE580E"/>
    <w:rsid w:val="00DF68B7"/>
    <w:rsid w:val="00E00EBB"/>
    <w:rsid w:val="00E13B73"/>
    <w:rsid w:val="00E15A33"/>
    <w:rsid w:val="00E170E0"/>
    <w:rsid w:val="00E27B11"/>
    <w:rsid w:val="00E34B91"/>
    <w:rsid w:val="00E54E32"/>
    <w:rsid w:val="00E61112"/>
    <w:rsid w:val="00E714AF"/>
    <w:rsid w:val="00E978E6"/>
    <w:rsid w:val="00EA1F52"/>
    <w:rsid w:val="00EA2262"/>
    <w:rsid w:val="00EB15F5"/>
    <w:rsid w:val="00EB489E"/>
    <w:rsid w:val="00EC53D4"/>
    <w:rsid w:val="00EC64DF"/>
    <w:rsid w:val="00EC7C83"/>
    <w:rsid w:val="00EE1012"/>
    <w:rsid w:val="00EE2EF5"/>
    <w:rsid w:val="00EE3669"/>
    <w:rsid w:val="00EE4AFB"/>
    <w:rsid w:val="00EE6847"/>
    <w:rsid w:val="00F41A1C"/>
    <w:rsid w:val="00F46427"/>
    <w:rsid w:val="00F63EBB"/>
    <w:rsid w:val="00F73177"/>
    <w:rsid w:val="00F76C6F"/>
    <w:rsid w:val="00F84738"/>
    <w:rsid w:val="00F85FA2"/>
    <w:rsid w:val="00F905FE"/>
    <w:rsid w:val="00F938A5"/>
    <w:rsid w:val="00FA6657"/>
    <w:rsid w:val="00FB0745"/>
    <w:rsid w:val="00FB4101"/>
    <w:rsid w:val="00FC2863"/>
    <w:rsid w:val="00FD138F"/>
    <w:rsid w:val="00FD29B2"/>
    <w:rsid w:val="00FD75CD"/>
    <w:rsid w:val="00FE3E33"/>
    <w:rsid w:val="00FE5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01E7AD4"/>
  <w15:docId w15:val="{6C36214F-9273-4F53-8068-71DC5C65A9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DE3AC6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DE3AC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7404BE"/>
    <w:rPr>
      <w:rFonts w:ascii="Tahoma" w:hAnsi="Tahoma" w:cs="Tahoma"/>
      <w:sz w:val="16"/>
      <w:szCs w:val="16"/>
    </w:rPr>
  </w:style>
  <w:style w:type="paragraph" w:customStyle="1" w:styleId="CharCharCaracterCaracter">
    <w:name w:val="Char Char Caracter Caracter"/>
    <w:basedOn w:val="Normal"/>
    <w:rsid w:val="00BD49A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preambul1">
    <w:name w:val="preambul1"/>
    <w:rsid w:val="00BD49AE"/>
    <w:rPr>
      <w:i/>
      <w:iCs/>
      <w:color w:val="000000"/>
    </w:rPr>
  </w:style>
  <w:style w:type="paragraph" w:styleId="ListParagraph">
    <w:name w:val="List Paragraph"/>
    <w:basedOn w:val="Normal"/>
    <w:uiPriority w:val="34"/>
    <w:qFormat/>
    <w:rsid w:val="00232A8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2</Pages>
  <Words>642</Words>
  <Characters>3725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4359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8</cp:revision>
  <cp:lastPrinted>2018-01-22T12:14:00Z</cp:lastPrinted>
  <dcterms:created xsi:type="dcterms:W3CDTF">2023-01-19T10:01:00Z</dcterms:created>
  <dcterms:modified xsi:type="dcterms:W3CDTF">2023-02-28T09:14:00Z</dcterms:modified>
</cp:coreProperties>
</file>