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C75378">
        <w:rPr>
          <w:b/>
          <w:bCs/>
          <w:sz w:val="30"/>
          <w:szCs w:val="30"/>
          <w:lang w:val="pt-BR"/>
        </w:rPr>
        <w:t>6</w:t>
      </w:r>
      <w:r w:rsidR="003D6A86">
        <w:rPr>
          <w:b/>
          <w:bCs/>
          <w:sz w:val="30"/>
          <w:szCs w:val="30"/>
          <w:lang w:val="pt-BR"/>
        </w:rPr>
        <w:t>6</w:t>
      </w:r>
      <w:r w:rsidR="00C75378">
        <w:rPr>
          <w:b/>
          <w:bCs/>
          <w:sz w:val="30"/>
          <w:szCs w:val="30"/>
          <w:lang w:val="pt-BR"/>
        </w:rPr>
        <w:t>9</w:t>
      </w:r>
      <w:r w:rsidR="00FE08C5">
        <w:rPr>
          <w:b/>
          <w:bCs/>
          <w:sz w:val="30"/>
          <w:szCs w:val="30"/>
          <w:lang w:val="pt-BR"/>
        </w:rPr>
        <w:t>/202</w:t>
      </w:r>
      <w:r w:rsidR="000B0FBE">
        <w:rPr>
          <w:b/>
          <w:bCs/>
          <w:sz w:val="30"/>
          <w:szCs w:val="30"/>
          <w:lang w:val="pt-BR"/>
        </w:rPr>
        <w:t>3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84021C">
        <w:rPr>
          <w:szCs w:val="24"/>
          <w:lang w:val="it-IT"/>
        </w:rPr>
        <w:t>6541</w:t>
      </w:r>
      <w:r w:rsidR="001E6A43">
        <w:rPr>
          <w:szCs w:val="24"/>
          <w:lang w:val="it-IT"/>
        </w:rPr>
        <w:t xml:space="preserve"> din </w:t>
      </w:r>
      <w:r w:rsidR="00C75378">
        <w:rPr>
          <w:szCs w:val="24"/>
          <w:lang w:val="it-IT"/>
        </w:rPr>
        <w:t>2</w:t>
      </w:r>
      <w:r w:rsidR="0084021C">
        <w:rPr>
          <w:szCs w:val="24"/>
          <w:lang w:val="it-IT"/>
        </w:rPr>
        <w:t>3</w:t>
      </w:r>
      <w:r w:rsidR="00C75378">
        <w:rPr>
          <w:szCs w:val="24"/>
          <w:lang w:val="it-IT"/>
        </w:rPr>
        <w:t>.1</w:t>
      </w:r>
      <w:r w:rsidR="0084021C">
        <w:rPr>
          <w:szCs w:val="24"/>
          <w:lang w:val="it-IT"/>
        </w:rPr>
        <w:t>1</w:t>
      </w:r>
      <w:r w:rsidR="000B0FBE">
        <w:rPr>
          <w:szCs w:val="24"/>
          <w:lang w:val="it-IT"/>
        </w:rPr>
        <w:t>.2023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84021C">
        <w:rPr>
          <w:b/>
          <w:i/>
          <w:szCs w:val="24"/>
          <w:lang w:val="pt-BR"/>
        </w:rPr>
        <w:t>29 noie</w:t>
      </w:r>
      <w:r w:rsidR="00C75378">
        <w:rPr>
          <w:b/>
          <w:i/>
          <w:szCs w:val="24"/>
          <w:lang w:val="pt-BR"/>
        </w:rPr>
        <w:t>mbrie</w:t>
      </w:r>
      <w:r w:rsidR="00CF1C83">
        <w:rPr>
          <w:b/>
          <w:i/>
          <w:szCs w:val="24"/>
          <w:lang w:val="pt-BR"/>
        </w:rPr>
        <w:t xml:space="preserve"> 202</w:t>
      </w:r>
      <w:r w:rsidR="000B0FBE">
        <w:rPr>
          <w:b/>
          <w:i/>
          <w:szCs w:val="24"/>
          <w:lang w:val="pt-BR"/>
        </w:rPr>
        <w:t>3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7D2AAE" w:rsidRDefault="007D2AAE" w:rsidP="0063769F">
      <w:pPr>
        <w:ind w:firstLine="480"/>
        <w:jc w:val="both"/>
        <w:rPr>
          <w:bCs/>
          <w:szCs w:val="24"/>
        </w:rPr>
      </w:pPr>
    </w:p>
    <w:p w:rsidR="0084021C" w:rsidRDefault="0084021C" w:rsidP="0084021C">
      <w:pPr>
        <w:tabs>
          <w:tab w:val="left" w:pos="1122"/>
        </w:tabs>
        <w:jc w:val="both"/>
        <w:rPr>
          <w:b/>
          <w:color w:val="auto"/>
        </w:rPr>
      </w:pPr>
      <w:r>
        <w:rPr>
          <w:b/>
          <w:sz w:val="26"/>
          <w:szCs w:val="26"/>
        </w:rPr>
        <w:t xml:space="preserve">          </w:t>
      </w:r>
      <w:r>
        <w:rPr>
          <w:b/>
        </w:rPr>
        <w:t>1.</w:t>
      </w:r>
      <w:r>
        <w:rPr>
          <w:b/>
          <w:bCs/>
        </w:rPr>
        <w:t xml:space="preserve"> </w:t>
      </w:r>
      <w:r>
        <w:rPr>
          <w:b/>
        </w:rPr>
        <w:t>Proiect de hotarare privind acordarea unui mandat special reprezentantului UAT- comuna Rafaila in Adunarea Generala a Asociatiei pentru Dezvoltare Intercomunitara de Utilitati Publice pentru Serviciul de Alimentare cu Apa si de Canalizare din Municipiile Vaslui, Barlad, Husi si Orasul Negresti  - Judetul Vaslui(APC Vaslui).</w:t>
      </w:r>
    </w:p>
    <w:p w:rsidR="0084021C" w:rsidRDefault="0084021C" w:rsidP="0084021C">
      <w:pPr>
        <w:tabs>
          <w:tab w:val="left" w:pos="1122"/>
        </w:tabs>
        <w:jc w:val="both"/>
        <w:rPr>
          <w:b/>
        </w:rPr>
      </w:pPr>
      <w:r>
        <w:rPr>
          <w:b/>
        </w:rPr>
        <w:t xml:space="preserve">           2. Proiect de hotărâre privind </w:t>
      </w:r>
      <w:r>
        <w:rPr>
          <w:b/>
          <w:bCs/>
        </w:rPr>
        <w:t>stabilirea situaţiilor deosebite în care se pot acorda ajutoare de urgenţă in anul 2024</w:t>
      </w:r>
      <w:r>
        <w:rPr>
          <w:b/>
        </w:rPr>
        <w:t>.</w:t>
      </w:r>
    </w:p>
    <w:p w:rsidR="0084021C" w:rsidRDefault="0084021C" w:rsidP="0084021C">
      <w:pPr>
        <w:tabs>
          <w:tab w:val="left" w:pos="1122"/>
        </w:tabs>
        <w:jc w:val="both"/>
        <w:rPr>
          <w:b/>
        </w:rPr>
      </w:pPr>
      <w:r>
        <w:rPr>
          <w:b/>
        </w:rPr>
        <w:t xml:space="preserve">           3. Proiect de hotarare privind aprobarea reorganizării aparatului de specialitate al primarului comunei Rafaila începând cu 01 noiembrie 2023 precum și aprobarea statului de funcții și a organigramei, în conformitate cu Legea nr. 296/2023 privind unele măsuri fiscal-bugetare pentru asigurarea sustenabilității financiare a României pe termen lung.</w:t>
      </w:r>
    </w:p>
    <w:p w:rsidR="0084021C" w:rsidRDefault="0084021C" w:rsidP="0084021C">
      <w:pPr>
        <w:tabs>
          <w:tab w:val="left" w:pos="1122"/>
        </w:tabs>
        <w:jc w:val="both"/>
        <w:rPr>
          <w:b/>
        </w:rPr>
      </w:pPr>
      <w:r>
        <w:rPr>
          <w:b/>
        </w:rPr>
        <w:t xml:space="preserve">            4. Proiect de hotărâre </w:t>
      </w:r>
      <w:r>
        <w:rPr>
          <w:b/>
          <w:bCs/>
        </w:rPr>
        <w:t xml:space="preserve">privind </w:t>
      </w:r>
      <w:r>
        <w:rPr>
          <w:b/>
        </w:rPr>
        <w:t>stabilirea normativelor proprii de cheltuieli pentru Consiliului local, Serviciile publice subordonate acestuia si Primăria comunei Rafaila</w:t>
      </w:r>
      <w:r>
        <w:rPr>
          <w:b/>
          <w:bCs/>
        </w:rPr>
        <w:t>.</w:t>
      </w:r>
    </w:p>
    <w:p w:rsidR="0084021C" w:rsidRDefault="0084021C" w:rsidP="0084021C">
      <w:pPr>
        <w:autoSpaceDE w:val="0"/>
        <w:autoSpaceDN w:val="0"/>
        <w:adjustRightInd w:val="0"/>
        <w:ind w:firstLine="720"/>
        <w:jc w:val="both"/>
        <w:rPr>
          <w:b/>
        </w:rPr>
      </w:pPr>
      <w:r>
        <w:rPr>
          <w:b/>
        </w:rPr>
        <w:t xml:space="preserve">5. </w:t>
      </w:r>
      <w:r>
        <w:rPr>
          <w:b/>
          <w:bCs/>
        </w:rPr>
        <w:t xml:space="preserve">Proiect de hotărâre privind </w:t>
      </w:r>
      <w:r>
        <w:rPr>
          <w:b/>
        </w:rPr>
        <w:t>validarea Dispozitiei Primarului nr. 65</w:t>
      </w:r>
      <w:r w:rsidR="006950CC">
        <w:rPr>
          <w:b/>
        </w:rPr>
        <w:t>8</w:t>
      </w:r>
      <w:bookmarkStart w:id="0" w:name="_GoBack"/>
      <w:bookmarkEnd w:id="0"/>
      <w:r>
        <w:rPr>
          <w:b/>
        </w:rPr>
        <w:t xml:space="preserve"> din 22.11.2023 privind rectificarea a VIII-a, a bugetului local pe anul 2023.</w:t>
      </w:r>
    </w:p>
    <w:p w:rsidR="0084021C" w:rsidRDefault="0084021C" w:rsidP="0084021C">
      <w:pPr>
        <w:tabs>
          <w:tab w:val="left" w:pos="1122"/>
        </w:tabs>
        <w:jc w:val="both"/>
        <w:rPr>
          <w:b/>
          <w:bCs/>
        </w:rPr>
      </w:pPr>
      <w:r>
        <w:rPr>
          <w:b/>
          <w:bCs/>
        </w:rPr>
        <w:t xml:space="preserve">           6</w:t>
      </w:r>
      <w:r>
        <w:rPr>
          <w:b/>
        </w:rPr>
        <w:t>. Interpelări şi răspunsuri</w:t>
      </w:r>
      <w:r>
        <w:rPr>
          <w:b/>
          <w:bCs/>
        </w:rPr>
        <w:t>.</w:t>
      </w:r>
    </w:p>
    <w:p w:rsidR="007D2AAE" w:rsidRDefault="004A767D" w:rsidP="0084021C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C75378">
        <w:rPr>
          <w:b/>
          <w:i/>
          <w:sz w:val="26"/>
          <w:szCs w:val="26"/>
        </w:rPr>
        <w:t>2</w:t>
      </w:r>
      <w:r w:rsidR="0084021C">
        <w:rPr>
          <w:b/>
          <w:i/>
          <w:sz w:val="26"/>
          <w:szCs w:val="26"/>
        </w:rPr>
        <w:t>3</w:t>
      </w:r>
      <w:r w:rsidR="00C75378">
        <w:rPr>
          <w:b/>
          <w:i/>
          <w:sz w:val="26"/>
          <w:szCs w:val="26"/>
        </w:rPr>
        <w:t xml:space="preserve"> </w:t>
      </w:r>
      <w:r w:rsidR="0084021C">
        <w:rPr>
          <w:b/>
          <w:i/>
          <w:sz w:val="26"/>
          <w:szCs w:val="26"/>
        </w:rPr>
        <w:t>noie</w:t>
      </w:r>
      <w:r w:rsidR="00C75378">
        <w:rPr>
          <w:b/>
          <w:i/>
          <w:sz w:val="26"/>
          <w:szCs w:val="26"/>
        </w:rPr>
        <w:t>mbrie</w:t>
      </w:r>
      <w:r w:rsidR="00FE08C5">
        <w:rPr>
          <w:b/>
          <w:i/>
          <w:sz w:val="26"/>
          <w:szCs w:val="26"/>
        </w:rPr>
        <w:t xml:space="preserve"> 202</w:t>
      </w:r>
      <w:r w:rsidR="000B0FBE">
        <w:rPr>
          <w:b/>
          <w:i/>
          <w:sz w:val="26"/>
          <w:szCs w:val="26"/>
        </w:rPr>
        <w:t>3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:rsidR="00FD425B" w:rsidRDefault="00FD425B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3D6A86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C75378">
              <w:rPr>
                <w:rFonts w:cs="Arial"/>
                <w:b/>
                <w:bCs/>
                <w:sz w:val="18"/>
              </w:rPr>
              <w:t>6</w:t>
            </w:r>
            <w:r w:rsidR="003D6A86">
              <w:rPr>
                <w:rFonts w:cs="Arial"/>
                <w:b/>
                <w:bCs/>
                <w:sz w:val="18"/>
              </w:rPr>
              <w:t>6</w:t>
            </w:r>
            <w:r w:rsidR="00C75378">
              <w:rPr>
                <w:rFonts w:cs="Arial"/>
                <w:b/>
                <w:bCs/>
                <w:sz w:val="18"/>
              </w:rPr>
              <w:t>9</w:t>
            </w:r>
            <w:r w:rsidR="00FE08C5">
              <w:rPr>
                <w:rFonts w:cs="Arial"/>
                <w:b/>
                <w:bCs/>
                <w:sz w:val="18"/>
              </w:rPr>
              <w:t>/202</w:t>
            </w:r>
            <w:r w:rsidR="000B0FBE">
              <w:rPr>
                <w:rFonts w:cs="Arial"/>
                <w:b/>
                <w:bCs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84021C" w:rsidP="001E6A43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23/11</w:t>
            </w:r>
            <w:r w:rsidR="001061AB">
              <w:rPr>
                <w:rFonts w:cs="Arial"/>
                <w:sz w:val="18"/>
              </w:rPr>
              <w:t>/</w:t>
            </w:r>
            <w:r w:rsidR="000B0FBE">
              <w:rPr>
                <w:rFonts w:cs="Arial"/>
                <w:sz w:val="18"/>
              </w:rPr>
              <w:t>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84021C" w:rsidP="00C75378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07/12</w:t>
            </w:r>
            <w:r w:rsidR="00C75378">
              <w:rPr>
                <w:rFonts w:cs="Arial"/>
                <w:sz w:val="18"/>
              </w:rPr>
              <w:t>/</w:t>
            </w:r>
            <w:r w:rsidR="001F0FA4">
              <w:rPr>
                <w:rFonts w:cs="Arial"/>
                <w:sz w:val="18"/>
              </w:rPr>
              <w:t>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84021C" w:rsidP="005E1F6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23/11</w:t>
            </w:r>
            <w:r w:rsidR="00C75378">
              <w:rPr>
                <w:rFonts w:cs="Arial"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0B0FBE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84021C" w:rsidP="001F0FA4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29/11</w:t>
            </w:r>
            <w:r w:rsidR="00EE689C">
              <w:rPr>
                <w:rFonts w:cs="Arial"/>
                <w:b/>
                <w:sz w:val="18"/>
              </w:rPr>
              <w:t>/</w:t>
            </w:r>
            <w:r w:rsidR="000B0FBE">
              <w:rPr>
                <w:rFonts w:cs="Arial"/>
                <w:b/>
                <w:sz w:val="18"/>
              </w:rPr>
              <w:t>2023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B4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46E34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0C6"/>
    <w:rsid w:val="00E738B0"/>
    <w:rsid w:val="00E751D2"/>
    <w:rsid w:val="00E75923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425B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31B8FE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DA41F3-73AB-4CB1-ABD0-35F0ABB05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596</Words>
  <Characters>3461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2023-10-30T10:22:00Z</cp:lastPrinted>
  <dcterms:created xsi:type="dcterms:W3CDTF">2023-11-27T12:13:00Z</dcterms:created>
  <dcterms:modified xsi:type="dcterms:W3CDTF">2023-11-28T11:09:00Z</dcterms:modified>
</cp:coreProperties>
</file>