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FD1" w:rsidRDefault="00D84FD1" w:rsidP="00C5759C">
      <w:pPr>
        <w:rPr>
          <w:b/>
          <w:lang w:val="it-IT"/>
        </w:rPr>
      </w:pP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</w:r>
      <w:r>
        <w:rPr>
          <w:b/>
          <w:lang w:val="it-IT"/>
        </w:rPr>
        <w:tab/>
        <w:t>Anexa nr. 2 la</w:t>
      </w:r>
    </w:p>
    <w:p w:rsidR="00B24524" w:rsidRDefault="00F67805" w:rsidP="00D84FD1">
      <w:pPr>
        <w:ind w:left="12240"/>
        <w:rPr>
          <w:b/>
          <w:lang w:val="it-IT"/>
        </w:rPr>
      </w:pPr>
      <w:r>
        <w:rPr>
          <w:b/>
          <w:lang w:val="it-IT"/>
        </w:rPr>
        <w:t>Disp. nr. 22</w:t>
      </w:r>
      <w:r w:rsidR="00D84FD1">
        <w:rPr>
          <w:b/>
          <w:lang w:val="it-IT"/>
        </w:rPr>
        <w:t>1/1</w:t>
      </w:r>
      <w:r>
        <w:rPr>
          <w:b/>
          <w:lang w:val="it-IT"/>
        </w:rPr>
        <w:t>7</w:t>
      </w:r>
      <w:r w:rsidR="00D84FD1">
        <w:rPr>
          <w:b/>
          <w:lang w:val="it-IT"/>
        </w:rPr>
        <w:t>.0</w:t>
      </w:r>
      <w:r>
        <w:rPr>
          <w:b/>
          <w:lang w:val="it-IT"/>
        </w:rPr>
        <w:t>5</w:t>
      </w:r>
      <w:r w:rsidR="00D84FD1">
        <w:rPr>
          <w:b/>
          <w:lang w:val="it-IT"/>
        </w:rPr>
        <w:t>.20</w:t>
      </w:r>
      <w:r>
        <w:rPr>
          <w:b/>
          <w:lang w:val="it-IT"/>
        </w:rPr>
        <w:t>2</w:t>
      </w:r>
      <w:r w:rsidR="00D84FD1">
        <w:rPr>
          <w:b/>
          <w:lang w:val="it-IT"/>
        </w:rPr>
        <w:t>1</w:t>
      </w:r>
    </w:p>
    <w:p w:rsidR="00B24524" w:rsidRDefault="00B24524" w:rsidP="00C5759C">
      <w:pPr>
        <w:rPr>
          <w:b/>
          <w:lang w:val="it-IT"/>
        </w:rPr>
      </w:pPr>
    </w:p>
    <w:p w:rsidR="00B24524" w:rsidRDefault="00B24524" w:rsidP="00C5759C">
      <w:pPr>
        <w:rPr>
          <w:b/>
          <w:lang w:val="it-IT"/>
        </w:rPr>
      </w:pPr>
    </w:p>
    <w:p w:rsidR="00C5759C" w:rsidRPr="00C5759C" w:rsidRDefault="00813C7E" w:rsidP="00C5759C">
      <w:pPr>
        <w:rPr>
          <w:b/>
          <w:lang w:val="it-IT"/>
        </w:rPr>
      </w:pPr>
      <w:r>
        <w:rPr>
          <w:b/>
          <w:lang w:val="it-IT"/>
        </w:rPr>
        <w:t xml:space="preserve">C.L.S.U. </w:t>
      </w:r>
      <w:r w:rsidR="00B24524">
        <w:rPr>
          <w:b/>
          <w:lang w:val="it-IT"/>
        </w:rPr>
        <w:t xml:space="preserve"> </w:t>
      </w:r>
      <w:r w:rsidR="00B350E7">
        <w:rPr>
          <w:b/>
          <w:lang w:val="it-IT"/>
        </w:rPr>
        <w:t>RAFAILA</w:t>
      </w:r>
    </w:p>
    <w:p w:rsidR="00C5759C" w:rsidRPr="00C5759C" w:rsidRDefault="00C5759C" w:rsidP="00C5759C">
      <w:pPr>
        <w:rPr>
          <w:b/>
          <w:lang w:val="it-IT"/>
        </w:rPr>
      </w:pPr>
      <w:r w:rsidRPr="00C5759C">
        <w:rPr>
          <w:b/>
          <w:lang w:val="it-IT"/>
        </w:rPr>
        <w:t>-Centrul operativ-</w:t>
      </w:r>
    </w:p>
    <w:p w:rsidR="00C5759C" w:rsidRPr="00C5759C" w:rsidRDefault="00C5759C" w:rsidP="00C5759C">
      <w:pPr>
        <w:rPr>
          <w:lang w:val="it-IT"/>
        </w:rPr>
      </w:pPr>
    </w:p>
    <w:p w:rsidR="00C5759C" w:rsidRPr="00C5759C" w:rsidRDefault="00C5759C" w:rsidP="00C5759C">
      <w:pPr>
        <w:rPr>
          <w:lang w:val="it-IT"/>
        </w:rPr>
      </w:pPr>
    </w:p>
    <w:p w:rsidR="00C5759C" w:rsidRDefault="00C5759C" w:rsidP="00C5759C">
      <w:pPr>
        <w:jc w:val="center"/>
        <w:rPr>
          <w:b/>
          <w:lang w:val="it-IT"/>
        </w:rPr>
      </w:pPr>
      <w:r w:rsidRPr="00C5759C">
        <w:rPr>
          <w:b/>
          <w:lang w:val="it-IT"/>
        </w:rPr>
        <w:t>COMPONENTA CENTRULUI OPERATIV AL CLSU</w:t>
      </w:r>
      <w:r w:rsidR="00F67805">
        <w:rPr>
          <w:b/>
          <w:lang w:val="it-IT"/>
        </w:rPr>
        <w:t xml:space="preserve"> - RAFAILA</w:t>
      </w:r>
    </w:p>
    <w:p w:rsidR="00FD076A" w:rsidRPr="00C5759C" w:rsidRDefault="00B24524" w:rsidP="00C5759C">
      <w:pPr>
        <w:jc w:val="center"/>
        <w:rPr>
          <w:b/>
          <w:lang w:val="it-IT"/>
        </w:rPr>
      </w:pPr>
      <w:r>
        <w:rPr>
          <w:b/>
          <w:lang w:val="it-IT"/>
        </w:rPr>
        <w:br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9"/>
        <w:gridCol w:w="3693"/>
        <w:gridCol w:w="2268"/>
        <w:gridCol w:w="1418"/>
        <w:gridCol w:w="1559"/>
        <w:gridCol w:w="1398"/>
        <w:gridCol w:w="1275"/>
        <w:gridCol w:w="1317"/>
        <w:gridCol w:w="1377"/>
      </w:tblGrid>
      <w:tr w:rsidR="00FD076A" w:rsidRPr="00B350E7" w:rsidTr="00D84FD1">
        <w:trPr>
          <w:trHeight w:val="400"/>
          <w:jc w:val="center"/>
        </w:trPr>
        <w:tc>
          <w:tcPr>
            <w:tcW w:w="569" w:type="dxa"/>
            <w:vMerge w:val="restart"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Nr.</w:t>
            </w:r>
          </w:p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crt.</w:t>
            </w:r>
          </w:p>
        </w:tc>
        <w:tc>
          <w:tcPr>
            <w:tcW w:w="3693" w:type="dxa"/>
            <w:vMerge w:val="restart"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Numele si prenumele</w:t>
            </w:r>
          </w:p>
        </w:tc>
        <w:tc>
          <w:tcPr>
            <w:tcW w:w="2268" w:type="dxa"/>
            <w:vMerge w:val="restart"/>
            <w:vAlign w:val="center"/>
          </w:tcPr>
          <w:p w:rsidR="00FD076A" w:rsidRPr="00B350E7" w:rsidRDefault="002C126D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Asigurarea permanentei</w:t>
            </w:r>
          </w:p>
        </w:tc>
        <w:tc>
          <w:tcPr>
            <w:tcW w:w="2977" w:type="dxa"/>
            <w:gridSpan w:val="2"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Telefon/Fax</w:t>
            </w:r>
          </w:p>
        </w:tc>
        <w:tc>
          <w:tcPr>
            <w:tcW w:w="5367" w:type="dxa"/>
            <w:gridSpan w:val="4"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Telefoane de rezerva</w:t>
            </w:r>
          </w:p>
        </w:tc>
      </w:tr>
      <w:tr w:rsidR="00FD076A" w:rsidRPr="00B350E7" w:rsidTr="00D84FD1">
        <w:trPr>
          <w:trHeight w:val="1000"/>
          <w:jc w:val="center"/>
        </w:trPr>
        <w:tc>
          <w:tcPr>
            <w:tcW w:w="569" w:type="dxa"/>
            <w:vMerge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</w:p>
        </w:tc>
        <w:tc>
          <w:tcPr>
            <w:tcW w:w="3693" w:type="dxa"/>
            <w:vMerge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</w:p>
        </w:tc>
        <w:tc>
          <w:tcPr>
            <w:tcW w:w="2268" w:type="dxa"/>
            <w:vMerge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</w:p>
        </w:tc>
        <w:tc>
          <w:tcPr>
            <w:tcW w:w="1418" w:type="dxa"/>
            <w:vAlign w:val="center"/>
          </w:tcPr>
          <w:p w:rsidR="00FD076A" w:rsidRPr="00B350E7" w:rsidRDefault="00FD076A" w:rsidP="00D84FD1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Telefon</w:t>
            </w:r>
          </w:p>
        </w:tc>
        <w:tc>
          <w:tcPr>
            <w:tcW w:w="1559" w:type="dxa"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Fax</w:t>
            </w:r>
          </w:p>
        </w:tc>
        <w:tc>
          <w:tcPr>
            <w:tcW w:w="1398" w:type="dxa"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Post Politie</w:t>
            </w:r>
          </w:p>
        </w:tc>
        <w:tc>
          <w:tcPr>
            <w:tcW w:w="1275" w:type="dxa"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Scoala</w:t>
            </w:r>
          </w:p>
        </w:tc>
        <w:tc>
          <w:tcPr>
            <w:tcW w:w="1317" w:type="dxa"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Dispensar uman</w:t>
            </w:r>
          </w:p>
        </w:tc>
        <w:tc>
          <w:tcPr>
            <w:tcW w:w="1377" w:type="dxa"/>
            <w:vAlign w:val="center"/>
          </w:tcPr>
          <w:p w:rsidR="00FD076A" w:rsidRPr="00B350E7" w:rsidRDefault="00FD076A" w:rsidP="00B350E7">
            <w:pPr>
              <w:jc w:val="center"/>
              <w:rPr>
                <w:b/>
                <w:lang w:val="it-IT"/>
              </w:rPr>
            </w:pPr>
            <w:r w:rsidRPr="00B350E7">
              <w:rPr>
                <w:b/>
                <w:lang w:val="it-IT"/>
              </w:rPr>
              <w:t>Dispensar veterinar</w:t>
            </w:r>
          </w:p>
        </w:tc>
      </w:tr>
      <w:tr w:rsidR="00683C3E" w:rsidRPr="00B350E7" w:rsidTr="00D84FD1">
        <w:trPr>
          <w:jc w:val="center"/>
        </w:trPr>
        <w:tc>
          <w:tcPr>
            <w:tcW w:w="569" w:type="dxa"/>
            <w:vAlign w:val="center"/>
          </w:tcPr>
          <w:p w:rsidR="00683C3E" w:rsidRPr="00B350E7" w:rsidRDefault="00683C3E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it-IT"/>
              </w:rPr>
              <w:t>1.</w:t>
            </w:r>
          </w:p>
        </w:tc>
        <w:tc>
          <w:tcPr>
            <w:tcW w:w="3693" w:type="dxa"/>
          </w:tcPr>
          <w:p w:rsidR="00683C3E" w:rsidRPr="00B350E7" w:rsidRDefault="00B350E7" w:rsidP="00D84FD1">
            <w:pPr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it-IT"/>
              </w:rPr>
              <w:t>CIOBANICA NECULAI</w:t>
            </w:r>
            <w:r w:rsidR="00D84FD1">
              <w:rPr>
                <w:i/>
                <w:sz w:val="20"/>
                <w:szCs w:val="20"/>
                <w:lang w:val="it-IT"/>
              </w:rPr>
              <w:t>, consilier –inginer in cadrul aparatului de specialitate al primarului com. Rafaila</w:t>
            </w:r>
          </w:p>
        </w:tc>
        <w:tc>
          <w:tcPr>
            <w:tcW w:w="2268" w:type="dxa"/>
            <w:vMerge w:val="restart"/>
            <w:vAlign w:val="center"/>
          </w:tcPr>
          <w:p w:rsidR="00683C3E" w:rsidRPr="00B350E7" w:rsidRDefault="00683C3E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it-IT"/>
              </w:rPr>
              <w:t>Sediul Primariei</w:t>
            </w:r>
          </w:p>
        </w:tc>
        <w:tc>
          <w:tcPr>
            <w:tcW w:w="1418" w:type="dxa"/>
            <w:vMerge w:val="restart"/>
            <w:vAlign w:val="center"/>
          </w:tcPr>
          <w:p w:rsidR="00683C3E" w:rsidRPr="00B350E7" w:rsidRDefault="00B350E7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559" w:type="dxa"/>
            <w:vMerge w:val="restart"/>
            <w:vAlign w:val="center"/>
          </w:tcPr>
          <w:p w:rsidR="00683C3E" w:rsidRPr="00B350E7" w:rsidRDefault="00B350E7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398" w:type="dxa"/>
            <w:vMerge w:val="restart"/>
            <w:vAlign w:val="center"/>
          </w:tcPr>
          <w:p w:rsidR="00683C3E" w:rsidRPr="00B350E7" w:rsidRDefault="00B350E7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</w:rPr>
              <w:t>0235 459271</w:t>
            </w:r>
          </w:p>
        </w:tc>
        <w:tc>
          <w:tcPr>
            <w:tcW w:w="1275" w:type="dxa"/>
            <w:vMerge w:val="restart"/>
            <w:vAlign w:val="center"/>
          </w:tcPr>
          <w:p w:rsidR="00683C3E" w:rsidRPr="00B350E7" w:rsidRDefault="00B350E7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pt-BR"/>
              </w:rPr>
              <w:t>0235 459253</w:t>
            </w:r>
          </w:p>
        </w:tc>
        <w:tc>
          <w:tcPr>
            <w:tcW w:w="1317" w:type="dxa"/>
            <w:vMerge w:val="restart"/>
            <w:vAlign w:val="center"/>
          </w:tcPr>
          <w:p w:rsidR="00683C3E" w:rsidRPr="00B350E7" w:rsidRDefault="00B350E7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it-IT"/>
              </w:rPr>
              <w:t>-</w:t>
            </w:r>
          </w:p>
        </w:tc>
        <w:tc>
          <w:tcPr>
            <w:tcW w:w="1377" w:type="dxa"/>
            <w:vMerge w:val="restart"/>
            <w:vAlign w:val="center"/>
          </w:tcPr>
          <w:p w:rsidR="00683C3E" w:rsidRPr="00B350E7" w:rsidRDefault="00B350E7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it-IT"/>
              </w:rPr>
              <w:t>-</w:t>
            </w:r>
          </w:p>
        </w:tc>
      </w:tr>
      <w:tr w:rsidR="00683C3E" w:rsidRPr="00B350E7" w:rsidTr="00D84FD1">
        <w:trPr>
          <w:jc w:val="center"/>
        </w:trPr>
        <w:tc>
          <w:tcPr>
            <w:tcW w:w="569" w:type="dxa"/>
            <w:vAlign w:val="center"/>
          </w:tcPr>
          <w:p w:rsidR="00683C3E" w:rsidRPr="00B350E7" w:rsidRDefault="00683C3E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it-IT"/>
              </w:rPr>
              <w:t>2.</w:t>
            </w:r>
          </w:p>
        </w:tc>
        <w:tc>
          <w:tcPr>
            <w:tcW w:w="3693" w:type="dxa"/>
          </w:tcPr>
          <w:p w:rsidR="00683C3E" w:rsidRPr="00B350E7" w:rsidRDefault="00F67805" w:rsidP="00F67805">
            <w:pPr>
              <w:rPr>
                <w:i/>
                <w:sz w:val="20"/>
                <w:szCs w:val="20"/>
                <w:lang w:val="it-IT"/>
              </w:rPr>
            </w:pPr>
            <w:r>
              <w:rPr>
                <w:i/>
                <w:sz w:val="20"/>
                <w:szCs w:val="20"/>
                <w:lang w:val="it-IT"/>
              </w:rPr>
              <w:t>ANITI</w:t>
            </w:r>
            <w:r w:rsidR="00B350E7" w:rsidRPr="00B350E7">
              <w:rPr>
                <w:i/>
                <w:sz w:val="20"/>
                <w:szCs w:val="20"/>
                <w:lang w:val="it-IT"/>
              </w:rPr>
              <w:t xml:space="preserve"> LACRAMIOARA</w:t>
            </w:r>
            <w:r w:rsidR="00D84FD1">
              <w:rPr>
                <w:i/>
                <w:sz w:val="20"/>
                <w:szCs w:val="20"/>
                <w:lang w:val="it-IT"/>
              </w:rPr>
              <w:t xml:space="preserve">, </w:t>
            </w:r>
            <w:r>
              <w:rPr>
                <w:i/>
                <w:sz w:val="20"/>
                <w:szCs w:val="20"/>
                <w:lang w:val="it-IT"/>
              </w:rPr>
              <w:t>casier</w:t>
            </w:r>
            <w:r w:rsidR="00D84FD1">
              <w:rPr>
                <w:i/>
                <w:sz w:val="20"/>
                <w:szCs w:val="20"/>
                <w:lang w:val="it-IT"/>
              </w:rPr>
              <w:t>in cadrul aparatului de specialitate al primarului com. Rafaila</w:t>
            </w:r>
          </w:p>
        </w:tc>
        <w:tc>
          <w:tcPr>
            <w:tcW w:w="2268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418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398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275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317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377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</w:tr>
      <w:tr w:rsidR="00683C3E" w:rsidRPr="00B350E7" w:rsidTr="00D84FD1">
        <w:trPr>
          <w:jc w:val="center"/>
        </w:trPr>
        <w:tc>
          <w:tcPr>
            <w:tcW w:w="569" w:type="dxa"/>
            <w:vAlign w:val="center"/>
          </w:tcPr>
          <w:p w:rsidR="00683C3E" w:rsidRPr="00B350E7" w:rsidRDefault="00683C3E" w:rsidP="00B350E7">
            <w:pPr>
              <w:jc w:val="center"/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it-IT"/>
              </w:rPr>
              <w:t>3.</w:t>
            </w:r>
          </w:p>
        </w:tc>
        <w:tc>
          <w:tcPr>
            <w:tcW w:w="3693" w:type="dxa"/>
          </w:tcPr>
          <w:p w:rsidR="00683C3E" w:rsidRPr="00B350E7" w:rsidRDefault="00B350E7" w:rsidP="00C5759C">
            <w:pPr>
              <w:rPr>
                <w:i/>
                <w:sz w:val="20"/>
                <w:szCs w:val="20"/>
                <w:lang w:val="it-IT"/>
              </w:rPr>
            </w:pPr>
            <w:r w:rsidRPr="00B350E7">
              <w:rPr>
                <w:i/>
                <w:sz w:val="20"/>
                <w:szCs w:val="20"/>
                <w:lang w:val="it-IT"/>
              </w:rPr>
              <w:t>MIRON CONSTANTIN</w:t>
            </w:r>
            <w:r w:rsidR="00D84FD1">
              <w:rPr>
                <w:i/>
                <w:sz w:val="20"/>
                <w:szCs w:val="20"/>
                <w:lang w:val="it-IT"/>
              </w:rPr>
              <w:t>, sofer in cadrul Serviciului Public de Gospodarire Comunala - Rafaila</w:t>
            </w:r>
          </w:p>
        </w:tc>
        <w:tc>
          <w:tcPr>
            <w:tcW w:w="2268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418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398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275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317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  <w:tc>
          <w:tcPr>
            <w:tcW w:w="1377" w:type="dxa"/>
            <w:vMerge/>
          </w:tcPr>
          <w:p w:rsidR="00683C3E" w:rsidRPr="00B350E7" w:rsidRDefault="00683C3E" w:rsidP="00C5759C">
            <w:pPr>
              <w:rPr>
                <w:i/>
                <w:sz w:val="20"/>
                <w:szCs w:val="20"/>
                <w:lang w:val="it-IT"/>
              </w:rPr>
            </w:pPr>
          </w:p>
        </w:tc>
      </w:tr>
    </w:tbl>
    <w:p w:rsidR="00C5759C" w:rsidRPr="00B350E7" w:rsidRDefault="00C5759C" w:rsidP="00C5759C">
      <w:pPr>
        <w:rPr>
          <w:i/>
          <w:sz w:val="20"/>
          <w:szCs w:val="20"/>
          <w:lang w:val="it-IT"/>
        </w:rPr>
      </w:pPr>
    </w:p>
    <w:p w:rsidR="00C5759C" w:rsidRDefault="00C5759C" w:rsidP="00C5759C">
      <w:pPr>
        <w:jc w:val="center"/>
        <w:rPr>
          <w:lang w:val="pt-BR"/>
        </w:rPr>
      </w:pPr>
    </w:p>
    <w:p w:rsidR="00B24524" w:rsidRDefault="00B24524" w:rsidP="00C5759C">
      <w:pPr>
        <w:jc w:val="center"/>
        <w:rPr>
          <w:lang w:val="pt-BR"/>
        </w:rPr>
      </w:pPr>
    </w:p>
    <w:p w:rsidR="00B24524" w:rsidRDefault="00B24524" w:rsidP="00C5759C">
      <w:pPr>
        <w:jc w:val="center"/>
        <w:rPr>
          <w:lang w:val="pt-BR"/>
        </w:rPr>
      </w:pPr>
    </w:p>
    <w:p w:rsidR="00C5759C" w:rsidRPr="00B24524" w:rsidRDefault="00813C7E" w:rsidP="00C5759C">
      <w:pPr>
        <w:jc w:val="center"/>
        <w:rPr>
          <w:b/>
          <w:lang w:val="it-IT"/>
        </w:rPr>
      </w:pPr>
      <w:r w:rsidRPr="00B24524">
        <w:rPr>
          <w:b/>
          <w:lang w:val="it-IT"/>
        </w:rPr>
        <w:t>Presedinte C</w:t>
      </w:r>
      <w:r w:rsidR="00B24524" w:rsidRPr="00B24524">
        <w:rPr>
          <w:b/>
          <w:lang w:val="it-IT"/>
        </w:rPr>
        <w:t>.</w:t>
      </w:r>
      <w:r w:rsidRPr="00B24524">
        <w:rPr>
          <w:b/>
          <w:lang w:val="it-IT"/>
        </w:rPr>
        <w:t>L</w:t>
      </w:r>
      <w:r w:rsidR="00B24524" w:rsidRPr="00B24524">
        <w:rPr>
          <w:b/>
          <w:lang w:val="it-IT"/>
        </w:rPr>
        <w:t>.</w:t>
      </w:r>
      <w:r w:rsidRPr="00B24524">
        <w:rPr>
          <w:b/>
          <w:lang w:val="it-IT"/>
        </w:rPr>
        <w:t>S</w:t>
      </w:r>
      <w:r w:rsidR="00B24524" w:rsidRPr="00B24524">
        <w:rPr>
          <w:b/>
          <w:lang w:val="it-IT"/>
        </w:rPr>
        <w:t>.</w:t>
      </w:r>
      <w:r w:rsidRPr="00B24524">
        <w:rPr>
          <w:b/>
          <w:lang w:val="it-IT"/>
        </w:rPr>
        <w:t>U</w:t>
      </w:r>
      <w:r w:rsidR="00B24524" w:rsidRPr="00B24524">
        <w:rPr>
          <w:b/>
          <w:lang w:val="it-IT"/>
        </w:rPr>
        <w:t>.</w:t>
      </w:r>
      <w:r w:rsidRPr="00B24524">
        <w:rPr>
          <w:b/>
          <w:lang w:val="it-IT"/>
        </w:rPr>
        <w:t xml:space="preserve"> </w:t>
      </w:r>
      <w:r w:rsidR="00B24524">
        <w:rPr>
          <w:b/>
          <w:lang w:val="it-IT"/>
        </w:rPr>
        <w:t xml:space="preserve"> </w:t>
      </w:r>
      <w:r w:rsidR="00B350E7">
        <w:rPr>
          <w:b/>
          <w:lang w:val="it-IT"/>
        </w:rPr>
        <w:t>RAFAILA</w:t>
      </w:r>
    </w:p>
    <w:p w:rsidR="00B350E7" w:rsidRDefault="00B350E7" w:rsidP="00C5759C">
      <w:pPr>
        <w:jc w:val="center"/>
        <w:rPr>
          <w:b/>
          <w:lang w:val="it-IT"/>
        </w:rPr>
      </w:pPr>
    </w:p>
    <w:p w:rsidR="00C5759C" w:rsidRDefault="00C5759C" w:rsidP="00C5759C">
      <w:pPr>
        <w:jc w:val="center"/>
        <w:rPr>
          <w:b/>
          <w:lang w:val="it-IT"/>
        </w:rPr>
      </w:pPr>
      <w:r w:rsidRPr="00B24524">
        <w:rPr>
          <w:b/>
          <w:lang w:val="it-IT"/>
        </w:rPr>
        <w:t>Primar,</w:t>
      </w:r>
    </w:p>
    <w:p w:rsidR="00B350E7" w:rsidRPr="00B24524" w:rsidRDefault="00B350E7" w:rsidP="00C5759C">
      <w:pPr>
        <w:jc w:val="center"/>
        <w:rPr>
          <w:b/>
          <w:lang w:val="it-IT"/>
        </w:rPr>
      </w:pPr>
    </w:p>
    <w:p w:rsidR="00C5759C" w:rsidRPr="00B24524" w:rsidRDefault="00F67805" w:rsidP="00C5759C">
      <w:pPr>
        <w:jc w:val="center"/>
        <w:rPr>
          <w:b/>
          <w:lang w:val="it-IT"/>
        </w:rPr>
      </w:pPr>
      <w:r>
        <w:rPr>
          <w:b/>
          <w:lang w:val="it-IT"/>
        </w:rPr>
        <w:t>Constantin FÎNARIU</w:t>
      </w:r>
    </w:p>
    <w:p w:rsidR="00383AF7" w:rsidRPr="0032771D" w:rsidRDefault="00383AF7">
      <w:pPr>
        <w:rPr>
          <w:lang w:val="it-IT"/>
        </w:rPr>
      </w:pPr>
    </w:p>
    <w:sectPr w:rsidR="00383AF7" w:rsidRPr="0032771D" w:rsidSect="00831261">
      <w:pgSz w:w="16840" w:h="11907" w:orient="landscape" w:code="9"/>
      <w:pgMar w:top="1418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20"/>
  <w:hyphenationZone w:val="425"/>
  <w:characterSpacingControl w:val="doNotCompress"/>
  <w:compat/>
  <w:rsids>
    <w:rsidRoot w:val="00383AF7"/>
    <w:rsid w:val="000160A5"/>
    <w:rsid w:val="00231CD2"/>
    <w:rsid w:val="002C126D"/>
    <w:rsid w:val="0032771D"/>
    <w:rsid w:val="00383AF7"/>
    <w:rsid w:val="004C2806"/>
    <w:rsid w:val="004E038C"/>
    <w:rsid w:val="00683C3E"/>
    <w:rsid w:val="006E287E"/>
    <w:rsid w:val="00813C7E"/>
    <w:rsid w:val="00831261"/>
    <w:rsid w:val="009567ED"/>
    <w:rsid w:val="009D6A40"/>
    <w:rsid w:val="00AE2A8D"/>
    <w:rsid w:val="00B24524"/>
    <w:rsid w:val="00B350E7"/>
    <w:rsid w:val="00BA5337"/>
    <w:rsid w:val="00C5759C"/>
    <w:rsid w:val="00D42F65"/>
    <w:rsid w:val="00D5080D"/>
    <w:rsid w:val="00D81B27"/>
    <w:rsid w:val="00D81E9B"/>
    <w:rsid w:val="00D84FD1"/>
    <w:rsid w:val="00F67805"/>
    <w:rsid w:val="00FD07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5759C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5759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D6A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97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633</Characters>
  <Application>Microsoft Office Word</Application>
  <DocSecurity>0</DocSecurity>
  <Lines>5</Lines>
  <Paragraphs>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SGA</Company>
  <LinksUpToDate>false</LinksUpToDate>
  <CharactersWithSpaces>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APE</dc:creator>
  <cp:lastModifiedBy>PRIMARIE</cp:lastModifiedBy>
  <cp:revision>3</cp:revision>
  <cp:lastPrinted>2009-02-26T16:17:00Z</cp:lastPrinted>
  <dcterms:created xsi:type="dcterms:W3CDTF">2021-06-03T09:49:00Z</dcterms:created>
  <dcterms:modified xsi:type="dcterms:W3CDTF">2021-06-03T10:22:00Z</dcterms:modified>
</cp:coreProperties>
</file>