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3CEF" w:rsidRDefault="009E3CEF" w:rsidP="009E3CEF">
      <w:pPr>
        <w:pStyle w:val="Header"/>
        <w:jc w:val="center"/>
        <w:rPr>
          <w:b/>
          <w:color w:val="0000FF"/>
          <w:sz w:val="32"/>
          <w:szCs w:val="32"/>
        </w:rPr>
      </w:pPr>
    </w:p>
    <w:tbl>
      <w:tblPr>
        <w:tblpPr w:leftFromText="180" w:rightFromText="180" w:vertAnchor="text" w:horzAnchor="margin" w:tblpY="1"/>
        <w:tblOverlap w:val="never"/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6556"/>
        <w:gridCol w:w="1523"/>
      </w:tblGrid>
      <w:tr w:rsidR="00A11558" w:rsidRPr="00247FA5" w:rsidTr="00247FA5">
        <w:tc>
          <w:tcPr>
            <w:tcW w:w="1668" w:type="dxa"/>
            <w:shd w:val="clear" w:color="auto" w:fill="auto"/>
          </w:tcPr>
          <w:p w:rsidR="00A11558" w:rsidRPr="00247FA5" w:rsidRDefault="007A6E7A" w:rsidP="00247FA5">
            <w:pPr>
              <w:jc w:val="center"/>
              <w:rPr>
                <w:rFonts w:ascii="Arial" w:hAnsi="Arial" w:cs="Arial"/>
                <w:noProof/>
              </w:rPr>
            </w:pPr>
            <w:r w:rsidRPr="007A6E7A">
              <w:rPr>
                <w:rFonts w:ascii="Arial" w:hAnsi="Arial" w:cs="Arial"/>
                <w:noProof/>
              </w:rPr>
              <w:drawing>
                <wp:inline distT="0" distB="0" distL="0" distR="0">
                  <wp:extent cx="895350" cy="1209675"/>
                  <wp:effectExtent l="19050" t="0" r="0" b="0"/>
                  <wp:docPr id="3" name="Picture 1" descr="Coat of arms of Romania.sv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oat of arms of Romania.sv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12096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56" w:type="dxa"/>
            <w:shd w:val="clear" w:color="auto" w:fill="auto"/>
          </w:tcPr>
          <w:p w:rsidR="00A11558" w:rsidRPr="00247FA5" w:rsidRDefault="00A11558" w:rsidP="00247FA5">
            <w:pPr>
              <w:spacing w:before="60"/>
              <w:jc w:val="center"/>
              <w:rPr>
                <w:rFonts w:ascii="Arial" w:hAnsi="Arial" w:cs="Arial"/>
                <w:b/>
                <w:noProof/>
                <w:spacing w:val="40"/>
              </w:rPr>
            </w:pPr>
            <w:r w:rsidRPr="00247FA5">
              <w:rPr>
                <w:rFonts w:ascii="Arial" w:hAnsi="Arial" w:cs="Arial"/>
                <w:b/>
                <w:noProof/>
                <w:spacing w:val="40"/>
              </w:rPr>
              <w:t>ROMÂNIA</w:t>
            </w:r>
          </w:p>
          <w:p w:rsidR="00A11558" w:rsidRPr="00247FA5" w:rsidRDefault="00A11558" w:rsidP="00247FA5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247FA5">
              <w:rPr>
                <w:rFonts w:ascii="Arial" w:hAnsi="Arial" w:cs="Arial"/>
                <w:b/>
                <w:noProof/>
              </w:rPr>
              <w:t xml:space="preserve">JUDEŢUL VASLUI </w:t>
            </w:r>
          </w:p>
          <w:p w:rsidR="00A11558" w:rsidRPr="00247FA5" w:rsidRDefault="00A11558" w:rsidP="00247FA5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247FA5">
              <w:rPr>
                <w:rFonts w:ascii="Arial" w:hAnsi="Arial" w:cs="Arial"/>
                <w:b/>
                <w:noProof/>
              </w:rPr>
              <w:t>COMUNA RAFAILA</w:t>
            </w:r>
          </w:p>
          <w:p w:rsidR="00A11558" w:rsidRPr="00247FA5" w:rsidRDefault="00A11558" w:rsidP="00247FA5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247FA5">
              <w:rPr>
                <w:rFonts w:ascii="Arial" w:hAnsi="Arial" w:cs="Arial"/>
                <w:b/>
                <w:noProof/>
              </w:rPr>
              <w:t xml:space="preserve">CONSILIUL LOCAL  </w:t>
            </w:r>
          </w:p>
          <w:p w:rsidR="00A11558" w:rsidRPr="00247FA5" w:rsidRDefault="00A11558" w:rsidP="008A71D4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247FA5">
              <w:rPr>
                <w:b/>
              </w:rPr>
              <w:t xml:space="preserve">Cod poştal - 737541 – RAFAILA - Telefon/fax: 0235/459274  </w:t>
            </w:r>
          </w:p>
        </w:tc>
        <w:tc>
          <w:tcPr>
            <w:tcW w:w="1523" w:type="dxa"/>
            <w:shd w:val="clear" w:color="auto" w:fill="auto"/>
          </w:tcPr>
          <w:p w:rsidR="00A11558" w:rsidRPr="00247FA5" w:rsidRDefault="00A11558" w:rsidP="00247FA5">
            <w:pPr>
              <w:jc w:val="center"/>
              <w:rPr>
                <w:rFonts w:ascii="Arial" w:hAnsi="Arial" w:cs="Arial"/>
                <w:noProof/>
              </w:rPr>
            </w:pPr>
          </w:p>
          <w:p w:rsidR="00A11558" w:rsidRPr="00247FA5" w:rsidRDefault="00A11558" w:rsidP="00247FA5">
            <w:pPr>
              <w:jc w:val="center"/>
              <w:rPr>
                <w:rFonts w:ascii="Arial" w:hAnsi="Arial" w:cs="Arial"/>
                <w:noProof/>
              </w:rPr>
            </w:pPr>
          </w:p>
          <w:p w:rsidR="00A11558" w:rsidRPr="00247FA5" w:rsidRDefault="00A11558" w:rsidP="00247FA5">
            <w:pPr>
              <w:jc w:val="center"/>
              <w:rPr>
                <w:rFonts w:ascii="Arial" w:hAnsi="Arial" w:cs="Arial"/>
                <w:noProof/>
              </w:rPr>
            </w:pPr>
          </w:p>
        </w:tc>
      </w:tr>
    </w:tbl>
    <w:p w:rsidR="00CA1EED" w:rsidRDefault="00CA1EED" w:rsidP="005E3D39">
      <w:pPr>
        <w:pStyle w:val="Heading1"/>
        <w:jc w:val="center"/>
        <w:rPr>
          <w:rFonts w:ascii="Arial" w:hAnsi="Arial" w:cs="Arial"/>
          <w:sz w:val="30"/>
          <w:szCs w:val="30"/>
        </w:rPr>
      </w:pPr>
    </w:p>
    <w:p w:rsidR="005E3D39" w:rsidRPr="005E3D39" w:rsidRDefault="00CE5E2F" w:rsidP="005E3D39">
      <w:pPr>
        <w:pStyle w:val="Heading1"/>
        <w:jc w:val="center"/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30"/>
          <w:szCs w:val="30"/>
        </w:rPr>
        <w:t xml:space="preserve">HOTĂRÂREA Nr. </w:t>
      </w:r>
      <w:r w:rsidR="00996B31">
        <w:rPr>
          <w:rFonts w:ascii="Arial" w:hAnsi="Arial" w:cs="Arial"/>
          <w:sz w:val="30"/>
          <w:szCs w:val="30"/>
        </w:rPr>
        <w:t>14/2023</w:t>
      </w:r>
    </w:p>
    <w:p w:rsidR="0061521D" w:rsidRPr="00406C6E" w:rsidRDefault="0061521D" w:rsidP="0061521D">
      <w:pPr>
        <w:rPr>
          <w:sz w:val="16"/>
          <w:szCs w:val="16"/>
        </w:rPr>
      </w:pPr>
    </w:p>
    <w:p w:rsidR="00BA4E71" w:rsidRDefault="00BA4E71" w:rsidP="00BA4E71">
      <w:pPr>
        <w:ind w:right="-12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privind scăderea din evidenţa curentă a unor debitori, persoane fizice</w:t>
      </w:r>
    </w:p>
    <w:p w:rsidR="00046B71" w:rsidRPr="00291A7D" w:rsidRDefault="00046B71" w:rsidP="00046B71">
      <w:pPr>
        <w:ind w:right="-120"/>
        <w:jc w:val="center"/>
        <w:rPr>
          <w:b/>
          <w:sz w:val="28"/>
        </w:rPr>
      </w:pPr>
    </w:p>
    <w:p w:rsidR="00DD09B9" w:rsidRPr="00930BFA" w:rsidRDefault="00DD09B9" w:rsidP="00DD09B9">
      <w:pPr>
        <w:ind w:right="-120" w:firstLine="720"/>
        <w:jc w:val="both"/>
      </w:pPr>
      <w:r w:rsidRPr="00930BFA">
        <w:t>având în vedere:</w:t>
      </w:r>
    </w:p>
    <w:p w:rsidR="00DD09B9" w:rsidRPr="00930BFA" w:rsidRDefault="00DD09B9" w:rsidP="00DD09B9">
      <w:pPr>
        <w:ind w:right="-120" w:firstLine="720"/>
        <w:jc w:val="both"/>
      </w:pPr>
      <w:r w:rsidRPr="00930BFA">
        <w:t xml:space="preserve">- </w:t>
      </w:r>
      <w:r w:rsidR="001538D4" w:rsidRPr="00930BFA">
        <w:t>referatul de aprobare</w:t>
      </w:r>
      <w:r w:rsidRPr="00930BFA">
        <w:t xml:space="preserve"> la proiectul de hotărâre privind </w:t>
      </w:r>
      <w:r w:rsidRPr="00930BFA">
        <w:rPr>
          <w:bCs/>
        </w:rPr>
        <w:t xml:space="preserve">declararea in stare de insolvabilitate a unor debitori persoane fizice, </w:t>
      </w:r>
      <w:r w:rsidR="001538D4" w:rsidRPr="00930BFA">
        <w:rPr>
          <w:bCs/>
        </w:rPr>
        <w:t>rapoartele de avizare ale comisiilor de speci</w:t>
      </w:r>
      <w:r w:rsidR="00453180" w:rsidRPr="00930BFA">
        <w:rPr>
          <w:bCs/>
        </w:rPr>
        <w:t>a</w:t>
      </w:r>
      <w:r w:rsidR="001538D4" w:rsidRPr="00930BFA">
        <w:rPr>
          <w:bCs/>
        </w:rPr>
        <w:t>litate</w:t>
      </w:r>
      <w:r w:rsidRPr="00930BFA">
        <w:rPr>
          <w:bCs/>
        </w:rPr>
        <w:t xml:space="preserve"> precum si</w:t>
      </w:r>
      <w:r w:rsidRPr="00930BFA">
        <w:t xml:space="preserve"> raportul compartimentului de resort;</w:t>
      </w:r>
    </w:p>
    <w:p w:rsidR="00DD09B9" w:rsidRPr="00930BFA" w:rsidRDefault="00DD09B9" w:rsidP="00DD09B9">
      <w:pPr>
        <w:ind w:right="-120" w:firstLine="720"/>
        <w:jc w:val="both"/>
        <w:rPr>
          <w:b/>
        </w:rPr>
      </w:pPr>
      <w:r w:rsidRPr="00930BFA">
        <w:t xml:space="preserve">- referatul intocmit de </w:t>
      </w:r>
      <w:r w:rsidR="004650C1" w:rsidRPr="00930BFA">
        <w:t>d-na Casian Catalina-Gabriela</w:t>
      </w:r>
      <w:r w:rsidRPr="00930BFA">
        <w:t xml:space="preserve">, inregistrat sub nr. </w:t>
      </w:r>
      <w:r w:rsidR="00620443">
        <w:t>1147 din 08.02.2023</w:t>
      </w:r>
      <w:r w:rsidRPr="00930BFA">
        <w:t xml:space="preserve">, prin care se propune </w:t>
      </w:r>
      <w:r w:rsidR="004650C1" w:rsidRPr="00930BFA">
        <w:t xml:space="preserve">scaderea din evidenta curenta </w:t>
      </w:r>
      <w:r w:rsidR="0099042F">
        <w:rPr>
          <w:bCs/>
        </w:rPr>
        <w:t>a unor debitori persoane fizice</w:t>
      </w:r>
      <w:r w:rsidR="00CA1EED" w:rsidRPr="00930BFA">
        <w:rPr>
          <w:bCs/>
        </w:rPr>
        <w:t>;</w:t>
      </w:r>
    </w:p>
    <w:p w:rsidR="00DD09B9" w:rsidRPr="00930BFA" w:rsidRDefault="00DD09B9" w:rsidP="00DD09B9">
      <w:pPr>
        <w:jc w:val="both"/>
        <w:rPr>
          <w:color w:val="000000"/>
        </w:rPr>
      </w:pPr>
      <w:r w:rsidRPr="00930BFA">
        <w:tab/>
        <w:t>în conformitate cu prevederile art. 110 alin. (1) si art. 265 alin. (1) din Legea nr. 207/2015 privind Codul de procedură fiscală, cu modificarile si completarile ulterioare;</w:t>
      </w:r>
    </w:p>
    <w:p w:rsidR="007A6E7A" w:rsidRPr="00930BFA" w:rsidRDefault="00DD09B9" w:rsidP="007A6E7A">
      <w:pPr>
        <w:ind w:firstLine="708"/>
        <w:jc w:val="both"/>
      </w:pPr>
      <w:r w:rsidRPr="00930BFA">
        <w:rPr>
          <w:lang w:val="fr-FR"/>
        </w:rPr>
        <w:tab/>
      </w:r>
      <w:r w:rsidRPr="00930BFA">
        <w:t xml:space="preserve"> în temeiul prevederilor </w:t>
      </w:r>
      <w:r w:rsidR="007A6E7A" w:rsidRPr="00930BFA">
        <w:t>art.</w:t>
      </w:r>
      <w:r w:rsidR="00940A4B" w:rsidRPr="00930BFA">
        <w:t xml:space="preserve"> </w:t>
      </w:r>
      <w:r w:rsidR="007A6E7A" w:rsidRPr="00930BFA">
        <w:t>129 alin.</w:t>
      </w:r>
      <w:r w:rsidR="00940A4B" w:rsidRPr="00930BFA">
        <w:t xml:space="preserve"> </w:t>
      </w:r>
      <w:r w:rsidR="007A6E7A" w:rsidRPr="00930BFA">
        <w:t>(2) lit. ,,b", alin.</w:t>
      </w:r>
      <w:r w:rsidR="00940A4B" w:rsidRPr="00930BFA">
        <w:t xml:space="preserve"> </w:t>
      </w:r>
      <w:r w:rsidR="007A6E7A" w:rsidRPr="00930BFA">
        <w:t>(4) lit.</w:t>
      </w:r>
      <w:r w:rsidR="00940A4B" w:rsidRPr="00930BFA">
        <w:t xml:space="preserve"> </w:t>
      </w:r>
      <w:r w:rsidR="007A6E7A" w:rsidRPr="00930BFA">
        <w:t>"c", art. 139 alin. (3) lit.</w:t>
      </w:r>
      <w:r w:rsidR="00940A4B" w:rsidRPr="00930BFA">
        <w:t xml:space="preserve"> </w:t>
      </w:r>
      <w:r w:rsidR="007A6E7A" w:rsidRPr="00930BFA">
        <w:t>"c" si art. 196 alin.</w:t>
      </w:r>
      <w:r w:rsidR="00940A4B" w:rsidRPr="00930BFA">
        <w:t xml:space="preserve"> </w:t>
      </w:r>
      <w:r w:rsidR="007A6E7A" w:rsidRPr="00930BFA">
        <w:t>(1) lit.</w:t>
      </w:r>
      <w:r w:rsidR="00940A4B" w:rsidRPr="00930BFA">
        <w:t xml:space="preserve"> </w:t>
      </w:r>
      <w:r w:rsidR="007A6E7A" w:rsidRPr="00930BFA">
        <w:t>"a"</w:t>
      </w:r>
      <w:r w:rsidR="00940A4B" w:rsidRPr="00930BFA">
        <w:t xml:space="preserve"> </w:t>
      </w:r>
      <w:r w:rsidR="007A6E7A" w:rsidRPr="00930BFA">
        <w:t>din Ordonanta de Urgenta a Guve</w:t>
      </w:r>
      <w:r w:rsidR="005C4C13" w:rsidRPr="00930BFA">
        <w:t>rn</w:t>
      </w:r>
      <w:r w:rsidR="007A6E7A" w:rsidRPr="00930BFA">
        <w:t>ului nr. 57/2019 privind Codul administrativ</w:t>
      </w:r>
      <w:r w:rsidR="00940A4B" w:rsidRPr="00930BFA">
        <w:t>, cu modificarile si completarile ulterioare</w:t>
      </w:r>
      <w:r w:rsidR="007A6E7A" w:rsidRPr="00930BFA">
        <w:t>;</w:t>
      </w:r>
    </w:p>
    <w:p w:rsidR="006942A3" w:rsidRPr="00277162" w:rsidRDefault="006942A3" w:rsidP="006942A3">
      <w:pPr>
        <w:tabs>
          <w:tab w:val="left" w:pos="720"/>
        </w:tabs>
        <w:jc w:val="both"/>
        <w:rPr>
          <w:b/>
        </w:rPr>
      </w:pPr>
    </w:p>
    <w:p w:rsidR="00046B71" w:rsidRPr="00277162" w:rsidRDefault="00046B71" w:rsidP="00277162">
      <w:pPr>
        <w:pStyle w:val="BlockText"/>
        <w:tabs>
          <w:tab w:val="left" w:pos="600"/>
        </w:tabs>
        <w:ind w:left="0" w:right="-120"/>
        <w:jc w:val="center"/>
        <w:rPr>
          <w:b/>
          <w:i/>
        </w:rPr>
      </w:pPr>
      <w:proofErr w:type="spellStart"/>
      <w:r w:rsidRPr="00277162">
        <w:rPr>
          <w:b/>
          <w:i/>
        </w:rPr>
        <w:t>Consiliul</w:t>
      </w:r>
      <w:proofErr w:type="spellEnd"/>
      <w:r w:rsidRPr="00277162">
        <w:rPr>
          <w:b/>
          <w:i/>
        </w:rPr>
        <w:t xml:space="preserve"> local al </w:t>
      </w:r>
      <w:proofErr w:type="spellStart"/>
      <w:r w:rsidRPr="00277162">
        <w:rPr>
          <w:b/>
          <w:i/>
        </w:rPr>
        <w:t>comunei</w:t>
      </w:r>
      <w:proofErr w:type="spellEnd"/>
      <w:r w:rsidRPr="00277162">
        <w:rPr>
          <w:b/>
          <w:i/>
        </w:rPr>
        <w:t xml:space="preserve"> </w:t>
      </w:r>
      <w:proofErr w:type="spellStart"/>
      <w:r w:rsidRPr="00277162">
        <w:rPr>
          <w:b/>
          <w:i/>
        </w:rPr>
        <w:t>Rafaila</w:t>
      </w:r>
      <w:proofErr w:type="spellEnd"/>
      <w:r w:rsidRPr="00277162">
        <w:rPr>
          <w:b/>
          <w:i/>
        </w:rPr>
        <w:t xml:space="preserve">, </w:t>
      </w:r>
      <w:proofErr w:type="spellStart"/>
      <w:r w:rsidRPr="00277162">
        <w:rPr>
          <w:b/>
          <w:i/>
        </w:rPr>
        <w:t>judeţul</w:t>
      </w:r>
      <w:proofErr w:type="spellEnd"/>
      <w:r w:rsidRPr="00277162">
        <w:rPr>
          <w:b/>
          <w:i/>
        </w:rPr>
        <w:t xml:space="preserve"> </w:t>
      </w:r>
      <w:proofErr w:type="spellStart"/>
      <w:r w:rsidRPr="00277162">
        <w:rPr>
          <w:b/>
          <w:i/>
        </w:rPr>
        <w:t>Vaslui</w:t>
      </w:r>
      <w:proofErr w:type="spellEnd"/>
      <w:r w:rsidRPr="00277162">
        <w:rPr>
          <w:b/>
          <w:i/>
        </w:rPr>
        <w:t>,</w:t>
      </w:r>
    </w:p>
    <w:p w:rsidR="00046B71" w:rsidRPr="00412E57" w:rsidRDefault="00046B71" w:rsidP="00046B71">
      <w:pPr>
        <w:ind w:firstLine="720"/>
        <w:jc w:val="both"/>
      </w:pPr>
    </w:p>
    <w:p w:rsidR="00046B71" w:rsidRPr="009514EA" w:rsidRDefault="00046B71" w:rsidP="00046B71">
      <w:pPr>
        <w:pStyle w:val="BodyTextIndent"/>
        <w:ind w:left="0"/>
        <w:jc w:val="center"/>
        <w:rPr>
          <w:sz w:val="30"/>
          <w:szCs w:val="30"/>
        </w:rPr>
      </w:pPr>
      <w:r w:rsidRPr="009514EA">
        <w:rPr>
          <w:sz w:val="30"/>
          <w:szCs w:val="30"/>
        </w:rPr>
        <w:t>HOTĂRĂŞTE:</w:t>
      </w:r>
    </w:p>
    <w:p w:rsidR="00046B71" w:rsidRPr="00397EAE" w:rsidRDefault="00046B71" w:rsidP="00046B71">
      <w:pPr>
        <w:ind w:right="-1796"/>
        <w:jc w:val="both"/>
      </w:pPr>
    </w:p>
    <w:p w:rsidR="008F0C22" w:rsidRPr="00930BFA" w:rsidRDefault="00046B71" w:rsidP="008F0C22">
      <w:pPr>
        <w:ind w:right="-120" w:firstLine="567"/>
        <w:jc w:val="both"/>
      </w:pPr>
      <w:r w:rsidRPr="00930BFA">
        <w:rPr>
          <w:b/>
        </w:rPr>
        <w:t>Art.l.</w:t>
      </w:r>
      <w:r w:rsidRPr="00930BFA">
        <w:t xml:space="preserve"> </w:t>
      </w:r>
      <w:r w:rsidR="00B42392" w:rsidRPr="00930BFA">
        <w:t xml:space="preserve">Se </w:t>
      </w:r>
      <w:r w:rsidR="00D86EBD" w:rsidRPr="00930BFA">
        <w:t>aproba scaderea din evidenta curenta a unor</w:t>
      </w:r>
      <w:r w:rsidR="00B42392" w:rsidRPr="00930BFA">
        <w:t xml:space="preserve"> debitori</w:t>
      </w:r>
      <w:r w:rsidR="00D86EBD" w:rsidRPr="00930BFA">
        <w:t>,</w:t>
      </w:r>
      <w:r w:rsidR="00B42392" w:rsidRPr="00930BFA">
        <w:t xml:space="preserve"> persoane fizice, conform </w:t>
      </w:r>
      <w:r w:rsidR="004650C1" w:rsidRPr="00930BFA">
        <w:t>borderoului</w:t>
      </w:r>
      <w:r w:rsidR="00B42392" w:rsidRPr="00930BFA">
        <w:t xml:space="preserve"> nr. </w:t>
      </w:r>
      <w:r w:rsidR="00B42392" w:rsidRPr="00930BFA">
        <w:rPr>
          <w:b/>
        </w:rPr>
        <w:t>1</w:t>
      </w:r>
      <w:r w:rsidR="00B42392" w:rsidRPr="00930BFA">
        <w:t xml:space="preserve">, care face parte integranta la prezenta hotarare, ca urmare a </w:t>
      </w:r>
      <w:r w:rsidR="00620443">
        <w:t>schimbarii domiciliului pe raza de competenta a UAT- ors. Negresti, jud. Vaslui</w:t>
      </w:r>
      <w:r w:rsidR="00B42392" w:rsidRPr="00930BFA">
        <w:t xml:space="preserve">. </w:t>
      </w:r>
    </w:p>
    <w:p w:rsidR="00620443" w:rsidRPr="00930BFA" w:rsidRDefault="00620443" w:rsidP="00620443">
      <w:pPr>
        <w:tabs>
          <w:tab w:val="left" w:pos="567"/>
        </w:tabs>
        <w:ind w:right="-120"/>
        <w:jc w:val="both"/>
        <w:rPr>
          <w:b/>
        </w:rPr>
      </w:pPr>
      <w:r>
        <w:rPr>
          <w:b/>
        </w:rPr>
        <w:tab/>
      </w:r>
      <w:r w:rsidR="00925527">
        <w:rPr>
          <w:b/>
        </w:rPr>
        <w:t>Art.2.</w:t>
      </w:r>
      <w:r w:rsidRPr="00620443">
        <w:t xml:space="preserve"> </w:t>
      </w:r>
      <w:r w:rsidRPr="00930BFA">
        <w:t>Prezenta hotărâre va fi dusă la îndeplinire de primarul comunei Rafaila, judeţul Vaslui, prin compartimentul Buget, contabilitate, impozite şi taxe.</w:t>
      </w:r>
    </w:p>
    <w:p w:rsidR="00BF1138" w:rsidRDefault="007D2AB6" w:rsidP="00063E1A">
      <w:pPr>
        <w:tabs>
          <w:tab w:val="left" w:pos="567"/>
        </w:tabs>
        <w:ind w:right="-120"/>
        <w:jc w:val="both"/>
      </w:pPr>
      <w:r>
        <w:rPr>
          <w:b/>
          <w:bCs/>
          <w:sz w:val="26"/>
          <w:szCs w:val="26"/>
        </w:rPr>
        <w:tab/>
      </w:r>
      <w:r w:rsidR="00046B71" w:rsidRPr="00930BFA">
        <w:rPr>
          <w:b/>
          <w:bCs/>
        </w:rPr>
        <w:t>Art.</w:t>
      </w:r>
      <w:r w:rsidR="0099042F">
        <w:rPr>
          <w:b/>
          <w:bCs/>
        </w:rPr>
        <w:t>3</w:t>
      </w:r>
      <w:r w:rsidR="00046B71" w:rsidRPr="00930BFA">
        <w:rPr>
          <w:b/>
          <w:bCs/>
        </w:rPr>
        <w:t>.</w:t>
      </w:r>
      <w:r w:rsidR="00046B71" w:rsidRPr="00930BFA">
        <w:rPr>
          <w:b/>
          <w:bCs/>
          <w:color w:val="339966"/>
        </w:rPr>
        <w:t xml:space="preserve"> </w:t>
      </w:r>
      <w:r w:rsidR="00046B71" w:rsidRPr="00930BFA">
        <w:t xml:space="preserve">Prezenta hotărâre </w:t>
      </w:r>
      <w:r w:rsidR="00063E1A" w:rsidRPr="00CB7850">
        <w:t>se comunică</w:t>
      </w:r>
      <w:r w:rsidR="00063E1A">
        <w:t>, prin grija secretarului general delegat,</w:t>
      </w:r>
      <w:r w:rsidR="00063E1A" w:rsidRPr="00CB7850">
        <w:rPr>
          <w:b/>
        </w:rPr>
        <w:t xml:space="preserve"> </w:t>
      </w:r>
      <w:r w:rsidR="00063E1A" w:rsidRPr="00EA15B1">
        <w:t>Institu</w:t>
      </w:r>
      <w:r w:rsidR="00063E1A">
        <w:t>ţ</w:t>
      </w:r>
      <w:r w:rsidR="00063E1A" w:rsidRPr="00EA15B1">
        <w:t xml:space="preserve">iei </w:t>
      </w:r>
      <w:r w:rsidR="00063E1A" w:rsidRPr="00CB7850">
        <w:t>Prefectului - Judeţul Vaslui</w:t>
      </w:r>
      <w:r w:rsidR="00063E1A">
        <w:t xml:space="preserve">, </w:t>
      </w:r>
      <w:r w:rsidR="00063E1A" w:rsidRPr="00CB7850">
        <w:t>Primarului</w:t>
      </w:r>
      <w:r w:rsidR="00063E1A">
        <w:t xml:space="preserve"> </w:t>
      </w:r>
      <w:r w:rsidR="00063E1A" w:rsidRPr="00CB7850">
        <w:t>comunei</w:t>
      </w:r>
      <w:r w:rsidR="00063E1A">
        <w:t xml:space="preserve"> si </w:t>
      </w:r>
      <w:r w:rsidR="00063E1A">
        <w:t>compartimentului Buget, contabilitate, impozite si taxe</w:t>
      </w:r>
      <w:r w:rsidR="00063E1A">
        <w:t xml:space="preserve"> din cadrul aparatului de specialitate al primarului comunei Rafaila</w:t>
      </w:r>
      <w:r w:rsidR="00063E1A">
        <w:t>.</w:t>
      </w:r>
    </w:p>
    <w:p w:rsidR="00063E1A" w:rsidRPr="00DF2A5B" w:rsidRDefault="00063E1A" w:rsidP="00063E1A">
      <w:pPr>
        <w:tabs>
          <w:tab w:val="left" w:pos="567"/>
        </w:tabs>
        <w:ind w:right="-120"/>
        <w:jc w:val="both"/>
        <w:rPr>
          <w:sz w:val="20"/>
          <w:szCs w:val="20"/>
        </w:rPr>
      </w:pPr>
      <w:bookmarkStart w:id="0" w:name="_GoBack"/>
      <w:bookmarkEnd w:id="0"/>
    </w:p>
    <w:p w:rsidR="00BF1138" w:rsidRPr="006F2E95" w:rsidRDefault="00F636DA" w:rsidP="00BF1138">
      <w:pPr>
        <w:jc w:val="both"/>
        <w:rPr>
          <w:b/>
          <w:i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D940B7">
        <w:t xml:space="preserve">       </w:t>
      </w:r>
      <w:r w:rsidR="00BF1138" w:rsidRPr="006F2E95">
        <w:rPr>
          <w:rFonts w:ascii="Arial" w:hAnsi="Arial" w:cs="Arial"/>
          <w:b/>
          <w:i/>
        </w:rPr>
        <w:t xml:space="preserve">Rafaila, </w:t>
      </w:r>
      <w:r w:rsidR="00620443">
        <w:rPr>
          <w:rFonts w:ascii="Arial" w:hAnsi="Arial" w:cs="Arial"/>
          <w:b/>
          <w:i/>
        </w:rPr>
        <w:t>28 februarie 2023</w:t>
      </w:r>
    </w:p>
    <w:p w:rsidR="00BF1138" w:rsidRDefault="00BF1138" w:rsidP="00DD09B9">
      <w:pPr>
        <w:spacing w:line="360" w:lineRule="auto"/>
        <w:ind w:right="638" w:firstLine="708"/>
        <w:rPr>
          <w:b/>
          <w:bCs/>
          <w:lang w:val="pt-BR"/>
        </w:rPr>
      </w:pPr>
      <w:r w:rsidRPr="006F2E95">
        <w:rPr>
          <w:rFonts w:ascii="Arial" w:hAnsi="Arial" w:cs="Arial"/>
        </w:rPr>
        <w:t xml:space="preserve"> </w:t>
      </w:r>
      <w:r w:rsidRPr="00893221">
        <w:rPr>
          <w:b/>
          <w:bCs/>
          <w:lang w:val="pt-BR"/>
        </w:rPr>
        <w:t>PREŞEDINTE  DE  ŞEDINŢĂ,</w:t>
      </w:r>
    </w:p>
    <w:p w:rsidR="00BF1138" w:rsidRPr="000B4D82" w:rsidRDefault="001C71F4" w:rsidP="001C71F4">
      <w:pPr>
        <w:ind w:right="638"/>
        <w:rPr>
          <w:b/>
          <w:bCs/>
          <w:lang w:val="pt-BR"/>
        </w:rPr>
      </w:pPr>
      <w:r>
        <w:rPr>
          <w:lang w:val="it-IT"/>
        </w:rPr>
        <w:t xml:space="preserve">        </w:t>
      </w:r>
      <w:r w:rsidR="000F33F0">
        <w:rPr>
          <w:lang w:val="it-IT"/>
        </w:rPr>
        <w:t xml:space="preserve">              </w:t>
      </w:r>
      <w:r w:rsidR="00620443">
        <w:rPr>
          <w:b/>
          <w:i/>
          <w:sz w:val="25"/>
          <w:szCs w:val="25"/>
          <w:lang w:val="it-IT"/>
        </w:rPr>
        <w:t>Ionel ANITI</w:t>
      </w:r>
      <w:r w:rsidR="00BF1138" w:rsidRPr="000B4D82">
        <w:rPr>
          <w:b/>
          <w:i/>
          <w:lang w:val="it-IT"/>
        </w:rPr>
        <w:tab/>
        <w:t xml:space="preserve"> </w:t>
      </w:r>
      <w:r w:rsidR="00BF1138" w:rsidRPr="000B4D82">
        <w:rPr>
          <w:rFonts w:ascii="Arial" w:hAnsi="Arial" w:cs="Arial"/>
          <w:b/>
          <w:i/>
          <w:lang w:val="it-IT"/>
        </w:rPr>
        <w:tab/>
        <w:t xml:space="preserve">           </w:t>
      </w:r>
    </w:p>
    <w:p w:rsidR="00BF1138" w:rsidRPr="004F4DA1" w:rsidRDefault="008579E4" w:rsidP="00C44CF5">
      <w:pPr>
        <w:pStyle w:val="Heading4"/>
        <w:ind w:right="11"/>
        <w:rPr>
          <w:i/>
          <w:lang w:val="pt-BR"/>
        </w:rPr>
      </w:pP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  <w:t xml:space="preserve">    </w:t>
      </w:r>
      <w:r w:rsidR="00BF1138" w:rsidRPr="004F4DA1">
        <w:rPr>
          <w:lang w:val="pt-BR"/>
        </w:rPr>
        <w:t>CONTRASEMNEAZĂ,</w:t>
      </w:r>
    </w:p>
    <w:p w:rsidR="00BF1138" w:rsidRPr="00893221" w:rsidRDefault="00BF1138" w:rsidP="00BF1138">
      <w:pPr>
        <w:tabs>
          <w:tab w:val="left" w:pos="6000"/>
          <w:tab w:val="left" w:pos="9480"/>
        </w:tabs>
        <w:spacing w:line="360" w:lineRule="auto"/>
        <w:ind w:right="23"/>
        <w:jc w:val="right"/>
        <w:rPr>
          <w:b/>
          <w:bCs/>
          <w:lang w:val="pt-BR"/>
        </w:rPr>
      </w:pPr>
      <w:r>
        <w:rPr>
          <w:b/>
          <w:bCs/>
          <w:sz w:val="23"/>
          <w:szCs w:val="23"/>
          <w:lang w:val="pt-BR"/>
        </w:rPr>
        <w:t xml:space="preserve">                     </w:t>
      </w:r>
      <w:r w:rsidRPr="00893221">
        <w:rPr>
          <w:b/>
          <w:bCs/>
          <w:lang w:val="pt-BR"/>
        </w:rPr>
        <w:t xml:space="preserve">  </w:t>
      </w:r>
      <w:r>
        <w:rPr>
          <w:b/>
          <w:bCs/>
          <w:lang w:val="pt-BR"/>
        </w:rPr>
        <w:t xml:space="preserve">       </w:t>
      </w:r>
      <w:r w:rsidRPr="00893221">
        <w:rPr>
          <w:b/>
          <w:bCs/>
          <w:lang w:val="pt-BR"/>
        </w:rPr>
        <w:t xml:space="preserve"> </w:t>
      </w:r>
      <w:r>
        <w:rPr>
          <w:b/>
          <w:bCs/>
          <w:lang w:val="pt-BR"/>
        </w:rPr>
        <w:t xml:space="preserve"> </w:t>
      </w:r>
      <w:r w:rsidR="00CA1EED">
        <w:rPr>
          <w:b/>
          <w:lang w:val="pt-BR"/>
        </w:rPr>
        <w:t>Secretar</w:t>
      </w:r>
      <w:r w:rsidR="008579E4">
        <w:rPr>
          <w:b/>
          <w:lang w:val="pt-BR"/>
        </w:rPr>
        <w:t>ul</w:t>
      </w:r>
      <w:r w:rsidRPr="00893221">
        <w:rPr>
          <w:b/>
          <w:lang w:val="pt-BR"/>
        </w:rPr>
        <w:t xml:space="preserve"> </w:t>
      </w:r>
      <w:r w:rsidR="00CA1EED">
        <w:rPr>
          <w:b/>
          <w:lang w:val="pt-BR"/>
        </w:rPr>
        <w:t>general delegat</w:t>
      </w:r>
      <w:r w:rsidR="008579E4">
        <w:rPr>
          <w:b/>
          <w:lang w:val="pt-BR"/>
        </w:rPr>
        <w:t xml:space="preserve"> al comunei</w:t>
      </w:r>
      <w:r w:rsidRPr="00893221">
        <w:rPr>
          <w:b/>
          <w:lang w:val="pt-BR"/>
        </w:rPr>
        <w:t>,</w:t>
      </w:r>
    </w:p>
    <w:p w:rsidR="00BF1138" w:rsidRPr="005C1385" w:rsidRDefault="00BF1138" w:rsidP="00BF1138">
      <w:pPr>
        <w:spacing w:line="360" w:lineRule="auto"/>
        <w:rPr>
          <w:i/>
          <w:sz w:val="25"/>
          <w:szCs w:val="25"/>
        </w:rPr>
      </w:pP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  <w:t xml:space="preserve">          </w:t>
      </w:r>
      <w:r w:rsidR="008579E4">
        <w:rPr>
          <w:sz w:val="23"/>
          <w:szCs w:val="23"/>
          <w:lang w:val="pt-BR"/>
        </w:rPr>
        <w:t xml:space="preserve"> </w:t>
      </w:r>
      <w:r w:rsidR="00247FA5">
        <w:rPr>
          <w:b/>
          <w:bCs/>
          <w:i/>
          <w:sz w:val="25"/>
          <w:szCs w:val="25"/>
        </w:rPr>
        <w:t>Victori</w:t>
      </w:r>
      <w:r w:rsidR="00DD09B9">
        <w:rPr>
          <w:b/>
          <w:bCs/>
          <w:i/>
          <w:sz w:val="25"/>
          <w:szCs w:val="25"/>
        </w:rPr>
        <w:t>ţ</w:t>
      </w:r>
      <w:r w:rsidR="00247FA5">
        <w:rPr>
          <w:b/>
          <w:bCs/>
          <w:i/>
          <w:sz w:val="25"/>
          <w:szCs w:val="25"/>
        </w:rPr>
        <w:t>a</w:t>
      </w:r>
      <w:r w:rsidR="00CA1EED">
        <w:rPr>
          <w:b/>
          <w:bCs/>
          <w:i/>
          <w:sz w:val="25"/>
          <w:szCs w:val="25"/>
        </w:rPr>
        <w:t xml:space="preserve"> VOICU</w:t>
      </w:r>
      <w:r w:rsidRPr="005C1385">
        <w:rPr>
          <w:i/>
          <w:sz w:val="25"/>
          <w:szCs w:val="25"/>
        </w:rPr>
        <w:t xml:space="preserve">       </w:t>
      </w:r>
    </w:p>
    <w:p w:rsidR="0044298F" w:rsidRDefault="0044298F" w:rsidP="0044298F">
      <w:pPr>
        <w:spacing w:line="360" w:lineRule="auto"/>
        <w:rPr>
          <w:i/>
          <w:sz w:val="25"/>
          <w:szCs w:val="25"/>
        </w:rPr>
      </w:pPr>
      <w:r>
        <w:rPr>
          <w:i/>
          <w:sz w:val="25"/>
          <w:szCs w:val="25"/>
        </w:rPr>
        <w:t>Adoptat</w:t>
      </w:r>
      <w:r w:rsidR="005A39A6">
        <w:rPr>
          <w:i/>
          <w:sz w:val="25"/>
          <w:szCs w:val="25"/>
        </w:rPr>
        <w:t>ă</w:t>
      </w:r>
      <w:r>
        <w:rPr>
          <w:i/>
          <w:sz w:val="25"/>
          <w:szCs w:val="25"/>
        </w:rPr>
        <w:t xml:space="preserve"> </w:t>
      </w:r>
      <w:r w:rsidR="005A39A6">
        <w:rPr>
          <w:i/>
          <w:sz w:val="25"/>
          <w:szCs w:val="25"/>
        </w:rPr>
        <w:t>î</w:t>
      </w:r>
      <w:r>
        <w:rPr>
          <w:i/>
          <w:sz w:val="25"/>
          <w:szCs w:val="25"/>
        </w:rPr>
        <w:t xml:space="preserve">n </w:t>
      </w:r>
      <w:r w:rsidR="005A39A6">
        <w:rPr>
          <w:i/>
          <w:sz w:val="25"/>
          <w:szCs w:val="25"/>
        </w:rPr>
        <w:t>ş</w:t>
      </w:r>
      <w:r>
        <w:rPr>
          <w:i/>
          <w:sz w:val="25"/>
          <w:szCs w:val="25"/>
        </w:rPr>
        <w:t>edin</w:t>
      </w:r>
      <w:r w:rsidR="005A39A6">
        <w:rPr>
          <w:i/>
          <w:sz w:val="25"/>
          <w:szCs w:val="25"/>
        </w:rPr>
        <w:t>ţ</w:t>
      </w:r>
      <w:r>
        <w:rPr>
          <w:i/>
          <w:sz w:val="25"/>
          <w:szCs w:val="25"/>
        </w:rPr>
        <w:t>a ordinar</w:t>
      </w:r>
      <w:r w:rsidR="005A39A6">
        <w:rPr>
          <w:i/>
          <w:sz w:val="25"/>
          <w:szCs w:val="25"/>
        </w:rPr>
        <w:t>ă</w:t>
      </w:r>
      <w:r>
        <w:rPr>
          <w:i/>
          <w:sz w:val="25"/>
          <w:szCs w:val="25"/>
        </w:rPr>
        <w:t xml:space="preserve"> din data de </w:t>
      </w:r>
      <w:r w:rsidR="00620443">
        <w:rPr>
          <w:i/>
          <w:sz w:val="25"/>
          <w:szCs w:val="25"/>
        </w:rPr>
        <w:t>28 februarie 2023</w:t>
      </w:r>
      <w:r>
        <w:rPr>
          <w:i/>
          <w:sz w:val="25"/>
          <w:szCs w:val="25"/>
        </w:rPr>
        <w:t>.</w:t>
      </w:r>
    </w:p>
    <w:p w:rsidR="0044298F" w:rsidRDefault="0044298F" w:rsidP="0044298F">
      <w:pPr>
        <w:pStyle w:val="Heading2"/>
        <w:tabs>
          <w:tab w:val="left" w:pos="7080"/>
        </w:tabs>
        <w:ind w:right="-120"/>
        <w:jc w:val="left"/>
        <w:rPr>
          <w:b w:val="0"/>
          <w:sz w:val="25"/>
          <w:szCs w:val="25"/>
        </w:rPr>
      </w:pPr>
      <w:r w:rsidRPr="001E6EF8">
        <w:rPr>
          <w:b w:val="0"/>
          <w:sz w:val="25"/>
          <w:szCs w:val="25"/>
        </w:rPr>
        <w:t>Cu un num</w:t>
      </w:r>
      <w:r w:rsidR="005A39A6">
        <w:rPr>
          <w:b w:val="0"/>
          <w:sz w:val="25"/>
          <w:szCs w:val="25"/>
        </w:rPr>
        <w:t>ă</w:t>
      </w:r>
      <w:r w:rsidRPr="001E6EF8">
        <w:rPr>
          <w:b w:val="0"/>
          <w:sz w:val="25"/>
          <w:szCs w:val="25"/>
        </w:rPr>
        <w:t>r de ____ voturi din num</w:t>
      </w:r>
      <w:r w:rsidR="005A39A6">
        <w:rPr>
          <w:b w:val="0"/>
          <w:sz w:val="25"/>
          <w:szCs w:val="25"/>
        </w:rPr>
        <w:t>ă</w:t>
      </w:r>
      <w:r w:rsidRPr="001E6EF8">
        <w:rPr>
          <w:b w:val="0"/>
          <w:sz w:val="25"/>
          <w:szCs w:val="25"/>
        </w:rPr>
        <w:t xml:space="preserve">rul total de 11 consilieri </w:t>
      </w:r>
      <w:r w:rsidR="005A39A6">
        <w:rPr>
          <w:b w:val="0"/>
          <w:sz w:val="25"/>
          <w:szCs w:val="25"/>
        </w:rPr>
        <w:t>î</w:t>
      </w:r>
      <w:r w:rsidRPr="001E6EF8">
        <w:rPr>
          <w:b w:val="0"/>
          <w:sz w:val="25"/>
          <w:szCs w:val="25"/>
        </w:rPr>
        <w:t>n func</w:t>
      </w:r>
      <w:r w:rsidR="005A39A6">
        <w:rPr>
          <w:b w:val="0"/>
          <w:sz w:val="25"/>
          <w:szCs w:val="25"/>
        </w:rPr>
        <w:t>ţ</w:t>
      </w:r>
      <w:r w:rsidRPr="001E6EF8">
        <w:rPr>
          <w:b w:val="0"/>
          <w:sz w:val="25"/>
          <w:szCs w:val="25"/>
        </w:rPr>
        <w:t>ie</w:t>
      </w:r>
      <w:r>
        <w:rPr>
          <w:b w:val="0"/>
          <w:sz w:val="25"/>
          <w:szCs w:val="25"/>
        </w:rPr>
        <w:t>.</w:t>
      </w:r>
    </w:p>
    <w:p w:rsidR="00CA1EED" w:rsidRDefault="00CA1EED" w:rsidP="00CA1EED"/>
    <w:p w:rsidR="00CA1EED" w:rsidRDefault="00CA1EED" w:rsidP="00CA1EED"/>
    <w:p w:rsidR="00CA1EED" w:rsidRDefault="00CA1EED" w:rsidP="00CA1EED"/>
    <w:p w:rsidR="00CA1EED" w:rsidRPr="00CA1EED" w:rsidRDefault="00CA1EED" w:rsidP="00CA1EED"/>
    <w:p w:rsidR="00F92D77" w:rsidRDefault="00F92D77" w:rsidP="00F92D77"/>
    <w:p w:rsidR="00F92D77" w:rsidRDefault="00F92D77" w:rsidP="00F92D77"/>
    <w:p w:rsidR="00F92D77" w:rsidRPr="00F92D77" w:rsidRDefault="00F92D77" w:rsidP="00F92D77"/>
    <w:tbl>
      <w:tblPr>
        <w:tblpPr w:leftFromText="180" w:rightFromText="180" w:vertAnchor="page" w:horzAnchor="margin" w:tblpY="377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23"/>
        <w:gridCol w:w="5691"/>
        <w:gridCol w:w="1234"/>
        <w:gridCol w:w="1863"/>
      </w:tblGrid>
      <w:tr w:rsidR="00F92D77" w:rsidRPr="007C3D43" w:rsidTr="002063C1">
        <w:trPr>
          <w:trHeight w:val="70"/>
        </w:trPr>
        <w:tc>
          <w:tcPr>
            <w:tcW w:w="10173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F92D77" w:rsidRPr="007C3D43" w:rsidRDefault="00F92D77" w:rsidP="00620443">
            <w:pPr>
              <w:spacing w:before="4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lastRenderedPageBreak/>
              <w:t>PROCEDURI OBLIGATORII ULTERIOARE ADOPTĂRII HOTĂRÂRII CONSILIULUI LOCAL AL COMUNEI</w:t>
            </w:r>
            <w:r>
              <w:rPr>
                <w:rFonts w:cs="Arial"/>
                <w:b/>
                <w:bCs/>
                <w:sz w:val="16"/>
                <w:szCs w:val="16"/>
              </w:rPr>
              <w:t>,</w:t>
            </w:r>
            <w:r w:rsidRPr="007C3D43">
              <w:rPr>
                <w:rFonts w:cs="Arial"/>
                <w:b/>
                <w:bCs/>
                <w:sz w:val="16"/>
                <w:szCs w:val="16"/>
              </w:rPr>
              <w:t xml:space="preserve"> NR</w:t>
            </w:r>
            <w:r w:rsidR="005A39A6">
              <w:rPr>
                <w:rFonts w:cs="Arial"/>
                <w:b/>
                <w:bCs/>
                <w:sz w:val="16"/>
                <w:szCs w:val="16"/>
              </w:rPr>
              <w:t xml:space="preserve">. </w:t>
            </w:r>
            <w:r w:rsidR="00620443">
              <w:rPr>
                <w:rFonts w:cs="Arial"/>
                <w:b/>
                <w:bCs/>
                <w:sz w:val="16"/>
                <w:szCs w:val="16"/>
              </w:rPr>
              <w:t>14/2023</w:t>
            </w:r>
          </w:p>
        </w:tc>
      </w:tr>
      <w:tr w:rsidR="00F92D77" w:rsidRPr="007C3D43" w:rsidTr="002063C1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2D77" w:rsidRPr="007C3D43" w:rsidRDefault="00F92D77" w:rsidP="002063C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Nr.</w:t>
            </w:r>
          </w:p>
          <w:p w:rsidR="00F92D77" w:rsidRPr="007C3D43" w:rsidRDefault="00F92D77" w:rsidP="002063C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crt.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2D77" w:rsidRPr="007C3D43" w:rsidRDefault="00F92D77" w:rsidP="002063C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  <w:vertAlign w:val="superscript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OPERAȚIUNI EFECTUATE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2D77" w:rsidRPr="007C3D43" w:rsidRDefault="00F92D77" w:rsidP="002063C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Data</w:t>
            </w:r>
          </w:p>
          <w:p w:rsidR="00F92D77" w:rsidRPr="007C3D43" w:rsidRDefault="00F92D77" w:rsidP="002063C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ZZ/LL/AN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F92D77" w:rsidRPr="007C3D43" w:rsidRDefault="00F92D77" w:rsidP="002063C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F92D77" w:rsidRPr="007C3D43" w:rsidTr="002063C1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92D77" w:rsidRPr="007C3D43" w:rsidRDefault="00F92D77" w:rsidP="002063C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92D77" w:rsidRPr="007C3D43" w:rsidRDefault="00F92D77" w:rsidP="002063C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92D77" w:rsidRPr="007C3D43" w:rsidRDefault="00F92D77" w:rsidP="002063C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F92D77" w:rsidRPr="007C3D43" w:rsidRDefault="00F92D77" w:rsidP="002063C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3</w:t>
            </w:r>
          </w:p>
        </w:tc>
      </w:tr>
      <w:tr w:rsidR="00F92D77" w:rsidRPr="007C3D43" w:rsidTr="002063C1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2D77" w:rsidRPr="007C3D43" w:rsidRDefault="00F92D77" w:rsidP="002063C1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1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2D77" w:rsidRPr="007C3D43" w:rsidRDefault="00F92D77" w:rsidP="002063C1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Adoptarea hotărârii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1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2D77" w:rsidRPr="007C3D43" w:rsidRDefault="00620443" w:rsidP="008579E4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28/02/2023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F92D77" w:rsidRPr="007C3D43" w:rsidRDefault="00F92D77" w:rsidP="002063C1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F92D77" w:rsidRPr="007C3D43" w:rsidTr="002063C1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92D77" w:rsidRPr="007C3D43" w:rsidRDefault="00F92D77" w:rsidP="002063C1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2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2D77" w:rsidRPr="007C3D43" w:rsidRDefault="00F92D77" w:rsidP="002063C1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 către primarul comunei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2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2D77" w:rsidRPr="007C3D43" w:rsidRDefault="00620443" w:rsidP="008579E4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28/02/2023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F92D77" w:rsidRPr="007C3D43" w:rsidRDefault="00F92D77" w:rsidP="002063C1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F92D77" w:rsidRPr="007C3D43" w:rsidTr="002063C1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92D77" w:rsidRPr="007C3D43" w:rsidRDefault="00F92D77" w:rsidP="002063C1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2D77" w:rsidRPr="007C3D43" w:rsidRDefault="00F92D77" w:rsidP="002063C1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 către prefectul județului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3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2D77" w:rsidRPr="007C3D43" w:rsidRDefault="00620443" w:rsidP="007D2AB6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10/03/2023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F92D77" w:rsidRPr="007C3D43" w:rsidRDefault="00F92D77" w:rsidP="002063C1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F92D77" w:rsidRPr="007C3D43" w:rsidTr="002063C1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2D77" w:rsidRPr="007C3D43" w:rsidRDefault="00F92D77" w:rsidP="002063C1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4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2D77" w:rsidRPr="007C3D43" w:rsidRDefault="00F92D77" w:rsidP="002063C1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Aducerea la cunoștință publică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92D77" w:rsidRPr="007C3D43" w:rsidRDefault="00620443" w:rsidP="007D2AB6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01/03/2023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F92D77" w:rsidRPr="007C3D43" w:rsidRDefault="00F92D77" w:rsidP="002063C1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F92D77" w:rsidRPr="007C3D43" w:rsidTr="002063C1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2D77" w:rsidRPr="007C3D43" w:rsidRDefault="00F92D77" w:rsidP="002063C1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5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2D77" w:rsidRPr="007C3D43" w:rsidRDefault="00F92D77" w:rsidP="002063C1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Comunicarea, numai în cazul celei cu caracter individual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92D77" w:rsidRPr="007C3D43" w:rsidRDefault="004650C1" w:rsidP="00620443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..../....</w:t>
            </w:r>
            <w:r w:rsidR="00F92D77" w:rsidRPr="007C3D43">
              <w:rPr>
                <w:rFonts w:cs="Arial"/>
                <w:sz w:val="16"/>
                <w:szCs w:val="16"/>
              </w:rPr>
              <w:t>/20</w:t>
            </w:r>
            <w:r w:rsidR="007D2AB6">
              <w:rPr>
                <w:rFonts w:cs="Arial"/>
                <w:sz w:val="16"/>
                <w:szCs w:val="16"/>
              </w:rPr>
              <w:t>2</w:t>
            </w:r>
            <w:r w:rsidR="00620443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F92D77" w:rsidRPr="007C3D43" w:rsidRDefault="00F92D77" w:rsidP="002063C1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F92D77" w:rsidRPr="007C3D43" w:rsidTr="002063C1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2D77" w:rsidRPr="007C3D43" w:rsidRDefault="00F92D77" w:rsidP="002063C1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7C3D43">
              <w:rPr>
                <w:rFonts w:cs="Arial"/>
                <w:b/>
                <w:sz w:val="16"/>
                <w:szCs w:val="16"/>
              </w:rPr>
              <w:t>6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2D77" w:rsidRPr="007C3D43" w:rsidRDefault="00F92D77" w:rsidP="002063C1">
            <w:pPr>
              <w:rPr>
                <w:rFonts w:cs="Arial"/>
                <w:b/>
                <w:sz w:val="16"/>
                <w:szCs w:val="16"/>
              </w:rPr>
            </w:pPr>
            <w:r w:rsidRPr="007C3D43">
              <w:rPr>
                <w:rFonts w:cs="Arial"/>
                <w:b/>
                <w:sz w:val="16"/>
                <w:szCs w:val="16"/>
              </w:rPr>
              <w:t>Hotărârea devine obligatorie</w:t>
            </w:r>
            <w:r w:rsidRPr="007C3D43"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 w:rsidRPr="007C3D43">
              <w:rPr>
                <w:rFonts w:cs="Arial"/>
                <w:bCs/>
                <w:sz w:val="16"/>
                <w:szCs w:val="16"/>
              </w:rPr>
              <w:t>)</w:t>
            </w:r>
            <w:r w:rsidRPr="007C3D43"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 w:rsidRPr="007C3D43">
              <w:rPr>
                <w:rFonts w:cs="Arial"/>
                <w:bCs/>
                <w:sz w:val="16"/>
                <w:szCs w:val="16"/>
                <w:vertAlign w:val="superscript"/>
              </w:rPr>
              <w:t>7</w:t>
            </w:r>
            <w:r w:rsidRPr="007C3D43">
              <w:rPr>
                <w:rFonts w:cs="Arial"/>
                <w:bCs/>
                <w:sz w:val="16"/>
                <w:szCs w:val="16"/>
              </w:rPr>
              <w:t>)</w:t>
            </w:r>
            <w:r w:rsidRPr="007C3D43"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92D77" w:rsidRPr="007C3D43" w:rsidRDefault="00620443" w:rsidP="0062044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28/02</w:t>
            </w:r>
            <w:r w:rsidR="00D940B7">
              <w:rPr>
                <w:rFonts w:cs="Arial"/>
                <w:b/>
                <w:sz w:val="16"/>
                <w:szCs w:val="16"/>
              </w:rPr>
              <w:t>/202</w:t>
            </w:r>
            <w:r>
              <w:rPr>
                <w:rFonts w:cs="Arial"/>
                <w:b/>
                <w:sz w:val="16"/>
                <w:szCs w:val="16"/>
              </w:rPr>
              <w:t>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F92D77" w:rsidRPr="007C3D43" w:rsidRDefault="00F92D77" w:rsidP="002063C1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</w:tr>
      <w:tr w:rsidR="00F92D77" w:rsidRPr="007C3D43" w:rsidTr="002063C1">
        <w:tc>
          <w:tcPr>
            <w:tcW w:w="10173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F92D77" w:rsidRPr="007C3D43" w:rsidRDefault="00F92D77" w:rsidP="002063C1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7C3D43">
              <w:rPr>
                <w:rFonts w:ascii="Arial" w:hAnsi="Arial" w:cs="Arial"/>
                <w:b/>
                <w:sz w:val="16"/>
                <w:szCs w:val="16"/>
              </w:rPr>
              <w:t>Extrase din Ordonanța de urgență a Guvernului nr. 57/2019 privind Codul administrativ:</w:t>
            </w:r>
          </w:p>
          <w:p w:rsidR="00F92D77" w:rsidRPr="007C3D43" w:rsidRDefault="00F92D77" w:rsidP="00F92D77">
            <w:pPr>
              <w:pStyle w:val="ListParagraph"/>
              <w:numPr>
                <w:ilvl w:val="0"/>
                <w:numId w:val="4"/>
              </w:num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139 alin.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„În exercitarea atribuțiilor ce îi revin, consiliul local adoptă hotărâri, cu majoritate absolută sau simplă, după caz.”;</w:t>
            </w:r>
          </w:p>
          <w:p w:rsidR="00F92D77" w:rsidRPr="007C3D43" w:rsidRDefault="00F92D77" w:rsidP="00F92D77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197 alin. (2):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„Hotărârile consiliului local se comunică primarului.”;</w:t>
            </w:r>
          </w:p>
          <w:p w:rsidR="00F92D77" w:rsidRPr="007C3D43" w:rsidRDefault="00F92D77" w:rsidP="00F92D77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197 alin. (1), adaptat: </w:t>
            </w:r>
            <w:r w:rsidRPr="007C3D43">
              <w:rPr>
                <w:rFonts w:ascii="Arial" w:hAnsi="Arial" w:cs="Arial"/>
                <w:iCs/>
                <w:sz w:val="16"/>
                <w:szCs w:val="16"/>
              </w:rPr>
              <w:t>Secretarul general al comunei comunică hotărârile consiliului local al comunei prefectului în cel mult 10 zile lucrătoare de la data adoptării...;</w:t>
            </w:r>
          </w:p>
          <w:p w:rsidR="00F92D77" w:rsidRPr="007C3D43" w:rsidRDefault="00F92D77" w:rsidP="00F92D77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>art. 197 alin. (4): Hotărârile … se aduc la cunoștința publică și se comunică, în condițiile legii, prin grija secretarului general al comunei.;</w:t>
            </w:r>
          </w:p>
          <w:p w:rsidR="00F92D77" w:rsidRPr="007C3D43" w:rsidRDefault="00F92D77" w:rsidP="00F92D77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„Comunicarea hotărârilor …. cu caracter individual către persoanele cărora li se adresează se face în cel mult 5 zile de la data comunicării oficiale către prefect.”;</w:t>
            </w:r>
          </w:p>
          <w:p w:rsidR="00F92D77" w:rsidRPr="007C3D43" w:rsidRDefault="00F92D77" w:rsidP="00F92D77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198 alin.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„Hotărârile … cu caracter normativ devin obligatorii de la data aducerii lor la cunoștință publică.”;</w:t>
            </w:r>
          </w:p>
          <w:p w:rsidR="00F92D77" w:rsidRPr="007C3D43" w:rsidRDefault="00F92D77" w:rsidP="00F92D77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Hotărârile … cu caracter individual produc efecte juridice de la data comunicării către persoanele cărora li se adresează.”</w:t>
            </w:r>
          </w:p>
        </w:tc>
      </w:tr>
    </w:tbl>
    <w:p w:rsidR="00D00AE0" w:rsidRPr="00763F52" w:rsidRDefault="00D00AE0" w:rsidP="00BF1138">
      <w:pPr>
        <w:pStyle w:val="Heading2"/>
        <w:tabs>
          <w:tab w:val="left" w:pos="6120"/>
        </w:tabs>
        <w:ind w:right="-5"/>
        <w:rPr>
          <w:sz w:val="23"/>
          <w:szCs w:val="23"/>
        </w:rPr>
      </w:pPr>
    </w:p>
    <w:sectPr w:rsidR="00D00AE0" w:rsidRPr="00763F52" w:rsidSect="00930BFA">
      <w:pgSz w:w="11907" w:h="16840" w:code="9"/>
      <w:pgMar w:top="142" w:right="1227" w:bottom="80" w:left="1309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FD6B4C"/>
    <w:multiLevelType w:val="hybridMultilevel"/>
    <w:tmpl w:val="0040EF6A"/>
    <w:lvl w:ilvl="0" w:tplc="49C0B7C8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" w15:restartNumberingAfterBreak="0">
    <w:nsid w:val="24E23976"/>
    <w:multiLevelType w:val="hybridMultilevel"/>
    <w:tmpl w:val="7152CD72"/>
    <w:lvl w:ilvl="0" w:tplc="4AEE05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63DE02EA"/>
    <w:multiLevelType w:val="hybridMultilevel"/>
    <w:tmpl w:val="06E82C62"/>
    <w:lvl w:ilvl="0" w:tplc="D744D466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3" w15:restartNumberingAfterBreak="0">
    <w:nsid w:val="76672276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521D"/>
    <w:rsid w:val="00000FD7"/>
    <w:rsid w:val="000051C2"/>
    <w:rsid w:val="00034371"/>
    <w:rsid w:val="00042390"/>
    <w:rsid w:val="00042B07"/>
    <w:rsid w:val="00044F88"/>
    <w:rsid w:val="00046B71"/>
    <w:rsid w:val="0005210B"/>
    <w:rsid w:val="0005381D"/>
    <w:rsid w:val="000553AE"/>
    <w:rsid w:val="00063E1A"/>
    <w:rsid w:val="000663F2"/>
    <w:rsid w:val="00067390"/>
    <w:rsid w:val="000739BD"/>
    <w:rsid w:val="00081FDC"/>
    <w:rsid w:val="00084354"/>
    <w:rsid w:val="00086A38"/>
    <w:rsid w:val="00087008"/>
    <w:rsid w:val="00092F0F"/>
    <w:rsid w:val="000A1101"/>
    <w:rsid w:val="000A4A3C"/>
    <w:rsid w:val="000C5D0C"/>
    <w:rsid w:val="000C6023"/>
    <w:rsid w:val="000D2EB8"/>
    <w:rsid w:val="000E5AD6"/>
    <w:rsid w:val="000E5F6A"/>
    <w:rsid w:val="000F33F0"/>
    <w:rsid w:val="00111835"/>
    <w:rsid w:val="00121D4D"/>
    <w:rsid w:val="0012449B"/>
    <w:rsid w:val="00126AEE"/>
    <w:rsid w:val="00140B06"/>
    <w:rsid w:val="00147B8B"/>
    <w:rsid w:val="001538D4"/>
    <w:rsid w:val="00170F73"/>
    <w:rsid w:val="00177A4D"/>
    <w:rsid w:val="00177F4A"/>
    <w:rsid w:val="00183A92"/>
    <w:rsid w:val="00195A67"/>
    <w:rsid w:val="001A0D11"/>
    <w:rsid w:val="001A3388"/>
    <w:rsid w:val="001A5FBF"/>
    <w:rsid w:val="001C1A15"/>
    <w:rsid w:val="001C21F4"/>
    <w:rsid w:val="001C39E9"/>
    <w:rsid w:val="001C71F4"/>
    <w:rsid w:val="001D3002"/>
    <w:rsid w:val="001E0463"/>
    <w:rsid w:val="001E2A0E"/>
    <w:rsid w:val="001E7EED"/>
    <w:rsid w:val="001F045D"/>
    <w:rsid w:val="001F6CD2"/>
    <w:rsid w:val="00203BD4"/>
    <w:rsid w:val="00204E36"/>
    <w:rsid w:val="00205104"/>
    <w:rsid w:val="00205FA8"/>
    <w:rsid w:val="00224496"/>
    <w:rsid w:val="0022525C"/>
    <w:rsid w:val="00236D81"/>
    <w:rsid w:val="00247772"/>
    <w:rsid w:val="00247FA5"/>
    <w:rsid w:val="00257787"/>
    <w:rsid w:val="00272237"/>
    <w:rsid w:val="00277162"/>
    <w:rsid w:val="00277BF2"/>
    <w:rsid w:val="00277E9E"/>
    <w:rsid w:val="0028309B"/>
    <w:rsid w:val="0028344C"/>
    <w:rsid w:val="00294AF2"/>
    <w:rsid w:val="00296F62"/>
    <w:rsid w:val="002B39BE"/>
    <w:rsid w:val="002B51A5"/>
    <w:rsid w:val="002C4960"/>
    <w:rsid w:val="002C7527"/>
    <w:rsid w:val="002D4BFE"/>
    <w:rsid w:val="003055E6"/>
    <w:rsid w:val="0031650C"/>
    <w:rsid w:val="00327004"/>
    <w:rsid w:val="00341293"/>
    <w:rsid w:val="00345591"/>
    <w:rsid w:val="00347CE7"/>
    <w:rsid w:val="003634E3"/>
    <w:rsid w:val="0036379A"/>
    <w:rsid w:val="00366D27"/>
    <w:rsid w:val="003670C9"/>
    <w:rsid w:val="00367CB6"/>
    <w:rsid w:val="00390861"/>
    <w:rsid w:val="00394521"/>
    <w:rsid w:val="003A52EA"/>
    <w:rsid w:val="003B72EA"/>
    <w:rsid w:val="003D1E28"/>
    <w:rsid w:val="003E2964"/>
    <w:rsid w:val="003E3700"/>
    <w:rsid w:val="003E484A"/>
    <w:rsid w:val="003E65D4"/>
    <w:rsid w:val="003F1E25"/>
    <w:rsid w:val="003F2895"/>
    <w:rsid w:val="003F2FA8"/>
    <w:rsid w:val="003F3A5B"/>
    <w:rsid w:val="003F52C2"/>
    <w:rsid w:val="003F59D5"/>
    <w:rsid w:val="00406C6E"/>
    <w:rsid w:val="0041639B"/>
    <w:rsid w:val="00420909"/>
    <w:rsid w:val="00435B63"/>
    <w:rsid w:val="00437CD5"/>
    <w:rsid w:val="0044022B"/>
    <w:rsid w:val="004408CC"/>
    <w:rsid w:val="0044298F"/>
    <w:rsid w:val="00442F6A"/>
    <w:rsid w:val="004439DB"/>
    <w:rsid w:val="00453180"/>
    <w:rsid w:val="004554D3"/>
    <w:rsid w:val="00457ABC"/>
    <w:rsid w:val="00464B94"/>
    <w:rsid w:val="004650C1"/>
    <w:rsid w:val="00467742"/>
    <w:rsid w:val="00483696"/>
    <w:rsid w:val="004A1BD6"/>
    <w:rsid w:val="004C7B0F"/>
    <w:rsid w:val="004C7F93"/>
    <w:rsid w:val="004E6761"/>
    <w:rsid w:val="004F3CDA"/>
    <w:rsid w:val="0050289E"/>
    <w:rsid w:val="00505DB0"/>
    <w:rsid w:val="005062B7"/>
    <w:rsid w:val="00507ED5"/>
    <w:rsid w:val="00507F32"/>
    <w:rsid w:val="005161BC"/>
    <w:rsid w:val="00534F64"/>
    <w:rsid w:val="00535F8D"/>
    <w:rsid w:val="005452C8"/>
    <w:rsid w:val="00547ABF"/>
    <w:rsid w:val="00555B4E"/>
    <w:rsid w:val="00557235"/>
    <w:rsid w:val="005708BC"/>
    <w:rsid w:val="00571C17"/>
    <w:rsid w:val="00571D13"/>
    <w:rsid w:val="00580B50"/>
    <w:rsid w:val="00585DEF"/>
    <w:rsid w:val="00594053"/>
    <w:rsid w:val="00595B06"/>
    <w:rsid w:val="00596B82"/>
    <w:rsid w:val="005A000A"/>
    <w:rsid w:val="005A39A6"/>
    <w:rsid w:val="005A6B8A"/>
    <w:rsid w:val="005B0FE3"/>
    <w:rsid w:val="005B160B"/>
    <w:rsid w:val="005B6325"/>
    <w:rsid w:val="005B6FC0"/>
    <w:rsid w:val="005B77B0"/>
    <w:rsid w:val="005C1BCB"/>
    <w:rsid w:val="005C4C13"/>
    <w:rsid w:val="005C7304"/>
    <w:rsid w:val="005E0BE8"/>
    <w:rsid w:val="005E3D39"/>
    <w:rsid w:val="005F41C2"/>
    <w:rsid w:val="00607E9D"/>
    <w:rsid w:val="0061521D"/>
    <w:rsid w:val="00620443"/>
    <w:rsid w:val="0062595C"/>
    <w:rsid w:val="0063087B"/>
    <w:rsid w:val="0063567A"/>
    <w:rsid w:val="00635A47"/>
    <w:rsid w:val="00636B76"/>
    <w:rsid w:val="00637CB7"/>
    <w:rsid w:val="006626BF"/>
    <w:rsid w:val="006775FB"/>
    <w:rsid w:val="00677657"/>
    <w:rsid w:val="006822C1"/>
    <w:rsid w:val="00682B57"/>
    <w:rsid w:val="00686AD8"/>
    <w:rsid w:val="00693197"/>
    <w:rsid w:val="006942A3"/>
    <w:rsid w:val="006A37C3"/>
    <w:rsid w:val="006C1C56"/>
    <w:rsid w:val="006C5F50"/>
    <w:rsid w:val="006D6E31"/>
    <w:rsid w:val="006D7157"/>
    <w:rsid w:val="006E061F"/>
    <w:rsid w:val="006E25CB"/>
    <w:rsid w:val="006E2667"/>
    <w:rsid w:val="006E31A7"/>
    <w:rsid w:val="006F1C53"/>
    <w:rsid w:val="006F2E95"/>
    <w:rsid w:val="006F6B44"/>
    <w:rsid w:val="007027E1"/>
    <w:rsid w:val="0071194D"/>
    <w:rsid w:val="0071640D"/>
    <w:rsid w:val="007179C7"/>
    <w:rsid w:val="0072212E"/>
    <w:rsid w:val="0072322C"/>
    <w:rsid w:val="00726997"/>
    <w:rsid w:val="00742AC3"/>
    <w:rsid w:val="00752409"/>
    <w:rsid w:val="007552B6"/>
    <w:rsid w:val="00764F1D"/>
    <w:rsid w:val="007742AF"/>
    <w:rsid w:val="00793A4A"/>
    <w:rsid w:val="007A08B9"/>
    <w:rsid w:val="007A21A4"/>
    <w:rsid w:val="007A2386"/>
    <w:rsid w:val="007A6E7A"/>
    <w:rsid w:val="007B0478"/>
    <w:rsid w:val="007B34A4"/>
    <w:rsid w:val="007C4ED8"/>
    <w:rsid w:val="007D2AB6"/>
    <w:rsid w:val="007E5BC4"/>
    <w:rsid w:val="007F7039"/>
    <w:rsid w:val="007F743E"/>
    <w:rsid w:val="00807D8A"/>
    <w:rsid w:val="00813A58"/>
    <w:rsid w:val="00825D67"/>
    <w:rsid w:val="0083679D"/>
    <w:rsid w:val="00841519"/>
    <w:rsid w:val="0084522A"/>
    <w:rsid w:val="00856F6B"/>
    <w:rsid w:val="008577F8"/>
    <w:rsid w:val="008579E4"/>
    <w:rsid w:val="0086503B"/>
    <w:rsid w:val="0086695C"/>
    <w:rsid w:val="00870B9B"/>
    <w:rsid w:val="008813E6"/>
    <w:rsid w:val="00881E59"/>
    <w:rsid w:val="00890262"/>
    <w:rsid w:val="008A01CD"/>
    <w:rsid w:val="008A40C5"/>
    <w:rsid w:val="008A7148"/>
    <w:rsid w:val="008A71D4"/>
    <w:rsid w:val="008D0DB1"/>
    <w:rsid w:val="008D247A"/>
    <w:rsid w:val="008D74D0"/>
    <w:rsid w:val="008F0C22"/>
    <w:rsid w:val="0090601F"/>
    <w:rsid w:val="00912FB3"/>
    <w:rsid w:val="00925527"/>
    <w:rsid w:val="00930BFA"/>
    <w:rsid w:val="00932ED1"/>
    <w:rsid w:val="00940A4B"/>
    <w:rsid w:val="009514EA"/>
    <w:rsid w:val="009554EF"/>
    <w:rsid w:val="00957787"/>
    <w:rsid w:val="00963935"/>
    <w:rsid w:val="0096648B"/>
    <w:rsid w:val="0099042F"/>
    <w:rsid w:val="009909DC"/>
    <w:rsid w:val="00996B31"/>
    <w:rsid w:val="009B290B"/>
    <w:rsid w:val="009C7BBB"/>
    <w:rsid w:val="009D51E3"/>
    <w:rsid w:val="009E0FF8"/>
    <w:rsid w:val="009E3CEF"/>
    <w:rsid w:val="009E478D"/>
    <w:rsid w:val="009F36C8"/>
    <w:rsid w:val="00A00EEB"/>
    <w:rsid w:val="00A05F82"/>
    <w:rsid w:val="00A07157"/>
    <w:rsid w:val="00A11558"/>
    <w:rsid w:val="00A14F63"/>
    <w:rsid w:val="00A23D3B"/>
    <w:rsid w:val="00A256FE"/>
    <w:rsid w:val="00A26EE2"/>
    <w:rsid w:val="00A31AA5"/>
    <w:rsid w:val="00A3530E"/>
    <w:rsid w:val="00A60514"/>
    <w:rsid w:val="00A616FB"/>
    <w:rsid w:val="00A65828"/>
    <w:rsid w:val="00A7358F"/>
    <w:rsid w:val="00A766A0"/>
    <w:rsid w:val="00A853BF"/>
    <w:rsid w:val="00A94EF5"/>
    <w:rsid w:val="00A96461"/>
    <w:rsid w:val="00AA4FD7"/>
    <w:rsid w:val="00AA528E"/>
    <w:rsid w:val="00AA734A"/>
    <w:rsid w:val="00AA7CED"/>
    <w:rsid w:val="00AB46EE"/>
    <w:rsid w:val="00AC5ABB"/>
    <w:rsid w:val="00AE0307"/>
    <w:rsid w:val="00AE0FCA"/>
    <w:rsid w:val="00AE15A6"/>
    <w:rsid w:val="00AE2A8B"/>
    <w:rsid w:val="00AF06C5"/>
    <w:rsid w:val="00AF0CC3"/>
    <w:rsid w:val="00AF327E"/>
    <w:rsid w:val="00AF4BA3"/>
    <w:rsid w:val="00AF5C33"/>
    <w:rsid w:val="00AF73D6"/>
    <w:rsid w:val="00B02854"/>
    <w:rsid w:val="00B051FD"/>
    <w:rsid w:val="00B07007"/>
    <w:rsid w:val="00B079E9"/>
    <w:rsid w:val="00B10221"/>
    <w:rsid w:val="00B10E48"/>
    <w:rsid w:val="00B21208"/>
    <w:rsid w:val="00B235AC"/>
    <w:rsid w:val="00B31E82"/>
    <w:rsid w:val="00B42392"/>
    <w:rsid w:val="00B42F5B"/>
    <w:rsid w:val="00B44813"/>
    <w:rsid w:val="00B51A77"/>
    <w:rsid w:val="00B53AD6"/>
    <w:rsid w:val="00B64F58"/>
    <w:rsid w:val="00B67CB4"/>
    <w:rsid w:val="00B74D23"/>
    <w:rsid w:val="00B8171F"/>
    <w:rsid w:val="00B8411C"/>
    <w:rsid w:val="00B91E93"/>
    <w:rsid w:val="00BA3C5C"/>
    <w:rsid w:val="00BA4E71"/>
    <w:rsid w:val="00BA647E"/>
    <w:rsid w:val="00BA6DA5"/>
    <w:rsid w:val="00BB56F1"/>
    <w:rsid w:val="00BB60A8"/>
    <w:rsid w:val="00BC4705"/>
    <w:rsid w:val="00BD374A"/>
    <w:rsid w:val="00BE3886"/>
    <w:rsid w:val="00BF1138"/>
    <w:rsid w:val="00BF25B7"/>
    <w:rsid w:val="00BF793B"/>
    <w:rsid w:val="00C0005A"/>
    <w:rsid w:val="00C00B54"/>
    <w:rsid w:val="00C010FD"/>
    <w:rsid w:val="00C22836"/>
    <w:rsid w:val="00C2368F"/>
    <w:rsid w:val="00C23C96"/>
    <w:rsid w:val="00C23EA7"/>
    <w:rsid w:val="00C341F3"/>
    <w:rsid w:val="00C345DD"/>
    <w:rsid w:val="00C44CF5"/>
    <w:rsid w:val="00C47093"/>
    <w:rsid w:val="00C515F3"/>
    <w:rsid w:val="00C519F8"/>
    <w:rsid w:val="00C664A3"/>
    <w:rsid w:val="00C66BCD"/>
    <w:rsid w:val="00C703CF"/>
    <w:rsid w:val="00C8247D"/>
    <w:rsid w:val="00C859A5"/>
    <w:rsid w:val="00C86B50"/>
    <w:rsid w:val="00C87A4C"/>
    <w:rsid w:val="00C9591F"/>
    <w:rsid w:val="00CA1EED"/>
    <w:rsid w:val="00CA37DD"/>
    <w:rsid w:val="00CA38BE"/>
    <w:rsid w:val="00CA5ABB"/>
    <w:rsid w:val="00CA7148"/>
    <w:rsid w:val="00CC342D"/>
    <w:rsid w:val="00CC4E1B"/>
    <w:rsid w:val="00CD0209"/>
    <w:rsid w:val="00CE546D"/>
    <w:rsid w:val="00CE5E2F"/>
    <w:rsid w:val="00CE7E5F"/>
    <w:rsid w:val="00D00AE0"/>
    <w:rsid w:val="00D02095"/>
    <w:rsid w:val="00D05B74"/>
    <w:rsid w:val="00D11D08"/>
    <w:rsid w:val="00D148E7"/>
    <w:rsid w:val="00D17E0A"/>
    <w:rsid w:val="00D20FF5"/>
    <w:rsid w:val="00D3664E"/>
    <w:rsid w:val="00D37315"/>
    <w:rsid w:val="00D41550"/>
    <w:rsid w:val="00D41F4F"/>
    <w:rsid w:val="00D4237E"/>
    <w:rsid w:val="00D44187"/>
    <w:rsid w:val="00D4754D"/>
    <w:rsid w:val="00D6565D"/>
    <w:rsid w:val="00D7684E"/>
    <w:rsid w:val="00D86EBD"/>
    <w:rsid w:val="00D940B7"/>
    <w:rsid w:val="00DA6BDC"/>
    <w:rsid w:val="00DB3A16"/>
    <w:rsid w:val="00DC1EFD"/>
    <w:rsid w:val="00DC29B9"/>
    <w:rsid w:val="00DC3B91"/>
    <w:rsid w:val="00DC5993"/>
    <w:rsid w:val="00DD09B9"/>
    <w:rsid w:val="00DE05EF"/>
    <w:rsid w:val="00DF04FC"/>
    <w:rsid w:val="00DF2A5B"/>
    <w:rsid w:val="00E0422B"/>
    <w:rsid w:val="00E071DB"/>
    <w:rsid w:val="00E07364"/>
    <w:rsid w:val="00E152B6"/>
    <w:rsid w:val="00E15AAA"/>
    <w:rsid w:val="00E31064"/>
    <w:rsid w:val="00E4235C"/>
    <w:rsid w:val="00E426AC"/>
    <w:rsid w:val="00E47B37"/>
    <w:rsid w:val="00E66A93"/>
    <w:rsid w:val="00E7108E"/>
    <w:rsid w:val="00E77FA0"/>
    <w:rsid w:val="00E82BAB"/>
    <w:rsid w:val="00E868A3"/>
    <w:rsid w:val="00E9461C"/>
    <w:rsid w:val="00E95DBB"/>
    <w:rsid w:val="00E96BCB"/>
    <w:rsid w:val="00EB25A3"/>
    <w:rsid w:val="00EC2841"/>
    <w:rsid w:val="00ED1222"/>
    <w:rsid w:val="00EE4481"/>
    <w:rsid w:val="00EE46C0"/>
    <w:rsid w:val="00EE5EC1"/>
    <w:rsid w:val="00EF2828"/>
    <w:rsid w:val="00EF6F52"/>
    <w:rsid w:val="00F051FF"/>
    <w:rsid w:val="00F17064"/>
    <w:rsid w:val="00F17F72"/>
    <w:rsid w:val="00F20284"/>
    <w:rsid w:val="00F2039E"/>
    <w:rsid w:val="00F31605"/>
    <w:rsid w:val="00F35B8B"/>
    <w:rsid w:val="00F42DFF"/>
    <w:rsid w:val="00F46B96"/>
    <w:rsid w:val="00F556D3"/>
    <w:rsid w:val="00F600A6"/>
    <w:rsid w:val="00F61DAF"/>
    <w:rsid w:val="00F636DA"/>
    <w:rsid w:val="00F63FBB"/>
    <w:rsid w:val="00F64C53"/>
    <w:rsid w:val="00F819C1"/>
    <w:rsid w:val="00F82577"/>
    <w:rsid w:val="00F83F78"/>
    <w:rsid w:val="00F8466E"/>
    <w:rsid w:val="00F9072B"/>
    <w:rsid w:val="00F92D77"/>
    <w:rsid w:val="00F93D41"/>
    <w:rsid w:val="00F93DCE"/>
    <w:rsid w:val="00F9533A"/>
    <w:rsid w:val="00F958AB"/>
    <w:rsid w:val="00FA3C56"/>
    <w:rsid w:val="00FA51C0"/>
    <w:rsid w:val="00FB72A6"/>
    <w:rsid w:val="00FC60C0"/>
    <w:rsid w:val="00FC6CB4"/>
    <w:rsid w:val="00FD6907"/>
    <w:rsid w:val="00FE0C9A"/>
    <w:rsid w:val="00FE1E3A"/>
    <w:rsid w:val="00FE4AFE"/>
    <w:rsid w:val="00FE790D"/>
    <w:rsid w:val="00FF1DCE"/>
    <w:rsid w:val="00FF223C"/>
    <w:rsid w:val="00FF68E9"/>
    <w:rsid w:val="00FF76A9"/>
    <w:rsid w:val="00FF77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FFF4DD1"/>
  <w15:docId w15:val="{10D19513-B856-4E5E-ADE0-790E5D0CD7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521D"/>
    <w:rPr>
      <w:sz w:val="24"/>
      <w:szCs w:val="24"/>
    </w:rPr>
  </w:style>
  <w:style w:type="paragraph" w:styleId="Heading1">
    <w:name w:val="heading 1"/>
    <w:basedOn w:val="Normal"/>
    <w:next w:val="Normal"/>
    <w:qFormat/>
    <w:rsid w:val="0061521D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61521D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E1E3A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61521D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61521D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FF76A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rsid w:val="009E3CEF"/>
    <w:pPr>
      <w:tabs>
        <w:tab w:val="center" w:pos="4320"/>
        <w:tab w:val="right" w:pos="8640"/>
      </w:tabs>
    </w:pPr>
    <w:rPr>
      <w:szCs w:val="20"/>
    </w:rPr>
  </w:style>
  <w:style w:type="paragraph" w:styleId="BalloonText">
    <w:name w:val="Balloon Text"/>
    <w:basedOn w:val="Normal"/>
    <w:semiHidden/>
    <w:rsid w:val="000553AE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046B71"/>
    <w:pPr>
      <w:ind w:left="-284" w:right="-1797"/>
    </w:pPr>
    <w:rPr>
      <w:sz w:val="28"/>
      <w:szCs w:val="20"/>
      <w:lang w:val="en-US"/>
    </w:rPr>
  </w:style>
  <w:style w:type="paragraph" w:customStyle="1" w:styleId="CaracterCaracterCaracterCaracterCaracterCaracter">
    <w:name w:val="Caracter Caracter Caracter Caracter Caracter Caracter"/>
    <w:basedOn w:val="Normal"/>
    <w:rsid w:val="00BF1138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Heading2Char">
    <w:name w:val="Heading 2 Char"/>
    <w:basedOn w:val="DefaultParagraphFont"/>
    <w:link w:val="Heading2"/>
    <w:rsid w:val="0044298F"/>
    <w:rPr>
      <w:b/>
      <w:bCs/>
      <w:i/>
      <w:iCs/>
      <w:sz w:val="24"/>
      <w:szCs w:val="24"/>
    </w:rPr>
  </w:style>
  <w:style w:type="paragraph" w:styleId="ListParagraph">
    <w:name w:val="List Paragraph"/>
    <w:basedOn w:val="Normal"/>
    <w:uiPriority w:val="34"/>
    <w:qFormat/>
    <w:rsid w:val="00F92D7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0640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38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893945-D770-4AFE-8C69-89DB376D3E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568</Words>
  <Characters>3301</Characters>
  <Application>Microsoft Office Word</Application>
  <DocSecurity>0</DocSecurity>
  <Lines>27</Lines>
  <Paragraphs>7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Headings</vt:lpstr>
      </vt:variant>
      <vt:variant>
        <vt:i4>4</vt:i4>
      </vt:variant>
      <vt:variant>
        <vt:lpstr>Titlu</vt:lpstr>
      </vt:variant>
      <vt:variant>
        <vt:i4>1</vt:i4>
      </vt:variant>
    </vt:vector>
  </HeadingPairs>
  <TitlesOfParts>
    <vt:vector size="6" baseType="lpstr">
      <vt:lpstr>R O M Â N I A</vt:lpstr>
      <vt:lpstr/>
      <vt:lpstr>HOTĂRÂREA Nr. 79/2022</vt:lpstr>
      <vt:lpstr>    Cu un număr de ____ voturi din numărul total de 11 consilieri în funcţie.</vt:lpstr>
      <vt:lpstr>    </vt:lpstr>
      <vt:lpstr>R O M Â N I A</vt:lpstr>
    </vt:vector>
  </TitlesOfParts>
  <Company/>
  <LinksUpToDate>false</LinksUpToDate>
  <CharactersWithSpaces>3862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2021-08-23T07:53:00Z</cp:lastPrinted>
  <dcterms:created xsi:type="dcterms:W3CDTF">2023-02-22T11:32:00Z</dcterms:created>
  <dcterms:modified xsi:type="dcterms:W3CDTF">2023-02-23T11:34:00Z</dcterms:modified>
</cp:coreProperties>
</file>