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6F3A" w:rsidRDefault="005D6F3A" w:rsidP="005D6F3A">
      <w:pPr>
        <w:rPr>
          <w:b/>
          <w:bCs/>
          <w:sz w:val="23"/>
          <w:szCs w:val="23"/>
        </w:rPr>
      </w:pPr>
    </w:p>
    <w:tbl>
      <w:tblPr>
        <w:tblpPr w:leftFromText="180" w:rightFromText="180" w:vertAnchor="text" w:tblpY="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3"/>
        <w:gridCol w:w="6401"/>
        <w:gridCol w:w="1850"/>
      </w:tblGrid>
      <w:tr w:rsidR="005D6F3A" w:rsidTr="002C3F6C"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6F3A" w:rsidRDefault="005D6F3A" w:rsidP="002C3F6C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6F3A" w:rsidRDefault="005D6F3A" w:rsidP="002C3F6C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5D6F3A" w:rsidRDefault="005D6F3A" w:rsidP="002C3F6C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5D6F3A" w:rsidRDefault="005D6F3A" w:rsidP="002C3F6C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COMUNA RAFAILA</w:t>
            </w:r>
          </w:p>
          <w:p w:rsidR="005D6F3A" w:rsidRDefault="005D6F3A" w:rsidP="002C3F6C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5D6F3A" w:rsidRDefault="005D6F3A" w:rsidP="002C3F6C">
            <w:pPr>
              <w:jc w:val="center"/>
              <w:rPr>
                <w:b/>
              </w:rPr>
            </w:pPr>
            <w:r>
              <w:rPr>
                <w:b/>
              </w:rPr>
              <w:t>Cod poştal- 737541 – RAFAILA - Telefon/fax: 0235/459274;</w:t>
            </w:r>
          </w:p>
          <w:p w:rsidR="005D6F3A" w:rsidRDefault="005D6F3A" w:rsidP="002C3F6C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 xml:space="preserve">e-mail: primrafaila@yahoo.com 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F3A" w:rsidRDefault="005D6F3A" w:rsidP="002C3F6C">
            <w:pPr>
              <w:jc w:val="center"/>
              <w:rPr>
                <w:rFonts w:ascii="Arial" w:hAnsi="Arial" w:cs="Arial"/>
                <w:noProof/>
              </w:rPr>
            </w:pPr>
          </w:p>
          <w:p w:rsidR="005D6F3A" w:rsidRDefault="005D6F3A" w:rsidP="002C3F6C">
            <w:pPr>
              <w:jc w:val="center"/>
              <w:rPr>
                <w:rFonts w:ascii="Arial" w:hAnsi="Arial" w:cs="Arial"/>
                <w:noProof/>
              </w:rPr>
            </w:pPr>
          </w:p>
          <w:p w:rsidR="005D6F3A" w:rsidRDefault="005D6F3A" w:rsidP="002C3F6C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2338B0" w:rsidRPr="00C10494" w:rsidRDefault="003F1A58" w:rsidP="002338B0">
      <w:pPr>
        <w:pStyle w:val="Heading1"/>
        <w:tabs>
          <w:tab w:val="left" w:pos="1320"/>
        </w:tabs>
        <w:jc w:val="center"/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 xml:space="preserve">HOTĂRÂREA Nr. </w:t>
      </w:r>
      <w:r w:rsidR="00CE3104">
        <w:rPr>
          <w:rFonts w:ascii="Arial" w:hAnsi="Arial" w:cs="Arial"/>
          <w:sz w:val="30"/>
          <w:szCs w:val="30"/>
        </w:rPr>
        <w:t>1</w:t>
      </w:r>
      <w:r w:rsidR="00174E39">
        <w:rPr>
          <w:rFonts w:ascii="Arial" w:hAnsi="Arial" w:cs="Arial"/>
          <w:sz w:val="30"/>
          <w:szCs w:val="30"/>
        </w:rPr>
        <w:t>7</w:t>
      </w:r>
      <w:r w:rsidR="00CE3104">
        <w:rPr>
          <w:rFonts w:ascii="Arial" w:hAnsi="Arial" w:cs="Arial"/>
          <w:sz w:val="30"/>
          <w:szCs w:val="30"/>
        </w:rPr>
        <w:t>/202</w:t>
      </w:r>
      <w:r w:rsidR="00174E39">
        <w:rPr>
          <w:rFonts w:ascii="Arial" w:hAnsi="Arial" w:cs="Arial"/>
          <w:sz w:val="30"/>
          <w:szCs w:val="30"/>
        </w:rPr>
        <w:t>3</w:t>
      </w:r>
    </w:p>
    <w:p w:rsidR="00EB2C2B" w:rsidRPr="00DD119F" w:rsidRDefault="00EB2C2B" w:rsidP="00EB2C2B">
      <w:pPr>
        <w:rPr>
          <w:rFonts w:ascii="Arial" w:hAnsi="Arial" w:cs="Arial"/>
          <w:sz w:val="20"/>
          <w:szCs w:val="20"/>
        </w:rPr>
      </w:pPr>
    </w:p>
    <w:p w:rsidR="001E117A" w:rsidRPr="005F3534" w:rsidRDefault="005A4BCE" w:rsidP="003C48C5">
      <w:pPr>
        <w:tabs>
          <w:tab w:val="left" w:pos="1122"/>
        </w:tabs>
        <w:jc w:val="center"/>
        <w:rPr>
          <w:rFonts w:ascii="Arial" w:hAnsi="Arial" w:cs="Arial"/>
          <w:b/>
          <w:bCs/>
          <w:sz w:val="25"/>
          <w:szCs w:val="25"/>
        </w:rPr>
      </w:pPr>
      <w:r w:rsidRPr="005F3534">
        <w:rPr>
          <w:rFonts w:ascii="Arial" w:hAnsi="Arial" w:cs="Arial"/>
          <w:b/>
          <w:bCs/>
          <w:sz w:val="25"/>
          <w:szCs w:val="25"/>
        </w:rPr>
        <w:t xml:space="preserve">privind </w:t>
      </w:r>
      <w:r w:rsidR="004A6660">
        <w:rPr>
          <w:rFonts w:ascii="Arial" w:hAnsi="Arial" w:cs="Arial"/>
          <w:b/>
          <w:bCs/>
          <w:sz w:val="25"/>
          <w:szCs w:val="25"/>
        </w:rPr>
        <w:t>utilizarea excedentului bugetului local al comunei Rafaila, judetul Vaslui,</w:t>
      </w:r>
      <w:r w:rsidR="00230E5C">
        <w:rPr>
          <w:rFonts w:ascii="Arial" w:hAnsi="Arial" w:cs="Arial"/>
          <w:b/>
          <w:bCs/>
          <w:sz w:val="25"/>
          <w:szCs w:val="25"/>
        </w:rPr>
        <w:t xml:space="preserve"> rezultat la incheierea exercitiului bugetar</w:t>
      </w:r>
      <w:r w:rsidR="00C42723">
        <w:rPr>
          <w:rFonts w:ascii="Arial" w:hAnsi="Arial" w:cs="Arial"/>
          <w:b/>
          <w:bCs/>
          <w:sz w:val="25"/>
          <w:szCs w:val="25"/>
        </w:rPr>
        <w:t xml:space="preserve"> al anului 20</w:t>
      </w:r>
      <w:r w:rsidR="00B1243E">
        <w:rPr>
          <w:rFonts w:ascii="Arial" w:hAnsi="Arial" w:cs="Arial"/>
          <w:b/>
          <w:bCs/>
          <w:sz w:val="25"/>
          <w:szCs w:val="25"/>
        </w:rPr>
        <w:t>2</w:t>
      </w:r>
      <w:r w:rsidR="00174E39">
        <w:rPr>
          <w:rFonts w:ascii="Arial" w:hAnsi="Arial" w:cs="Arial"/>
          <w:b/>
          <w:bCs/>
          <w:sz w:val="25"/>
          <w:szCs w:val="25"/>
        </w:rPr>
        <w:t>2</w:t>
      </w:r>
    </w:p>
    <w:p w:rsidR="008751DB" w:rsidRDefault="008751DB" w:rsidP="005A4BCE">
      <w:pPr>
        <w:tabs>
          <w:tab w:val="left" w:pos="1122"/>
        </w:tabs>
        <w:jc w:val="center"/>
        <w:rPr>
          <w:b/>
          <w:bCs/>
        </w:rPr>
      </w:pPr>
    </w:p>
    <w:p w:rsidR="00B759EA" w:rsidRPr="00073567" w:rsidRDefault="005A4BCE" w:rsidP="00CC5AEE">
      <w:pPr>
        <w:pStyle w:val="BodyTextIndent"/>
        <w:ind w:left="0" w:firstLine="708"/>
        <w:rPr>
          <w:b w:val="0"/>
        </w:rPr>
      </w:pPr>
      <w:r w:rsidRPr="00424587">
        <w:rPr>
          <w:b w:val="0"/>
          <w:sz w:val="26"/>
          <w:szCs w:val="26"/>
        </w:rPr>
        <w:tab/>
      </w:r>
      <w:r w:rsidRPr="00073567">
        <w:rPr>
          <w:b w:val="0"/>
        </w:rPr>
        <w:t>având î</w:t>
      </w:r>
      <w:r w:rsidR="00966CD3" w:rsidRPr="00073567">
        <w:rPr>
          <w:b w:val="0"/>
        </w:rPr>
        <w:t>n vedere</w:t>
      </w:r>
      <w:r w:rsidR="00B759EA" w:rsidRPr="00073567">
        <w:rPr>
          <w:b w:val="0"/>
        </w:rPr>
        <w:t>:</w:t>
      </w:r>
    </w:p>
    <w:p w:rsidR="005A4BCE" w:rsidRPr="00073567" w:rsidRDefault="00B759EA" w:rsidP="00CC5AEE">
      <w:pPr>
        <w:pStyle w:val="BodyTextIndent"/>
        <w:ind w:left="0" w:firstLine="708"/>
        <w:rPr>
          <w:b w:val="0"/>
        </w:rPr>
      </w:pPr>
      <w:r w:rsidRPr="00073567">
        <w:rPr>
          <w:b w:val="0"/>
        </w:rPr>
        <w:t>-</w:t>
      </w:r>
      <w:r w:rsidR="00966CD3" w:rsidRPr="00073567">
        <w:rPr>
          <w:b w:val="0"/>
        </w:rPr>
        <w:t xml:space="preserve"> </w:t>
      </w:r>
      <w:r w:rsidR="00AE5B71" w:rsidRPr="00073567">
        <w:rPr>
          <w:b w:val="0"/>
        </w:rPr>
        <w:t>referatul de aprobare</w:t>
      </w:r>
      <w:r w:rsidR="00966CD3" w:rsidRPr="00073567">
        <w:rPr>
          <w:b w:val="0"/>
        </w:rPr>
        <w:t xml:space="preserve"> a</w:t>
      </w:r>
      <w:r w:rsidR="00AE5B71" w:rsidRPr="00073567">
        <w:rPr>
          <w:b w:val="0"/>
        </w:rPr>
        <w:t>l</w:t>
      </w:r>
      <w:r w:rsidR="00966CD3" w:rsidRPr="00073567">
        <w:rPr>
          <w:b w:val="0"/>
        </w:rPr>
        <w:t xml:space="preserve"> p</w:t>
      </w:r>
      <w:r w:rsidR="005A4BCE" w:rsidRPr="00073567">
        <w:rPr>
          <w:b w:val="0"/>
        </w:rPr>
        <w:t xml:space="preserve">rimarului comunei Rafaila, </w:t>
      </w:r>
      <w:r w:rsidR="002C6954" w:rsidRPr="00073567">
        <w:rPr>
          <w:b w:val="0"/>
        </w:rPr>
        <w:t>rapo</w:t>
      </w:r>
      <w:r w:rsidR="008875BF" w:rsidRPr="00073567">
        <w:rPr>
          <w:b w:val="0"/>
        </w:rPr>
        <w:t>a</w:t>
      </w:r>
      <w:r w:rsidR="002C6954" w:rsidRPr="00073567">
        <w:rPr>
          <w:b w:val="0"/>
        </w:rPr>
        <w:t>rt</w:t>
      </w:r>
      <w:r w:rsidR="008875BF" w:rsidRPr="00073567">
        <w:rPr>
          <w:b w:val="0"/>
        </w:rPr>
        <w:t>ele</w:t>
      </w:r>
      <w:r w:rsidR="004265EC" w:rsidRPr="00073567">
        <w:rPr>
          <w:b w:val="0"/>
        </w:rPr>
        <w:t xml:space="preserve"> de avizare al comisi</w:t>
      </w:r>
      <w:r w:rsidR="002C6954" w:rsidRPr="00073567">
        <w:rPr>
          <w:b w:val="0"/>
        </w:rPr>
        <w:t>i</w:t>
      </w:r>
      <w:r w:rsidR="004265EC" w:rsidRPr="00073567">
        <w:rPr>
          <w:b w:val="0"/>
        </w:rPr>
        <w:t>lor</w:t>
      </w:r>
      <w:r w:rsidR="002C6954" w:rsidRPr="00073567">
        <w:rPr>
          <w:b w:val="0"/>
        </w:rPr>
        <w:t xml:space="preserve"> de specialitate, precum şi raportul compartimentului de resort;</w:t>
      </w:r>
    </w:p>
    <w:p w:rsidR="00B759EA" w:rsidRPr="00073567" w:rsidRDefault="00B759EA" w:rsidP="00B759EA">
      <w:pPr>
        <w:pStyle w:val="BodyTextIndent"/>
        <w:ind w:left="0" w:firstLine="708"/>
        <w:rPr>
          <w:b w:val="0"/>
        </w:rPr>
      </w:pPr>
      <w:r w:rsidRPr="00073567">
        <w:rPr>
          <w:b w:val="0"/>
        </w:rPr>
        <w:t>- contul de executie al bugetului local la data de 31.</w:t>
      </w:r>
      <w:r w:rsidR="00AE5B71" w:rsidRPr="00073567">
        <w:rPr>
          <w:b w:val="0"/>
        </w:rPr>
        <w:t>12.202</w:t>
      </w:r>
      <w:r w:rsidR="00174E39" w:rsidRPr="00073567">
        <w:rPr>
          <w:b w:val="0"/>
        </w:rPr>
        <w:t>2</w:t>
      </w:r>
      <w:r w:rsidRPr="00073567">
        <w:rPr>
          <w:b w:val="0"/>
        </w:rPr>
        <w:t>;</w:t>
      </w:r>
    </w:p>
    <w:p w:rsidR="00F97364" w:rsidRPr="00073567" w:rsidRDefault="00CC5AEE" w:rsidP="00CC5AEE">
      <w:pPr>
        <w:tabs>
          <w:tab w:val="left" w:pos="720"/>
        </w:tabs>
        <w:jc w:val="both"/>
      </w:pPr>
      <w:r w:rsidRPr="00073567">
        <w:tab/>
      </w:r>
      <w:r w:rsidR="005A4BCE" w:rsidRPr="00073567">
        <w:t xml:space="preserve">în conformitate cu prevederile </w:t>
      </w:r>
      <w:r w:rsidR="00E16E62" w:rsidRPr="00073567">
        <w:t xml:space="preserve">art. </w:t>
      </w:r>
      <w:r w:rsidR="009D5E2B" w:rsidRPr="00073567">
        <w:t xml:space="preserve">58 alin. (1) lit c) din Legea nr. 273/2006 privind finantele publice locale, cu modificarile si completarile ulterioare si ale </w:t>
      </w:r>
      <w:r w:rsidR="00424587" w:rsidRPr="00073567">
        <w:t xml:space="preserve">Legii nr. 368/2022 – legea </w:t>
      </w:r>
      <w:r w:rsidR="00424587" w:rsidRPr="00073567">
        <w:rPr>
          <w:color w:val="000000"/>
        </w:rPr>
        <w:t>bugetului de stat pe anul 2023;</w:t>
      </w:r>
      <w:r w:rsidR="00F97364" w:rsidRPr="00073567">
        <w:rPr>
          <w:lang w:bidi="en-US"/>
        </w:rPr>
        <w:t>;</w:t>
      </w:r>
    </w:p>
    <w:p w:rsidR="008101BC" w:rsidRPr="00073567" w:rsidRDefault="008101BC" w:rsidP="00750111">
      <w:pPr>
        <w:pStyle w:val="ListParagraph"/>
        <w:spacing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073567">
        <w:rPr>
          <w:rFonts w:ascii="Times New Roman" w:hAnsi="Times New Roman"/>
          <w:sz w:val="24"/>
          <w:szCs w:val="24"/>
        </w:rPr>
        <w:t>în temeiul prevederilor art. 129 alin. (2) lit. ,,b"</w:t>
      </w:r>
      <w:r w:rsidR="00595218" w:rsidRPr="00073567">
        <w:rPr>
          <w:rFonts w:ascii="Times New Roman" w:hAnsi="Times New Roman"/>
          <w:sz w:val="24"/>
          <w:szCs w:val="24"/>
        </w:rPr>
        <w:t>,</w:t>
      </w:r>
      <w:r w:rsidRPr="00073567">
        <w:rPr>
          <w:rFonts w:ascii="Times New Roman" w:hAnsi="Times New Roman"/>
          <w:sz w:val="24"/>
          <w:szCs w:val="24"/>
        </w:rPr>
        <w:t xml:space="preserve"> alin. (4) lit.</w:t>
      </w:r>
      <w:r w:rsidR="004B5888" w:rsidRPr="00073567">
        <w:rPr>
          <w:rFonts w:ascii="Times New Roman" w:hAnsi="Times New Roman"/>
          <w:sz w:val="24"/>
          <w:szCs w:val="24"/>
        </w:rPr>
        <w:t xml:space="preserve"> </w:t>
      </w:r>
      <w:r w:rsidRPr="00073567">
        <w:rPr>
          <w:rFonts w:ascii="Times New Roman" w:hAnsi="Times New Roman"/>
          <w:sz w:val="24"/>
          <w:szCs w:val="24"/>
        </w:rPr>
        <w:t>"a", art. 139 alin. (3) lit.</w:t>
      </w:r>
      <w:r w:rsidR="004B5888" w:rsidRPr="00073567">
        <w:rPr>
          <w:rFonts w:ascii="Times New Roman" w:hAnsi="Times New Roman"/>
          <w:sz w:val="24"/>
          <w:szCs w:val="24"/>
        </w:rPr>
        <w:t xml:space="preserve"> </w:t>
      </w:r>
      <w:r w:rsidRPr="00073567">
        <w:rPr>
          <w:rFonts w:ascii="Times New Roman" w:hAnsi="Times New Roman"/>
          <w:sz w:val="24"/>
          <w:szCs w:val="24"/>
        </w:rPr>
        <w:t>"a" si art. 196 alin. (1) lit.</w:t>
      </w:r>
      <w:r w:rsidR="004B5888" w:rsidRPr="00073567">
        <w:rPr>
          <w:rFonts w:ascii="Times New Roman" w:hAnsi="Times New Roman"/>
          <w:sz w:val="24"/>
          <w:szCs w:val="24"/>
        </w:rPr>
        <w:t xml:space="preserve"> </w:t>
      </w:r>
      <w:r w:rsidRPr="00073567">
        <w:rPr>
          <w:rFonts w:ascii="Times New Roman" w:hAnsi="Times New Roman"/>
          <w:sz w:val="24"/>
          <w:szCs w:val="24"/>
        </w:rPr>
        <w:t>"a"</w:t>
      </w:r>
      <w:r w:rsidR="00AE5B71" w:rsidRPr="00073567">
        <w:rPr>
          <w:rFonts w:ascii="Times New Roman" w:hAnsi="Times New Roman"/>
          <w:sz w:val="24"/>
          <w:szCs w:val="24"/>
        </w:rPr>
        <w:t xml:space="preserve"> </w:t>
      </w:r>
      <w:r w:rsidRPr="00073567">
        <w:rPr>
          <w:rFonts w:ascii="Times New Roman" w:hAnsi="Times New Roman"/>
          <w:sz w:val="24"/>
          <w:szCs w:val="24"/>
        </w:rPr>
        <w:t>din Ordonanta de Urgenta a Guve</w:t>
      </w:r>
      <w:r w:rsidR="00595218" w:rsidRPr="00073567">
        <w:rPr>
          <w:rFonts w:ascii="Times New Roman" w:hAnsi="Times New Roman"/>
          <w:sz w:val="24"/>
          <w:szCs w:val="24"/>
        </w:rPr>
        <w:t>rn</w:t>
      </w:r>
      <w:r w:rsidRPr="00073567">
        <w:rPr>
          <w:rFonts w:ascii="Times New Roman" w:hAnsi="Times New Roman"/>
          <w:sz w:val="24"/>
          <w:szCs w:val="24"/>
        </w:rPr>
        <w:t>ului nr. 57/2019 privind Codul administrativ</w:t>
      </w:r>
      <w:r w:rsidR="00595218" w:rsidRPr="00073567">
        <w:rPr>
          <w:rFonts w:ascii="Times New Roman" w:hAnsi="Times New Roman"/>
          <w:sz w:val="24"/>
          <w:szCs w:val="24"/>
        </w:rPr>
        <w:t>, cu modificarile si completarile ulterioare</w:t>
      </w:r>
      <w:r w:rsidRPr="00073567">
        <w:rPr>
          <w:rFonts w:ascii="Times New Roman" w:hAnsi="Times New Roman"/>
          <w:sz w:val="24"/>
          <w:szCs w:val="24"/>
        </w:rPr>
        <w:t>;</w:t>
      </w:r>
    </w:p>
    <w:p w:rsidR="008C5312" w:rsidRPr="00B27BDA" w:rsidRDefault="008C5312" w:rsidP="008C5312">
      <w:pPr>
        <w:pStyle w:val="BodyTextIndent"/>
        <w:ind w:left="0"/>
        <w:jc w:val="center"/>
        <w:rPr>
          <w:rFonts w:ascii="Arial" w:hAnsi="Arial" w:cs="Arial"/>
          <w:i/>
          <w:sz w:val="26"/>
          <w:szCs w:val="26"/>
        </w:rPr>
      </w:pPr>
      <w:r w:rsidRPr="00B27BDA">
        <w:rPr>
          <w:rFonts w:ascii="Arial" w:hAnsi="Arial" w:cs="Arial"/>
          <w:i/>
          <w:sz w:val="26"/>
          <w:szCs w:val="26"/>
        </w:rPr>
        <w:t>Consiliul local al comunei Rafaila, judeţul Vaslui,</w:t>
      </w:r>
    </w:p>
    <w:p w:rsidR="005A4BCE" w:rsidRPr="00412E57" w:rsidRDefault="005A4BCE" w:rsidP="005A4BCE">
      <w:pPr>
        <w:ind w:firstLine="720"/>
        <w:jc w:val="both"/>
      </w:pPr>
    </w:p>
    <w:p w:rsidR="00744A49" w:rsidRDefault="00724439" w:rsidP="00744A49">
      <w:pPr>
        <w:pStyle w:val="BodyTextIndent"/>
        <w:ind w:left="0"/>
        <w:jc w:val="center"/>
      </w:pPr>
      <w:r w:rsidRPr="00B27BDA">
        <w:rPr>
          <w:rFonts w:ascii="Arial" w:hAnsi="Arial" w:cs="Arial"/>
          <w:sz w:val="26"/>
          <w:szCs w:val="26"/>
        </w:rPr>
        <w:t>HOTĂRĂŞT</w:t>
      </w:r>
      <w:r w:rsidR="00E316A5">
        <w:rPr>
          <w:rFonts w:ascii="Arial" w:hAnsi="Arial" w:cs="Arial"/>
          <w:sz w:val="26"/>
          <w:szCs w:val="26"/>
        </w:rPr>
        <w:t>E</w:t>
      </w:r>
      <w:r w:rsidR="005A4BCE" w:rsidRPr="00B27BDA">
        <w:rPr>
          <w:rFonts w:ascii="Arial" w:hAnsi="Arial" w:cs="Arial"/>
          <w:sz w:val="26"/>
          <w:szCs w:val="26"/>
        </w:rPr>
        <w:t>:</w:t>
      </w:r>
    </w:p>
    <w:p w:rsidR="006161E8" w:rsidRPr="00073567" w:rsidRDefault="00AD21DA" w:rsidP="007A517C">
      <w:pPr>
        <w:widowControl w:val="0"/>
        <w:overflowPunct w:val="0"/>
        <w:autoSpaceDE w:val="0"/>
        <w:autoSpaceDN w:val="0"/>
        <w:adjustRightInd w:val="0"/>
        <w:spacing w:line="243" w:lineRule="auto"/>
        <w:ind w:left="40" w:right="40" w:firstLine="457"/>
        <w:jc w:val="both"/>
      </w:pPr>
      <w:r>
        <w:tab/>
      </w:r>
      <w:r w:rsidR="005A4BCE" w:rsidRPr="00073567">
        <w:rPr>
          <w:b/>
        </w:rPr>
        <w:t>Art.1.</w:t>
      </w:r>
      <w:r w:rsidR="00581E7B" w:rsidRPr="00073567">
        <w:t xml:space="preserve"> </w:t>
      </w:r>
      <w:r w:rsidR="005A4BCE" w:rsidRPr="00073567">
        <w:t xml:space="preserve">Se </w:t>
      </w:r>
      <w:r w:rsidR="009D5E2B" w:rsidRPr="00073567">
        <w:t xml:space="preserve">aproba utilizarea excedentului bugetar al comunei </w:t>
      </w:r>
      <w:r w:rsidR="008751DB" w:rsidRPr="00073567">
        <w:t>Rafaila, jud. Vaslui</w:t>
      </w:r>
      <w:r w:rsidR="009D5E2B" w:rsidRPr="00073567">
        <w:t>,</w:t>
      </w:r>
      <w:r w:rsidR="00750111" w:rsidRPr="00073567">
        <w:rPr>
          <w:b/>
          <w:bCs/>
        </w:rPr>
        <w:t xml:space="preserve"> </w:t>
      </w:r>
      <w:r w:rsidR="00750111" w:rsidRPr="00073567">
        <w:rPr>
          <w:bCs/>
        </w:rPr>
        <w:t>rezultat la incheierea exercitiului bugetar al anului 20</w:t>
      </w:r>
      <w:r w:rsidR="00AE5B71" w:rsidRPr="00073567">
        <w:rPr>
          <w:bCs/>
        </w:rPr>
        <w:t>2</w:t>
      </w:r>
      <w:r w:rsidR="00BF4CDD">
        <w:rPr>
          <w:bCs/>
        </w:rPr>
        <w:t>2</w:t>
      </w:r>
      <w:r w:rsidR="00750111" w:rsidRPr="00073567">
        <w:rPr>
          <w:bCs/>
        </w:rPr>
        <w:t>,</w:t>
      </w:r>
      <w:r w:rsidR="009D5E2B" w:rsidRPr="00073567">
        <w:t xml:space="preserve"> in suma de</w:t>
      </w:r>
      <w:r w:rsidR="008751DB" w:rsidRPr="00073567">
        <w:t xml:space="preserve"> </w:t>
      </w:r>
      <w:r w:rsidR="00174E39" w:rsidRPr="00073567">
        <w:rPr>
          <w:b/>
        </w:rPr>
        <w:t>110.700</w:t>
      </w:r>
      <w:r w:rsidR="00AE5B71" w:rsidRPr="00073567">
        <w:rPr>
          <w:b/>
        </w:rPr>
        <w:t>,</w:t>
      </w:r>
      <w:r w:rsidR="00174E39" w:rsidRPr="00073567">
        <w:rPr>
          <w:b/>
        </w:rPr>
        <w:t>9</w:t>
      </w:r>
      <w:r w:rsidR="00AE5B71" w:rsidRPr="00073567">
        <w:rPr>
          <w:b/>
        </w:rPr>
        <w:t>0</w:t>
      </w:r>
      <w:r w:rsidR="008751DB" w:rsidRPr="00073567">
        <w:t xml:space="preserve"> lei</w:t>
      </w:r>
      <w:r w:rsidR="006161E8" w:rsidRPr="00073567">
        <w:t>, astfel:</w:t>
      </w:r>
    </w:p>
    <w:p w:rsidR="006161E8" w:rsidRPr="00073567" w:rsidRDefault="00AE5B71" w:rsidP="006161E8">
      <w:pPr>
        <w:pStyle w:val="ListParagraph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line="243" w:lineRule="auto"/>
        <w:ind w:right="40"/>
        <w:jc w:val="both"/>
        <w:rPr>
          <w:rFonts w:ascii="Times New Roman" w:hAnsi="Times New Roman"/>
          <w:sz w:val="24"/>
          <w:szCs w:val="24"/>
        </w:rPr>
      </w:pPr>
      <w:r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>suma de: 10.</w:t>
      </w:r>
      <w:r w:rsidR="00BE6B37"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>00</w:t>
      </w:r>
      <w:r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>0</w:t>
      </w:r>
      <w:r w:rsidR="006161E8" w:rsidRPr="00073567">
        <w:rPr>
          <w:rFonts w:ascii="Times New Roman" w:hAnsi="Times New Roman"/>
          <w:sz w:val="24"/>
          <w:szCs w:val="24"/>
        </w:rPr>
        <w:t xml:space="preserve"> lei, pentru</w:t>
      </w:r>
      <w:r w:rsidRPr="00073567">
        <w:rPr>
          <w:rFonts w:ascii="Times New Roman" w:hAnsi="Times New Roman"/>
          <w:sz w:val="24"/>
          <w:szCs w:val="24"/>
        </w:rPr>
        <w:t xml:space="preserve"> continuarea lucrarilor la</w:t>
      </w:r>
      <w:r w:rsidR="00E7520A" w:rsidRPr="00073567">
        <w:rPr>
          <w:rFonts w:ascii="Times New Roman" w:hAnsi="Times New Roman"/>
          <w:sz w:val="24"/>
          <w:szCs w:val="24"/>
        </w:rPr>
        <w:t>:</w:t>
      </w:r>
      <w:r w:rsidR="006161E8" w:rsidRPr="00073567">
        <w:rPr>
          <w:rFonts w:ascii="Times New Roman" w:hAnsi="Times New Roman"/>
          <w:sz w:val="24"/>
          <w:szCs w:val="24"/>
        </w:rPr>
        <w:t xml:space="preserve"> </w:t>
      </w:r>
      <w:r w:rsidRPr="00073567">
        <w:rPr>
          <w:rFonts w:ascii="Times New Roman" w:hAnsi="Times New Roman"/>
          <w:sz w:val="24"/>
          <w:szCs w:val="24"/>
        </w:rPr>
        <w:t>„</w:t>
      </w:r>
      <w:r w:rsidRPr="00073567">
        <w:rPr>
          <w:rFonts w:ascii="Times New Roman" w:hAnsi="Times New Roman"/>
          <w:b/>
          <w:sz w:val="24"/>
          <w:szCs w:val="24"/>
          <w:lang w:val="fr-FR"/>
        </w:rPr>
        <w:t xml:space="preserve">Construire </w:t>
      </w:r>
      <w:proofErr w:type="spellStart"/>
      <w:r w:rsidRPr="00073567">
        <w:rPr>
          <w:rFonts w:ascii="Times New Roman" w:hAnsi="Times New Roman"/>
          <w:b/>
          <w:sz w:val="24"/>
          <w:szCs w:val="24"/>
          <w:lang w:val="fr-FR"/>
        </w:rPr>
        <w:t>sediu</w:t>
      </w:r>
      <w:proofErr w:type="spellEnd"/>
      <w:r w:rsidRPr="00073567">
        <w:rPr>
          <w:rFonts w:ascii="Times New Roman" w:hAnsi="Times New Roman"/>
          <w:b/>
          <w:sz w:val="24"/>
          <w:szCs w:val="24"/>
          <w:lang w:val="fr-FR"/>
        </w:rPr>
        <w:t xml:space="preserve"> CL si </w:t>
      </w:r>
      <w:proofErr w:type="spellStart"/>
      <w:r w:rsidRPr="00073567">
        <w:rPr>
          <w:rFonts w:ascii="Times New Roman" w:hAnsi="Times New Roman"/>
          <w:b/>
          <w:sz w:val="24"/>
          <w:szCs w:val="24"/>
          <w:lang w:val="fr-FR"/>
        </w:rPr>
        <w:t>Primaria</w:t>
      </w:r>
      <w:proofErr w:type="spellEnd"/>
      <w:r w:rsidRPr="00073567">
        <w:rPr>
          <w:rFonts w:ascii="Times New Roman" w:hAnsi="Times New Roman"/>
          <w:b/>
          <w:sz w:val="24"/>
          <w:szCs w:val="24"/>
          <w:lang w:val="fr-FR"/>
        </w:rPr>
        <w:t xml:space="preserve"> </w:t>
      </w:r>
      <w:proofErr w:type="spellStart"/>
      <w:r w:rsidRPr="00073567">
        <w:rPr>
          <w:rFonts w:ascii="Times New Roman" w:hAnsi="Times New Roman"/>
          <w:b/>
          <w:sz w:val="24"/>
          <w:szCs w:val="24"/>
          <w:lang w:val="fr-FR"/>
        </w:rPr>
        <w:t>Rafaila</w:t>
      </w:r>
      <w:proofErr w:type="spellEnd"/>
      <w:r w:rsidRPr="00073567">
        <w:rPr>
          <w:rFonts w:ascii="Times New Roman" w:hAnsi="Times New Roman"/>
          <w:b/>
          <w:sz w:val="24"/>
          <w:szCs w:val="24"/>
        </w:rPr>
        <w:t>”</w:t>
      </w:r>
      <w:r w:rsidRPr="00073567">
        <w:rPr>
          <w:rFonts w:ascii="Times New Roman" w:hAnsi="Times New Roman"/>
          <w:b/>
          <w:sz w:val="24"/>
          <w:szCs w:val="24"/>
          <w:lang w:val="fr-FR"/>
        </w:rPr>
        <w:t>;</w:t>
      </w:r>
    </w:p>
    <w:p w:rsidR="00C0419B" w:rsidRPr="00073567" w:rsidRDefault="00AE5B71" w:rsidP="00C0419B">
      <w:pPr>
        <w:pStyle w:val="ListParagraph"/>
        <w:numPr>
          <w:ilvl w:val="0"/>
          <w:numId w:val="3"/>
        </w:numPr>
        <w:jc w:val="both"/>
        <w:rPr>
          <w:rFonts w:ascii="Times New Roman" w:hAnsi="Times New Roman"/>
          <w:b/>
          <w:sz w:val="24"/>
          <w:szCs w:val="24"/>
        </w:rPr>
      </w:pPr>
      <w:r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>suma de:</w:t>
      </w:r>
      <w:r w:rsidRPr="00073567">
        <w:rPr>
          <w:rFonts w:ascii="Times New Roman" w:hAnsi="Times New Roman"/>
          <w:sz w:val="24"/>
          <w:szCs w:val="24"/>
        </w:rPr>
        <w:t xml:space="preserve"> </w:t>
      </w:r>
      <w:r w:rsidR="00BE6B37" w:rsidRPr="00073567">
        <w:rPr>
          <w:rFonts w:ascii="Times New Roman" w:hAnsi="Times New Roman"/>
          <w:b/>
          <w:sz w:val="24"/>
          <w:szCs w:val="24"/>
        </w:rPr>
        <w:t>5.000</w:t>
      </w:r>
      <w:r w:rsidRPr="00073567">
        <w:rPr>
          <w:rFonts w:ascii="Times New Roman" w:hAnsi="Times New Roman"/>
          <w:b/>
          <w:sz w:val="24"/>
          <w:szCs w:val="24"/>
        </w:rPr>
        <w:t xml:space="preserve"> lei</w:t>
      </w:r>
      <w:r w:rsidRPr="00073567">
        <w:rPr>
          <w:rFonts w:ascii="Times New Roman" w:hAnsi="Times New Roman"/>
          <w:sz w:val="24"/>
          <w:szCs w:val="24"/>
        </w:rPr>
        <w:t xml:space="preserve"> pentru obiectivul de investitii</w:t>
      </w:r>
      <w:r w:rsidR="00C0419B" w:rsidRPr="00073567">
        <w:rPr>
          <w:rFonts w:ascii="Times New Roman" w:hAnsi="Times New Roman"/>
          <w:sz w:val="24"/>
          <w:szCs w:val="24"/>
        </w:rPr>
        <w:t>:</w:t>
      </w:r>
      <w:r w:rsidRPr="00073567">
        <w:rPr>
          <w:rFonts w:ascii="Times New Roman" w:hAnsi="Times New Roman"/>
          <w:sz w:val="24"/>
          <w:szCs w:val="24"/>
        </w:rPr>
        <w:t xml:space="preserve"> </w:t>
      </w:r>
      <w:r w:rsidR="00C0419B" w:rsidRPr="00073567">
        <w:rPr>
          <w:rFonts w:ascii="Times New Roman" w:hAnsi="Times New Roman"/>
          <w:b/>
          <w:sz w:val="24"/>
          <w:szCs w:val="24"/>
        </w:rPr>
        <w:t>„</w:t>
      </w:r>
      <w:r w:rsidR="00C0419B" w:rsidRPr="00073567">
        <w:rPr>
          <w:rFonts w:ascii="Times New Roman" w:hAnsi="Times New Roman"/>
          <w:b/>
          <w:i/>
          <w:sz w:val="24"/>
          <w:szCs w:val="24"/>
        </w:rPr>
        <w:t>Utilitati Scoala cu clasele I-VIII Rafaila, comuna Rafaila, judetul Vaslui – lucrari in continuare</w:t>
      </w:r>
      <w:r w:rsidR="00C0419B" w:rsidRPr="00073567">
        <w:rPr>
          <w:rFonts w:ascii="Times New Roman" w:hAnsi="Times New Roman"/>
          <w:b/>
          <w:sz w:val="24"/>
          <w:szCs w:val="24"/>
        </w:rPr>
        <w:t>”;</w:t>
      </w:r>
    </w:p>
    <w:p w:rsidR="008D3EF5" w:rsidRPr="00073567" w:rsidRDefault="00AE5B71" w:rsidP="008D3EF5">
      <w:pPr>
        <w:pStyle w:val="ListParagraph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line="243" w:lineRule="auto"/>
        <w:ind w:right="40"/>
        <w:jc w:val="both"/>
        <w:rPr>
          <w:rFonts w:ascii="Times New Roman" w:hAnsi="Times New Roman"/>
          <w:sz w:val="24"/>
          <w:szCs w:val="24"/>
          <w:lang w:val="pt-BR"/>
        </w:rPr>
      </w:pPr>
      <w:r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 xml:space="preserve">suma de: </w:t>
      </w:r>
      <w:r w:rsidR="00BE6B37"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>5</w:t>
      </w:r>
      <w:r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>.000</w:t>
      </w:r>
      <w:r w:rsidR="006161E8"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 xml:space="preserve"> </w:t>
      </w:r>
      <w:r w:rsidR="006161E8" w:rsidRPr="00073567">
        <w:rPr>
          <w:rFonts w:ascii="Times New Roman" w:eastAsia="Times New Roman" w:hAnsi="Times New Roman"/>
          <w:sz w:val="24"/>
          <w:szCs w:val="24"/>
          <w:lang w:eastAsia="ro-RO"/>
        </w:rPr>
        <w:t>lei,</w:t>
      </w:r>
      <w:r w:rsidR="009D5E2B" w:rsidRPr="00073567">
        <w:rPr>
          <w:rFonts w:ascii="Times New Roman" w:hAnsi="Times New Roman"/>
          <w:sz w:val="24"/>
          <w:szCs w:val="24"/>
        </w:rPr>
        <w:t xml:space="preserve"> </w:t>
      </w:r>
      <w:r w:rsidR="007A517C" w:rsidRPr="00073567">
        <w:rPr>
          <w:rFonts w:ascii="Times New Roman" w:hAnsi="Times New Roman"/>
          <w:sz w:val="24"/>
          <w:szCs w:val="24"/>
        </w:rPr>
        <w:t>pentru continuarea lucrarilor la obiectivul de investitii</w:t>
      </w:r>
      <w:r w:rsidRPr="00073567">
        <w:rPr>
          <w:rFonts w:ascii="Times New Roman" w:hAnsi="Times New Roman"/>
          <w:sz w:val="24"/>
          <w:szCs w:val="24"/>
        </w:rPr>
        <w:t xml:space="preserve"> cu finantare nerambursabila:</w:t>
      </w:r>
      <w:r w:rsidR="007A517C" w:rsidRPr="00073567">
        <w:rPr>
          <w:rFonts w:ascii="Times New Roman" w:hAnsi="Times New Roman"/>
          <w:sz w:val="24"/>
          <w:szCs w:val="24"/>
        </w:rPr>
        <w:t xml:space="preserve"> </w:t>
      </w:r>
      <w:r w:rsidR="00C027AF" w:rsidRPr="00073567">
        <w:rPr>
          <w:rFonts w:ascii="Times New Roman" w:hAnsi="Times New Roman"/>
          <w:sz w:val="24"/>
          <w:szCs w:val="24"/>
        </w:rPr>
        <w:t>„</w:t>
      </w:r>
      <w:r w:rsidR="00C027AF" w:rsidRPr="00073567">
        <w:rPr>
          <w:rFonts w:ascii="Times New Roman" w:hAnsi="Times New Roman"/>
          <w:b/>
          <w:sz w:val="24"/>
          <w:szCs w:val="24"/>
        </w:rPr>
        <w:t>Gradiniţă PN sat Rafaila, comuna Rafaila, judeţul Vaslui”- rest de executat</w:t>
      </w:r>
      <w:r w:rsidRPr="00073567">
        <w:rPr>
          <w:rFonts w:ascii="Times New Roman" w:hAnsi="Times New Roman"/>
          <w:sz w:val="24"/>
          <w:szCs w:val="24"/>
        </w:rPr>
        <w:t>;</w:t>
      </w:r>
    </w:p>
    <w:p w:rsidR="008D3EF5" w:rsidRPr="00073567" w:rsidRDefault="00C0419B" w:rsidP="00747719">
      <w:pPr>
        <w:pStyle w:val="ListParagraph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line="243" w:lineRule="auto"/>
        <w:ind w:right="40"/>
        <w:jc w:val="both"/>
        <w:rPr>
          <w:rFonts w:ascii="Times New Roman" w:hAnsi="Times New Roman"/>
          <w:b/>
          <w:sz w:val="24"/>
          <w:szCs w:val="24"/>
        </w:rPr>
      </w:pPr>
      <w:r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 xml:space="preserve">suma de 10.000 </w:t>
      </w:r>
      <w:r w:rsidR="00073567"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 xml:space="preserve">lei, </w:t>
      </w:r>
      <w:r w:rsidRPr="00073567">
        <w:rPr>
          <w:rFonts w:ascii="Times New Roman" w:hAnsi="Times New Roman"/>
          <w:sz w:val="24"/>
          <w:szCs w:val="24"/>
        </w:rPr>
        <w:t xml:space="preserve">pentru obiectivul de investitii: </w:t>
      </w:r>
      <w:r w:rsidR="008D3EF5" w:rsidRPr="00073567">
        <w:rPr>
          <w:rFonts w:ascii="Times New Roman" w:hAnsi="Times New Roman"/>
          <w:b/>
          <w:i/>
          <w:sz w:val="24"/>
          <w:szCs w:val="24"/>
        </w:rPr>
        <w:t>”Construire locuinte pentru specialisti din sanatate in comuna Rafaila, judetul Vaslui”</w:t>
      </w:r>
      <w:r w:rsidR="008D3EF5" w:rsidRPr="00073567">
        <w:rPr>
          <w:rFonts w:ascii="Times New Roman" w:hAnsi="Times New Roman"/>
          <w:b/>
          <w:sz w:val="24"/>
          <w:szCs w:val="24"/>
        </w:rPr>
        <w:t>;</w:t>
      </w:r>
    </w:p>
    <w:p w:rsidR="008D3EF5" w:rsidRPr="00073567" w:rsidRDefault="008D3EF5" w:rsidP="00747719">
      <w:pPr>
        <w:pStyle w:val="ListParagraph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line="243" w:lineRule="auto"/>
        <w:ind w:right="40"/>
        <w:jc w:val="both"/>
        <w:rPr>
          <w:rFonts w:ascii="Times New Roman" w:hAnsi="Times New Roman"/>
          <w:b/>
          <w:sz w:val="24"/>
          <w:szCs w:val="24"/>
        </w:rPr>
      </w:pPr>
      <w:r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 xml:space="preserve">suma de 10.000 </w:t>
      </w:r>
      <w:r w:rsidR="00073567"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 xml:space="preserve">lei, </w:t>
      </w:r>
      <w:r w:rsidRPr="00073567">
        <w:rPr>
          <w:rFonts w:ascii="Times New Roman" w:hAnsi="Times New Roman"/>
          <w:sz w:val="24"/>
          <w:szCs w:val="24"/>
        </w:rPr>
        <w:t>pentru obiectivul de investitii</w:t>
      </w:r>
      <w:r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 xml:space="preserve">: </w:t>
      </w:r>
      <w:r w:rsidRPr="00073567">
        <w:rPr>
          <w:rFonts w:ascii="Times New Roman" w:hAnsi="Times New Roman"/>
          <w:b/>
          <w:sz w:val="24"/>
          <w:szCs w:val="24"/>
        </w:rPr>
        <w:t>„</w:t>
      </w:r>
      <w:r w:rsidRPr="00073567">
        <w:rPr>
          <w:rFonts w:ascii="Times New Roman" w:hAnsi="Times New Roman"/>
          <w:b/>
          <w:i/>
          <w:sz w:val="24"/>
          <w:szCs w:val="24"/>
        </w:rPr>
        <w:t>Reabilitare şcoala cu clasele I-IV Roteni, sat Rafaila, comuna Rafaila, judeţul Vaslui – lucrãri in continuare</w:t>
      </w:r>
      <w:r w:rsidRPr="00073567">
        <w:rPr>
          <w:rFonts w:ascii="Times New Roman" w:hAnsi="Times New Roman"/>
          <w:b/>
          <w:sz w:val="24"/>
          <w:szCs w:val="24"/>
        </w:rPr>
        <w:t>”;</w:t>
      </w:r>
    </w:p>
    <w:p w:rsidR="00C50F4D" w:rsidRPr="00073567" w:rsidRDefault="00073567" w:rsidP="00002B39">
      <w:pPr>
        <w:pStyle w:val="ListParagraph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line="243" w:lineRule="auto"/>
        <w:ind w:right="4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ro-RO"/>
        </w:rPr>
        <w:t>suma de 10.4</w:t>
      </w:r>
      <w:r w:rsidR="008D3EF5"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>00</w:t>
      </w:r>
      <w:r w:rsidR="00634EA7">
        <w:rPr>
          <w:rFonts w:ascii="Times New Roman" w:eastAsia="Times New Roman" w:hAnsi="Times New Roman"/>
          <w:b/>
          <w:sz w:val="24"/>
          <w:szCs w:val="24"/>
          <w:lang w:eastAsia="ro-RO"/>
        </w:rPr>
        <w:t xml:space="preserve"> lei,</w:t>
      </w:r>
      <w:r w:rsidR="008D3EF5"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 xml:space="preserve"> </w:t>
      </w:r>
      <w:r w:rsidR="008D3EF5" w:rsidRPr="00073567">
        <w:rPr>
          <w:rFonts w:ascii="Times New Roman" w:hAnsi="Times New Roman"/>
          <w:sz w:val="24"/>
          <w:szCs w:val="24"/>
        </w:rPr>
        <w:t xml:space="preserve">pentru obiectivul de investitii: </w:t>
      </w:r>
      <w:r w:rsidR="00C50F4D" w:rsidRPr="00073567">
        <w:rPr>
          <w:rFonts w:ascii="Times New Roman" w:hAnsi="Times New Roman"/>
          <w:b/>
          <w:sz w:val="24"/>
          <w:szCs w:val="24"/>
        </w:rPr>
        <w:t>„Infiintare sistem de supraveghere video in comuna Rafaila, judetulVaslui”;</w:t>
      </w:r>
    </w:p>
    <w:p w:rsidR="008D3EF5" w:rsidRPr="00073567" w:rsidRDefault="00C50F4D" w:rsidP="00073567">
      <w:pPr>
        <w:pStyle w:val="ListParagraph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line="243" w:lineRule="auto"/>
        <w:ind w:right="40"/>
        <w:jc w:val="both"/>
        <w:rPr>
          <w:rFonts w:ascii="Times New Roman" w:hAnsi="Times New Roman"/>
          <w:b/>
          <w:sz w:val="24"/>
          <w:szCs w:val="24"/>
        </w:rPr>
      </w:pPr>
      <w:r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 xml:space="preserve">suma de </w:t>
      </w:r>
      <w:r w:rsidR="00073567">
        <w:rPr>
          <w:rFonts w:ascii="Times New Roman" w:eastAsia="Times New Roman" w:hAnsi="Times New Roman"/>
          <w:b/>
          <w:sz w:val="24"/>
          <w:szCs w:val="24"/>
          <w:lang w:eastAsia="ro-RO"/>
        </w:rPr>
        <w:t>20.300,90</w:t>
      </w:r>
      <w:r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 xml:space="preserve"> </w:t>
      </w:r>
      <w:r w:rsidR="00073567"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 xml:space="preserve">lei, </w:t>
      </w:r>
      <w:r w:rsidR="00634EA7">
        <w:rPr>
          <w:rFonts w:ascii="Times New Roman" w:hAnsi="Times New Roman"/>
          <w:sz w:val="24"/>
          <w:szCs w:val="24"/>
        </w:rPr>
        <w:t>p</w:t>
      </w:r>
      <w:r w:rsidRPr="00073567">
        <w:rPr>
          <w:rFonts w:ascii="Times New Roman" w:hAnsi="Times New Roman"/>
          <w:sz w:val="24"/>
          <w:szCs w:val="24"/>
        </w:rPr>
        <w:t>entru obiectivul de investitii</w:t>
      </w:r>
      <w:r w:rsidR="005C5288">
        <w:rPr>
          <w:rFonts w:ascii="Times New Roman" w:hAnsi="Times New Roman"/>
          <w:sz w:val="24"/>
          <w:szCs w:val="24"/>
        </w:rPr>
        <w:t xml:space="preserve"> cu finantare nerambursabila</w:t>
      </w:r>
      <w:r w:rsidR="00073567" w:rsidRPr="00073567">
        <w:rPr>
          <w:rFonts w:ascii="Times New Roman" w:hAnsi="Times New Roman"/>
          <w:b/>
          <w:sz w:val="24"/>
          <w:szCs w:val="24"/>
        </w:rPr>
        <w:t>:</w:t>
      </w:r>
      <w:bookmarkStart w:id="0" w:name="_Hlk45704500"/>
      <w:r w:rsidR="00073567" w:rsidRPr="00073567">
        <w:rPr>
          <w:rFonts w:ascii="Times New Roman" w:hAnsi="Times New Roman"/>
          <w:b/>
          <w:sz w:val="24"/>
          <w:szCs w:val="24"/>
        </w:rPr>
        <w:t xml:space="preserve"> </w:t>
      </w:r>
      <w:r w:rsidR="00073567" w:rsidRPr="00073567">
        <w:rPr>
          <w:rFonts w:ascii="Times New Roman" w:hAnsi="Times New Roman"/>
          <w:b/>
          <w:i/>
          <w:sz w:val="24"/>
          <w:szCs w:val="24"/>
        </w:rPr>
        <w:t>„</w:t>
      </w:r>
      <w:r w:rsidR="005C5288">
        <w:rPr>
          <w:rFonts w:ascii="Times New Roman" w:hAnsi="Times New Roman"/>
          <w:b/>
          <w:i/>
          <w:sz w:val="24"/>
          <w:szCs w:val="24"/>
        </w:rPr>
        <w:t>Proiect Regional de Dezvoltare a Infrastructurii de apa si apa uzata din judetul Vaslui</w:t>
      </w:r>
      <w:r w:rsidR="00073567" w:rsidRPr="00073567">
        <w:rPr>
          <w:rFonts w:ascii="Times New Roman" w:hAnsi="Times New Roman"/>
          <w:b/>
          <w:i/>
          <w:sz w:val="24"/>
          <w:szCs w:val="24"/>
        </w:rPr>
        <w:t>”</w:t>
      </w:r>
      <w:bookmarkEnd w:id="0"/>
      <w:r w:rsidR="005C5288">
        <w:rPr>
          <w:rFonts w:ascii="Times New Roman" w:hAnsi="Times New Roman"/>
          <w:b/>
          <w:i/>
          <w:sz w:val="24"/>
          <w:szCs w:val="24"/>
        </w:rPr>
        <w:t>;</w:t>
      </w:r>
    </w:p>
    <w:p w:rsidR="00073567" w:rsidRPr="00073567" w:rsidRDefault="00AE5B71" w:rsidP="009D5E2B">
      <w:pPr>
        <w:pStyle w:val="ListParagraph"/>
        <w:widowControl w:val="0"/>
        <w:numPr>
          <w:ilvl w:val="0"/>
          <w:numId w:val="3"/>
        </w:numPr>
        <w:tabs>
          <w:tab w:val="left" w:pos="720"/>
        </w:tabs>
        <w:overflowPunct w:val="0"/>
        <w:autoSpaceDE w:val="0"/>
        <w:autoSpaceDN w:val="0"/>
        <w:adjustRightInd w:val="0"/>
        <w:spacing w:line="243" w:lineRule="auto"/>
        <w:ind w:right="40"/>
        <w:jc w:val="both"/>
        <w:rPr>
          <w:rFonts w:ascii="Times New Roman" w:hAnsi="Times New Roman"/>
          <w:sz w:val="24"/>
          <w:szCs w:val="24"/>
          <w:lang w:val="pt-BR"/>
        </w:rPr>
      </w:pPr>
      <w:r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>suma de 20.</w:t>
      </w:r>
      <w:r w:rsidR="00073567">
        <w:rPr>
          <w:rFonts w:ascii="Times New Roman" w:eastAsia="Times New Roman" w:hAnsi="Times New Roman"/>
          <w:b/>
          <w:sz w:val="24"/>
          <w:szCs w:val="24"/>
          <w:lang w:eastAsia="ro-RO"/>
        </w:rPr>
        <w:t>0</w:t>
      </w:r>
      <w:r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>00</w:t>
      </w:r>
      <w:r w:rsidR="00073567">
        <w:rPr>
          <w:rFonts w:ascii="Times New Roman" w:eastAsia="Times New Roman" w:hAnsi="Times New Roman"/>
          <w:b/>
          <w:sz w:val="24"/>
          <w:szCs w:val="24"/>
          <w:lang w:eastAsia="ro-RO"/>
        </w:rPr>
        <w:t xml:space="preserve"> </w:t>
      </w:r>
      <w:r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 xml:space="preserve">lei, </w:t>
      </w:r>
      <w:r w:rsidRPr="00073567">
        <w:rPr>
          <w:rFonts w:ascii="Times New Roman" w:eastAsia="Times New Roman" w:hAnsi="Times New Roman"/>
          <w:sz w:val="24"/>
          <w:szCs w:val="24"/>
          <w:lang w:eastAsia="ro-RO"/>
        </w:rPr>
        <w:t>pentru obiectivul de investitii:</w:t>
      </w:r>
      <w:r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 xml:space="preserve"> „Construire Camin Cultural Rafaila”</w:t>
      </w:r>
      <w:r w:rsidR="005C5288">
        <w:rPr>
          <w:rFonts w:ascii="Times New Roman" w:eastAsia="Times New Roman" w:hAnsi="Times New Roman"/>
          <w:b/>
          <w:sz w:val="24"/>
          <w:szCs w:val="24"/>
          <w:lang w:eastAsia="ro-RO"/>
        </w:rPr>
        <w:t>;</w:t>
      </w:r>
      <w:bookmarkStart w:id="1" w:name="_GoBack"/>
      <w:bookmarkEnd w:id="1"/>
    </w:p>
    <w:p w:rsidR="00AE5B71" w:rsidRPr="00073567" w:rsidRDefault="00073567" w:rsidP="009D5E2B">
      <w:pPr>
        <w:pStyle w:val="ListParagraph"/>
        <w:widowControl w:val="0"/>
        <w:numPr>
          <w:ilvl w:val="0"/>
          <w:numId w:val="3"/>
        </w:numPr>
        <w:tabs>
          <w:tab w:val="left" w:pos="720"/>
        </w:tabs>
        <w:overflowPunct w:val="0"/>
        <w:autoSpaceDE w:val="0"/>
        <w:autoSpaceDN w:val="0"/>
        <w:adjustRightInd w:val="0"/>
        <w:spacing w:line="243" w:lineRule="auto"/>
        <w:ind w:right="40"/>
        <w:jc w:val="both"/>
        <w:rPr>
          <w:rFonts w:ascii="Times New Roman" w:hAnsi="Times New Roman"/>
          <w:sz w:val="24"/>
          <w:szCs w:val="24"/>
          <w:lang w:val="pt-BR"/>
        </w:rPr>
      </w:pPr>
      <w:r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>sum de 20.000 lei</w:t>
      </w:r>
      <w:r w:rsidR="00BF4CDD">
        <w:rPr>
          <w:rFonts w:ascii="Times New Roman" w:eastAsia="Times New Roman" w:hAnsi="Times New Roman"/>
          <w:b/>
          <w:sz w:val="24"/>
          <w:szCs w:val="24"/>
          <w:lang w:eastAsia="ro-RO"/>
        </w:rPr>
        <w:t>,</w:t>
      </w:r>
      <w:r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 xml:space="preserve"> </w:t>
      </w:r>
      <w:r w:rsidRPr="00BF4CDD">
        <w:rPr>
          <w:rFonts w:ascii="Times New Roman" w:eastAsia="Times New Roman" w:hAnsi="Times New Roman"/>
          <w:sz w:val="24"/>
          <w:szCs w:val="24"/>
          <w:lang w:eastAsia="ro-RO"/>
        </w:rPr>
        <w:t>pentru continuarea lucra</w:t>
      </w:r>
      <w:r w:rsidR="002B0381">
        <w:rPr>
          <w:rFonts w:ascii="Times New Roman" w:eastAsia="Times New Roman" w:hAnsi="Times New Roman"/>
          <w:sz w:val="24"/>
          <w:szCs w:val="24"/>
          <w:lang w:eastAsia="ro-RO"/>
        </w:rPr>
        <w:t>r</w:t>
      </w:r>
      <w:r w:rsidRPr="00BF4CDD">
        <w:rPr>
          <w:rFonts w:ascii="Times New Roman" w:eastAsia="Times New Roman" w:hAnsi="Times New Roman"/>
          <w:sz w:val="24"/>
          <w:szCs w:val="24"/>
          <w:lang w:eastAsia="ro-RO"/>
        </w:rPr>
        <w:t>ilor la obiectivul:</w:t>
      </w:r>
      <w:r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 xml:space="preserve"> „Construire hala pentru utilaje</w:t>
      </w:r>
      <w:r w:rsidR="005C5288">
        <w:rPr>
          <w:rFonts w:ascii="Times New Roman" w:eastAsia="Times New Roman" w:hAnsi="Times New Roman"/>
          <w:b/>
          <w:sz w:val="24"/>
          <w:szCs w:val="24"/>
          <w:lang w:eastAsia="ro-RO"/>
        </w:rPr>
        <w:t xml:space="preserve"> proprietate primarie</w:t>
      </w:r>
      <w:r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>”</w:t>
      </w:r>
      <w:r w:rsidR="00AE5B71" w:rsidRPr="00073567">
        <w:rPr>
          <w:rFonts w:ascii="Times New Roman" w:eastAsia="Times New Roman" w:hAnsi="Times New Roman"/>
          <w:b/>
          <w:sz w:val="24"/>
          <w:szCs w:val="24"/>
          <w:lang w:eastAsia="ro-RO"/>
        </w:rPr>
        <w:t>.</w:t>
      </w:r>
    </w:p>
    <w:p w:rsidR="009F6008" w:rsidRPr="00073567" w:rsidRDefault="007F0DE0" w:rsidP="00E7520A">
      <w:pPr>
        <w:pStyle w:val="ListParagraph"/>
        <w:widowControl w:val="0"/>
        <w:tabs>
          <w:tab w:val="left" w:pos="720"/>
        </w:tabs>
        <w:overflowPunct w:val="0"/>
        <w:autoSpaceDE w:val="0"/>
        <w:autoSpaceDN w:val="0"/>
        <w:adjustRightInd w:val="0"/>
        <w:spacing w:line="243" w:lineRule="auto"/>
        <w:ind w:left="0" w:right="40"/>
        <w:jc w:val="both"/>
        <w:rPr>
          <w:rFonts w:ascii="Times New Roman" w:hAnsi="Times New Roman"/>
          <w:sz w:val="24"/>
          <w:szCs w:val="24"/>
          <w:lang w:val="pt-BR"/>
        </w:rPr>
      </w:pPr>
      <w:r w:rsidRPr="00073567">
        <w:rPr>
          <w:rFonts w:ascii="Times New Roman" w:hAnsi="Times New Roman"/>
          <w:bCs/>
          <w:sz w:val="24"/>
          <w:szCs w:val="24"/>
        </w:rPr>
        <w:tab/>
      </w:r>
      <w:r w:rsidR="00B95ED5" w:rsidRPr="00073567">
        <w:rPr>
          <w:rFonts w:ascii="Times New Roman" w:hAnsi="Times New Roman"/>
          <w:b/>
          <w:sz w:val="24"/>
          <w:szCs w:val="24"/>
          <w:lang w:val="pt-BR"/>
        </w:rPr>
        <w:t xml:space="preserve">Art. </w:t>
      </w:r>
      <w:r w:rsidR="009D5E2B" w:rsidRPr="00073567">
        <w:rPr>
          <w:rFonts w:ascii="Times New Roman" w:hAnsi="Times New Roman"/>
          <w:b/>
          <w:sz w:val="24"/>
          <w:szCs w:val="24"/>
          <w:lang w:val="pt-BR"/>
        </w:rPr>
        <w:t>2</w:t>
      </w:r>
      <w:r w:rsidR="00B95ED5" w:rsidRPr="00073567">
        <w:rPr>
          <w:rFonts w:ascii="Times New Roman" w:hAnsi="Times New Roman"/>
          <w:b/>
          <w:sz w:val="24"/>
          <w:szCs w:val="24"/>
          <w:lang w:val="pt-BR"/>
        </w:rPr>
        <w:t xml:space="preserve">. </w:t>
      </w:r>
      <w:r w:rsidR="009D5E2B" w:rsidRPr="00073567">
        <w:rPr>
          <w:rFonts w:ascii="Times New Roman" w:hAnsi="Times New Roman"/>
          <w:sz w:val="24"/>
          <w:szCs w:val="24"/>
          <w:lang w:val="pt-BR"/>
        </w:rPr>
        <w:t>Primarul</w:t>
      </w:r>
      <w:r w:rsidR="009D5E2B" w:rsidRPr="00073567">
        <w:rPr>
          <w:rFonts w:ascii="Times New Roman" w:hAnsi="Times New Roman"/>
          <w:b/>
          <w:sz w:val="24"/>
          <w:szCs w:val="24"/>
          <w:lang w:val="pt-BR"/>
        </w:rPr>
        <w:t xml:space="preserve"> </w:t>
      </w:r>
      <w:r w:rsidR="009D5E2B" w:rsidRPr="00073567">
        <w:rPr>
          <w:rFonts w:ascii="Times New Roman" w:hAnsi="Times New Roman"/>
          <w:sz w:val="24"/>
          <w:szCs w:val="24"/>
          <w:lang w:val="pt-BR"/>
        </w:rPr>
        <w:t>comunei va duce la indeplinire prevederile prezentei</w:t>
      </w:r>
      <w:r w:rsidR="00B95ED5" w:rsidRPr="00073567">
        <w:rPr>
          <w:rFonts w:ascii="Times New Roman" w:hAnsi="Times New Roman"/>
          <w:sz w:val="24"/>
          <w:szCs w:val="24"/>
          <w:lang w:val="pt-BR"/>
        </w:rPr>
        <w:t xml:space="preserve"> hotărâr</w:t>
      </w:r>
      <w:r w:rsidR="009D5E2B" w:rsidRPr="00073567">
        <w:rPr>
          <w:rFonts w:ascii="Times New Roman" w:hAnsi="Times New Roman"/>
          <w:sz w:val="24"/>
          <w:szCs w:val="24"/>
          <w:lang w:val="pt-BR"/>
        </w:rPr>
        <w:t>i</w:t>
      </w:r>
      <w:r w:rsidR="00F97364" w:rsidRPr="00073567">
        <w:rPr>
          <w:rFonts w:ascii="Times New Roman" w:hAnsi="Times New Roman"/>
          <w:sz w:val="24"/>
          <w:szCs w:val="24"/>
          <w:lang w:val="pt-BR"/>
        </w:rPr>
        <w:t>, prin compartimentul Buget, contabilitate, impozite si taxe locale</w:t>
      </w:r>
      <w:r w:rsidR="009D5E2B" w:rsidRPr="00073567">
        <w:rPr>
          <w:rFonts w:ascii="Times New Roman" w:hAnsi="Times New Roman"/>
          <w:sz w:val="24"/>
          <w:szCs w:val="24"/>
          <w:lang w:val="pt-BR"/>
        </w:rPr>
        <w:t>.</w:t>
      </w:r>
      <w:r w:rsidR="00B95ED5" w:rsidRPr="00073567">
        <w:rPr>
          <w:rFonts w:ascii="Times New Roman" w:hAnsi="Times New Roman"/>
          <w:sz w:val="24"/>
          <w:szCs w:val="24"/>
          <w:lang w:val="pt-BR"/>
        </w:rPr>
        <w:t xml:space="preserve"> </w:t>
      </w:r>
    </w:p>
    <w:p w:rsidR="008751DB" w:rsidRPr="008751DB" w:rsidRDefault="00465084" w:rsidP="00073567">
      <w:pPr>
        <w:tabs>
          <w:tab w:val="left" w:pos="720"/>
        </w:tabs>
        <w:jc w:val="both"/>
      </w:pPr>
      <w:r w:rsidRPr="00F97364">
        <w:rPr>
          <w:b/>
          <w:sz w:val="26"/>
          <w:szCs w:val="26"/>
          <w:lang w:val="pt-BR"/>
        </w:rPr>
        <w:tab/>
      </w:r>
      <w:r w:rsidR="00D90005" w:rsidRPr="00AD554C">
        <w:rPr>
          <w:b/>
          <w:sz w:val="26"/>
          <w:szCs w:val="26"/>
        </w:rPr>
        <w:t xml:space="preserve">                                                                                   </w:t>
      </w:r>
      <w:r w:rsidR="00BB754E" w:rsidRPr="00AD554C">
        <w:rPr>
          <w:b/>
          <w:sz w:val="26"/>
          <w:szCs w:val="26"/>
        </w:rPr>
        <w:t xml:space="preserve">Rafaila, </w:t>
      </w:r>
      <w:r w:rsidR="00AE5B71" w:rsidRPr="00AD554C">
        <w:rPr>
          <w:b/>
          <w:sz w:val="26"/>
          <w:szCs w:val="26"/>
        </w:rPr>
        <w:t>28 februarie 202</w:t>
      </w:r>
      <w:r w:rsidR="00174E39">
        <w:rPr>
          <w:b/>
          <w:sz w:val="26"/>
          <w:szCs w:val="26"/>
        </w:rPr>
        <w:t>3</w:t>
      </w:r>
    </w:p>
    <w:p w:rsidR="00BB754E" w:rsidRPr="00BA2D47" w:rsidRDefault="00BB754E" w:rsidP="00E93EA0">
      <w:pPr>
        <w:spacing w:line="360" w:lineRule="auto"/>
        <w:ind w:right="638" w:firstLine="708"/>
        <w:rPr>
          <w:rFonts w:ascii="Arial" w:hAnsi="Arial" w:cs="Arial"/>
          <w:b/>
          <w:bCs/>
          <w:lang w:val="pt-BR"/>
        </w:rPr>
      </w:pPr>
      <w:r w:rsidRPr="00763F52">
        <w:rPr>
          <w:rFonts w:ascii="Arial" w:hAnsi="Arial" w:cs="Arial"/>
          <w:b/>
          <w:bCs/>
          <w:sz w:val="23"/>
          <w:szCs w:val="23"/>
          <w:lang w:val="pt-BR"/>
        </w:rPr>
        <w:t>PREŞEDINTE  DE  ŞEDINŢĂ,</w:t>
      </w:r>
    </w:p>
    <w:p w:rsidR="00BB754E" w:rsidRPr="00763F52" w:rsidRDefault="00BB754E" w:rsidP="00BB754E">
      <w:pPr>
        <w:pStyle w:val="Heading4"/>
        <w:ind w:right="11"/>
        <w:rPr>
          <w:rFonts w:ascii="Arial" w:hAnsi="Arial" w:cs="Arial"/>
          <w:i/>
          <w:sz w:val="23"/>
          <w:szCs w:val="23"/>
          <w:lang w:val="pt-BR"/>
        </w:rPr>
      </w:pPr>
      <w:r w:rsidRPr="00763F52">
        <w:rPr>
          <w:sz w:val="23"/>
          <w:szCs w:val="23"/>
          <w:lang w:val="pt-BR"/>
        </w:rPr>
        <w:t xml:space="preserve">    </w:t>
      </w:r>
      <w:r w:rsidR="00AE5B71">
        <w:rPr>
          <w:rFonts w:ascii="Arial" w:hAnsi="Arial" w:cs="Arial"/>
          <w:sz w:val="23"/>
          <w:szCs w:val="23"/>
          <w:lang w:val="it-IT"/>
        </w:rPr>
        <w:tab/>
        <w:t xml:space="preserve"> Consilier, </w:t>
      </w:r>
      <w:r w:rsidR="00174E39">
        <w:rPr>
          <w:rFonts w:ascii="Arial" w:hAnsi="Arial" w:cs="Arial"/>
          <w:sz w:val="23"/>
          <w:szCs w:val="23"/>
          <w:lang w:val="it-IT"/>
        </w:rPr>
        <w:t>Ionel ANI</w:t>
      </w:r>
      <w:r w:rsidR="00174E39">
        <w:rPr>
          <w:rFonts w:ascii="Arial" w:hAnsi="Arial" w:cs="Arial"/>
          <w:sz w:val="23"/>
          <w:szCs w:val="23"/>
        </w:rPr>
        <w:t>ȚI</w:t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  <w:t xml:space="preserve">                                         </w:t>
      </w:r>
      <w:r w:rsidR="004D0F76">
        <w:rPr>
          <w:rFonts w:ascii="Arial" w:hAnsi="Arial" w:cs="Arial"/>
          <w:i/>
          <w:sz w:val="23"/>
          <w:szCs w:val="23"/>
          <w:lang w:val="it-IT"/>
        </w:rPr>
        <w:t xml:space="preserve">     </w:t>
      </w:r>
      <w:r>
        <w:rPr>
          <w:rFonts w:ascii="Arial" w:hAnsi="Arial" w:cs="Arial"/>
          <w:i/>
          <w:sz w:val="23"/>
          <w:szCs w:val="23"/>
          <w:lang w:val="it-IT"/>
        </w:rPr>
        <w:tab/>
        <w:t xml:space="preserve">          </w:t>
      </w:r>
      <w:r w:rsidR="003A5FE5">
        <w:rPr>
          <w:rFonts w:ascii="Arial" w:hAnsi="Arial" w:cs="Arial"/>
          <w:i/>
          <w:sz w:val="23"/>
          <w:szCs w:val="23"/>
          <w:lang w:val="it-IT"/>
        </w:rPr>
        <w:t xml:space="preserve">          </w:t>
      </w:r>
      <w:r w:rsidR="008751DB">
        <w:rPr>
          <w:rFonts w:ascii="Arial" w:hAnsi="Arial" w:cs="Arial"/>
          <w:i/>
          <w:sz w:val="23"/>
          <w:szCs w:val="23"/>
          <w:lang w:val="it-IT"/>
        </w:rPr>
        <w:tab/>
      </w:r>
      <w:r w:rsidR="008751DB">
        <w:rPr>
          <w:rFonts w:ascii="Arial" w:hAnsi="Arial" w:cs="Arial"/>
          <w:i/>
          <w:sz w:val="23"/>
          <w:szCs w:val="23"/>
          <w:lang w:val="it-IT"/>
        </w:rPr>
        <w:tab/>
      </w:r>
      <w:r w:rsidR="008751DB">
        <w:rPr>
          <w:rFonts w:ascii="Arial" w:hAnsi="Arial" w:cs="Arial"/>
          <w:i/>
          <w:sz w:val="23"/>
          <w:szCs w:val="23"/>
          <w:lang w:val="it-IT"/>
        </w:rPr>
        <w:tab/>
      </w:r>
      <w:r w:rsidR="008751DB">
        <w:rPr>
          <w:rFonts w:ascii="Arial" w:hAnsi="Arial" w:cs="Arial"/>
          <w:i/>
          <w:sz w:val="23"/>
          <w:szCs w:val="23"/>
          <w:lang w:val="it-IT"/>
        </w:rPr>
        <w:tab/>
      </w:r>
      <w:r w:rsidR="008751DB">
        <w:rPr>
          <w:rFonts w:ascii="Arial" w:hAnsi="Arial" w:cs="Arial"/>
          <w:i/>
          <w:sz w:val="23"/>
          <w:szCs w:val="23"/>
          <w:lang w:val="it-IT"/>
        </w:rPr>
        <w:tab/>
      </w:r>
      <w:r w:rsidR="008751DB">
        <w:rPr>
          <w:rFonts w:ascii="Arial" w:hAnsi="Arial" w:cs="Arial"/>
          <w:i/>
          <w:sz w:val="23"/>
          <w:szCs w:val="23"/>
          <w:lang w:val="it-IT"/>
        </w:rPr>
        <w:tab/>
      </w:r>
      <w:r w:rsidR="008751DB">
        <w:rPr>
          <w:rFonts w:ascii="Arial" w:hAnsi="Arial" w:cs="Arial"/>
          <w:i/>
          <w:sz w:val="23"/>
          <w:szCs w:val="23"/>
          <w:lang w:val="it-IT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>CONTRASEMNEAZĂ,</w:t>
      </w:r>
    </w:p>
    <w:p w:rsidR="00BB754E" w:rsidRPr="00763F52" w:rsidRDefault="00595218" w:rsidP="00595218">
      <w:pPr>
        <w:tabs>
          <w:tab w:val="left" w:pos="6000"/>
          <w:tab w:val="left" w:pos="9480"/>
        </w:tabs>
        <w:spacing w:line="360" w:lineRule="auto"/>
        <w:rPr>
          <w:rFonts w:ascii="Arial" w:hAnsi="Arial" w:cs="Arial"/>
          <w:b/>
          <w:bCs/>
          <w:sz w:val="23"/>
          <w:szCs w:val="23"/>
          <w:lang w:val="pt-BR"/>
        </w:rPr>
      </w:pPr>
      <w:r>
        <w:rPr>
          <w:rFonts w:ascii="Arial" w:hAnsi="Arial" w:cs="Arial"/>
          <w:b/>
          <w:bCs/>
          <w:sz w:val="23"/>
          <w:szCs w:val="23"/>
          <w:lang w:val="pt-BR"/>
        </w:rPr>
        <w:tab/>
        <w:t xml:space="preserve">      </w:t>
      </w:r>
      <w:r w:rsidR="00BB754E" w:rsidRPr="00763F52">
        <w:rPr>
          <w:rFonts w:ascii="Arial" w:hAnsi="Arial" w:cs="Arial"/>
          <w:b/>
          <w:sz w:val="23"/>
          <w:szCs w:val="23"/>
          <w:lang w:val="pt-BR"/>
        </w:rPr>
        <w:t xml:space="preserve">Secretar </w:t>
      </w:r>
      <w:r w:rsidR="00451E9C">
        <w:rPr>
          <w:rFonts w:ascii="Arial" w:hAnsi="Arial" w:cs="Arial"/>
          <w:b/>
          <w:sz w:val="23"/>
          <w:szCs w:val="23"/>
          <w:lang w:val="pt-BR"/>
        </w:rPr>
        <w:t xml:space="preserve">general </w:t>
      </w:r>
      <w:r>
        <w:rPr>
          <w:rFonts w:ascii="Arial" w:hAnsi="Arial" w:cs="Arial"/>
          <w:b/>
          <w:sz w:val="23"/>
          <w:szCs w:val="23"/>
          <w:lang w:val="pt-BR"/>
        </w:rPr>
        <w:t>delegat</w:t>
      </w:r>
      <w:r w:rsidR="00BB754E" w:rsidRPr="00763F52">
        <w:rPr>
          <w:rFonts w:ascii="Arial" w:hAnsi="Arial" w:cs="Arial"/>
          <w:b/>
          <w:sz w:val="23"/>
          <w:szCs w:val="23"/>
          <w:lang w:val="pt-BR"/>
        </w:rPr>
        <w:t>,</w:t>
      </w:r>
    </w:p>
    <w:p w:rsidR="00954A3A" w:rsidRDefault="00BB754E" w:rsidP="004D0F76">
      <w:pPr>
        <w:spacing w:line="360" w:lineRule="auto"/>
        <w:rPr>
          <w:sz w:val="23"/>
          <w:szCs w:val="23"/>
        </w:rPr>
      </w:pP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  <w:t xml:space="preserve">          </w:t>
      </w:r>
      <w:r w:rsidR="00451E9C">
        <w:rPr>
          <w:rFonts w:ascii="Arial" w:hAnsi="Arial" w:cs="Arial"/>
          <w:sz w:val="23"/>
          <w:szCs w:val="23"/>
          <w:lang w:val="pt-BR"/>
        </w:rPr>
        <w:t xml:space="preserve"> </w:t>
      </w:r>
      <w:r w:rsidR="00E7520A">
        <w:rPr>
          <w:rFonts w:ascii="Arial" w:hAnsi="Arial" w:cs="Arial"/>
          <w:sz w:val="23"/>
          <w:szCs w:val="23"/>
          <w:lang w:val="pt-BR"/>
        </w:rPr>
        <w:t xml:space="preserve"> </w:t>
      </w:r>
      <w:r w:rsidR="00451E9C">
        <w:rPr>
          <w:rFonts w:ascii="Arial" w:hAnsi="Arial" w:cs="Arial"/>
          <w:sz w:val="23"/>
          <w:szCs w:val="23"/>
          <w:lang w:val="pt-BR"/>
        </w:rPr>
        <w:t xml:space="preserve"> </w:t>
      </w:r>
      <w:r>
        <w:rPr>
          <w:rFonts w:ascii="Arial" w:hAnsi="Arial" w:cs="Arial"/>
          <w:b/>
          <w:bCs/>
          <w:i/>
          <w:sz w:val="23"/>
          <w:szCs w:val="23"/>
        </w:rPr>
        <w:t xml:space="preserve"> </w:t>
      </w:r>
      <w:r w:rsidR="00767BA7">
        <w:rPr>
          <w:rFonts w:ascii="Arial" w:hAnsi="Arial" w:cs="Arial"/>
          <w:b/>
          <w:bCs/>
          <w:i/>
          <w:sz w:val="23"/>
          <w:szCs w:val="23"/>
        </w:rPr>
        <w:t xml:space="preserve"> </w:t>
      </w:r>
      <w:r w:rsidR="00EC0645">
        <w:rPr>
          <w:rFonts w:ascii="Arial" w:hAnsi="Arial" w:cs="Arial"/>
          <w:b/>
          <w:bCs/>
          <w:i/>
          <w:sz w:val="23"/>
          <w:szCs w:val="23"/>
        </w:rPr>
        <w:t>Victori</w:t>
      </w:r>
      <w:r w:rsidR="00954A3A">
        <w:rPr>
          <w:rFonts w:ascii="Arial" w:hAnsi="Arial" w:cs="Arial"/>
          <w:b/>
          <w:bCs/>
          <w:i/>
          <w:sz w:val="23"/>
          <w:szCs w:val="23"/>
        </w:rPr>
        <w:t>ţ</w:t>
      </w:r>
      <w:r w:rsidR="00EC0645">
        <w:rPr>
          <w:rFonts w:ascii="Arial" w:hAnsi="Arial" w:cs="Arial"/>
          <w:b/>
          <w:bCs/>
          <w:i/>
          <w:sz w:val="23"/>
          <w:szCs w:val="23"/>
        </w:rPr>
        <w:t>a</w:t>
      </w:r>
      <w:r w:rsidR="00767BA7">
        <w:rPr>
          <w:rFonts w:ascii="Arial" w:hAnsi="Arial" w:cs="Arial"/>
          <w:b/>
          <w:bCs/>
          <w:i/>
          <w:sz w:val="23"/>
          <w:szCs w:val="23"/>
        </w:rPr>
        <w:t xml:space="preserve"> VOICU</w:t>
      </w:r>
      <w:r w:rsidRPr="00763F52">
        <w:rPr>
          <w:sz w:val="23"/>
          <w:szCs w:val="23"/>
        </w:rPr>
        <w:t xml:space="preserve">     </w:t>
      </w:r>
    </w:p>
    <w:p w:rsidR="00073567" w:rsidRDefault="00BB754E" w:rsidP="00954A3A">
      <w:pPr>
        <w:spacing w:line="360" w:lineRule="auto"/>
        <w:rPr>
          <w:sz w:val="23"/>
          <w:szCs w:val="23"/>
        </w:rPr>
      </w:pPr>
      <w:r w:rsidRPr="00763F52">
        <w:rPr>
          <w:sz w:val="23"/>
          <w:szCs w:val="23"/>
        </w:rPr>
        <w:lastRenderedPageBreak/>
        <w:t xml:space="preserve"> </w:t>
      </w:r>
    </w:p>
    <w:p w:rsidR="00AD554C" w:rsidRDefault="00954A3A" w:rsidP="00954A3A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 xml:space="preserve">Adoptată în şedinţa ordinară din data de </w:t>
      </w:r>
      <w:r w:rsidR="00AD554C">
        <w:rPr>
          <w:i/>
          <w:sz w:val="25"/>
          <w:szCs w:val="25"/>
        </w:rPr>
        <w:t>28 februarie 202</w:t>
      </w:r>
      <w:r w:rsidR="00174E39">
        <w:rPr>
          <w:i/>
          <w:sz w:val="25"/>
          <w:szCs w:val="25"/>
        </w:rPr>
        <w:t>3</w:t>
      </w:r>
      <w:r>
        <w:rPr>
          <w:i/>
          <w:sz w:val="25"/>
          <w:szCs w:val="25"/>
        </w:rPr>
        <w:t>.</w:t>
      </w:r>
    </w:p>
    <w:p w:rsidR="00954A3A" w:rsidRDefault="00954A3A" w:rsidP="00954A3A">
      <w:pPr>
        <w:pStyle w:val="Heading2"/>
        <w:tabs>
          <w:tab w:val="left" w:pos="7080"/>
        </w:tabs>
        <w:ind w:right="-120"/>
        <w:jc w:val="left"/>
        <w:rPr>
          <w:b w:val="0"/>
          <w:sz w:val="25"/>
          <w:szCs w:val="25"/>
        </w:rPr>
      </w:pPr>
      <w:r w:rsidRPr="001E6EF8">
        <w:rPr>
          <w:b w:val="0"/>
          <w:sz w:val="25"/>
          <w:szCs w:val="25"/>
        </w:rPr>
        <w:t>Cu un num</w:t>
      </w:r>
      <w:r>
        <w:rPr>
          <w:b w:val="0"/>
          <w:sz w:val="25"/>
          <w:szCs w:val="25"/>
        </w:rPr>
        <w:t>ă</w:t>
      </w:r>
      <w:r w:rsidRPr="001E6EF8">
        <w:rPr>
          <w:b w:val="0"/>
          <w:sz w:val="25"/>
          <w:szCs w:val="25"/>
        </w:rPr>
        <w:t>r de ____ voturi din num</w:t>
      </w:r>
      <w:r>
        <w:rPr>
          <w:b w:val="0"/>
          <w:sz w:val="25"/>
          <w:szCs w:val="25"/>
        </w:rPr>
        <w:t>ă</w:t>
      </w:r>
      <w:r w:rsidRPr="001E6EF8">
        <w:rPr>
          <w:b w:val="0"/>
          <w:sz w:val="25"/>
          <w:szCs w:val="25"/>
        </w:rPr>
        <w:t xml:space="preserve">rul total de 11 consilieri </w:t>
      </w:r>
      <w:r>
        <w:rPr>
          <w:b w:val="0"/>
          <w:sz w:val="25"/>
          <w:szCs w:val="25"/>
        </w:rPr>
        <w:t>î</w:t>
      </w:r>
      <w:r w:rsidRPr="001E6EF8">
        <w:rPr>
          <w:b w:val="0"/>
          <w:sz w:val="25"/>
          <w:szCs w:val="25"/>
        </w:rPr>
        <w:t>n func</w:t>
      </w:r>
      <w:r>
        <w:rPr>
          <w:b w:val="0"/>
          <w:sz w:val="25"/>
          <w:szCs w:val="25"/>
        </w:rPr>
        <w:t>ţ</w:t>
      </w:r>
      <w:r w:rsidRPr="001E6EF8">
        <w:rPr>
          <w:b w:val="0"/>
          <w:sz w:val="25"/>
          <w:szCs w:val="25"/>
        </w:rPr>
        <w:t>ie</w:t>
      </w:r>
      <w:r>
        <w:rPr>
          <w:b w:val="0"/>
          <w:sz w:val="25"/>
          <w:szCs w:val="25"/>
        </w:rPr>
        <w:t>.</w:t>
      </w:r>
    </w:p>
    <w:p w:rsidR="00C410BD" w:rsidRDefault="00C410BD" w:rsidP="00C410BD"/>
    <w:p w:rsidR="00C410BD" w:rsidRDefault="00C410BD" w:rsidP="00C410BD"/>
    <w:p w:rsidR="00C410BD" w:rsidRDefault="00C410BD" w:rsidP="00C410BD"/>
    <w:p w:rsidR="00C410BD" w:rsidRDefault="00C410BD" w:rsidP="00C410BD"/>
    <w:p w:rsidR="00C410BD" w:rsidRDefault="00C410BD" w:rsidP="00C410BD"/>
    <w:p w:rsidR="00C410BD" w:rsidRPr="00C410BD" w:rsidRDefault="00C410BD" w:rsidP="00C410BD"/>
    <w:p w:rsidR="00912F78" w:rsidRDefault="00912F78" w:rsidP="00912F78">
      <w:pPr>
        <w:spacing w:line="360" w:lineRule="auto"/>
        <w:rPr>
          <w:i/>
          <w:sz w:val="25"/>
          <w:szCs w:val="25"/>
        </w:rPr>
      </w:pPr>
    </w:p>
    <w:p w:rsidR="00912F78" w:rsidRDefault="00912F78" w:rsidP="00912F78">
      <w:pPr>
        <w:spacing w:line="360" w:lineRule="auto"/>
        <w:rPr>
          <w:i/>
          <w:sz w:val="25"/>
          <w:szCs w:val="25"/>
        </w:rPr>
      </w:pPr>
    </w:p>
    <w:p w:rsidR="00912F78" w:rsidRDefault="00912F78" w:rsidP="00912F78">
      <w:pPr>
        <w:spacing w:line="360" w:lineRule="auto"/>
        <w:rPr>
          <w:i/>
          <w:sz w:val="25"/>
          <w:szCs w:val="25"/>
        </w:rPr>
      </w:pPr>
    </w:p>
    <w:p w:rsidR="00912F78" w:rsidRDefault="00912F78" w:rsidP="00912F78">
      <w:pPr>
        <w:spacing w:line="360" w:lineRule="auto"/>
        <w:rPr>
          <w:i/>
          <w:sz w:val="25"/>
          <w:szCs w:val="25"/>
        </w:rPr>
      </w:pPr>
    </w:p>
    <w:p w:rsidR="00912F78" w:rsidRDefault="00912F78" w:rsidP="00912F78">
      <w:pPr>
        <w:spacing w:line="360" w:lineRule="auto"/>
        <w:rPr>
          <w:i/>
          <w:sz w:val="25"/>
          <w:szCs w:val="25"/>
        </w:rPr>
      </w:pPr>
    </w:p>
    <w:p w:rsidR="00912F78" w:rsidRDefault="00912F78" w:rsidP="00912F78">
      <w:pPr>
        <w:spacing w:line="360" w:lineRule="auto"/>
        <w:rPr>
          <w:i/>
          <w:sz w:val="25"/>
          <w:szCs w:val="25"/>
        </w:rPr>
      </w:pPr>
    </w:p>
    <w:p w:rsidR="00912F78" w:rsidRDefault="00912F78" w:rsidP="00912F78">
      <w:pPr>
        <w:spacing w:line="360" w:lineRule="auto"/>
        <w:rPr>
          <w:i/>
          <w:sz w:val="25"/>
          <w:szCs w:val="25"/>
        </w:rPr>
      </w:pPr>
    </w:p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9"/>
        <w:gridCol w:w="6065"/>
        <w:gridCol w:w="1257"/>
        <w:gridCol w:w="1929"/>
      </w:tblGrid>
      <w:tr w:rsidR="00912F78" w:rsidRPr="007C3D43" w:rsidTr="002F0016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912F78" w:rsidRPr="007C3D43" w:rsidRDefault="00912F78" w:rsidP="00174E39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>
              <w:rPr>
                <w:rFonts w:cs="Arial"/>
                <w:b/>
                <w:bCs/>
                <w:sz w:val="16"/>
                <w:szCs w:val="16"/>
              </w:rPr>
              <w:t xml:space="preserve">. </w:t>
            </w:r>
            <w:r w:rsidR="00AD554C">
              <w:rPr>
                <w:rFonts w:cs="Arial"/>
                <w:b/>
                <w:bCs/>
                <w:sz w:val="16"/>
                <w:szCs w:val="16"/>
              </w:rPr>
              <w:t>1</w:t>
            </w:r>
            <w:r w:rsidR="00174E39">
              <w:rPr>
                <w:rFonts w:cs="Arial"/>
                <w:b/>
                <w:bCs/>
                <w:sz w:val="16"/>
                <w:szCs w:val="16"/>
              </w:rPr>
              <w:t>7</w:t>
            </w:r>
            <w:r w:rsidR="00AD554C">
              <w:rPr>
                <w:rFonts w:cs="Arial"/>
                <w:b/>
                <w:bCs/>
                <w:sz w:val="16"/>
                <w:szCs w:val="16"/>
              </w:rPr>
              <w:t>/202</w:t>
            </w:r>
            <w:r w:rsidR="00174E39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912F78" w:rsidRPr="007C3D43" w:rsidTr="002F0016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912F78" w:rsidRPr="007C3D43" w:rsidRDefault="00912F78" w:rsidP="002F00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912F78" w:rsidRPr="007C3D43" w:rsidRDefault="00912F78" w:rsidP="002F00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912F78" w:rsidRPr="007C3D43" w:rsidRDefault="00912F78" w:rsidP="002F00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912F78" w:rsidRPr="007C3D43" w:rsidTr="002F0016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912F78" w:rsidRPr="007C3D43" w:rsidRDefault="00912F78" w:rsidP="002F00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912F78" w:rsidRPr="007C3D43" w:rsidTr="002F0016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174E39" w:rsidP="00912F78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28/02/2023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12F78" w:rsidRPr="007C3D43" w:rsidRDefault="00912F78" w:rsidP="002F0016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12F78" w:rsidRPr="007C3D43" w:rsidTr="002F0016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12F78" w:rsidRPr="007C3D43" w:rsidRDefault="00912F78" w:rsidP="002F0016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F78" w:rsidRPr="007C3D43" w:rsidRDefault="00912F78" w:rsidP="002F0016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2F78" w:rsidRPr="007C3D43" w:rsidRDefault="00174E39" w:rsidP="002F0016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28/02/2023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12F78" w:rsidRPr="007C3D43" w:rsidRDefault="00912F78" w:rsidP="002F0016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12F78" w:rsidRPr="007C3D43" w:rsidTr="002F0016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12F78" w:rsidRPr="007C3D43" w:rsidRDefault="00912F78" w:rsidP="002F0016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F78" w:rsidRPr="007C3D43" w:rsidRDefault="00912F78" w:rsidP="002F0016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2F78" w:rsidRPr="007C3D43" w:rsidRDefault="00174E39" w:rsidP="002F0016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10/03/2023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12F78" w:rsidRPr="007C3D43" w:rsidRDefault="00912F78" w:rsidP="002F0016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12F78" w:rsidRPr="007C3D43" w:rsidTr="002F0016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12F78" w:rsidRPr="007C3D43" w:rsidRDefault="00174E39" w:rsidP="002F0016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28/02/2023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12F78" w:rsidRPr="007C3D43" w:rsidRDefault="00912F78" w:rsidP="002F0016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12F78" w:rsidRPr="007C3D43" w:rsidTr="002F0016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12F78" w:rsidRPr="007C3D43" w:rsidRDefault="00912F78" w:rsidP="002F0016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174E39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12F78" w:rsidRPr="007C3D43" w:rsidRDefault="00912F78" w:rsidP="002F0016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12F78" w:rsidRPr="007C3D43" w:rsidTr="002F0016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12F78" w:rsidRPr="007C3D43" w:rsidRDefault="00174E39" w:rsidP="00174E3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.../..../2023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12F78" w:rsidRPr="007C3D43" w:rsidRDefault="00912F78" w:rsidP="002F0016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912F78" w:rsidRPr="007C3D43" w:rsidTr="002F0016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912F78" w:rsidRPr="007C3D43" w:rsidRDefault="00912F78" w:rsidP="002F001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 din Ordonanța de urgență a Guvernului nr. 57/2</w:t>
            </w:r>
            <w:r w:rsidR="00174E39">
              <w:rPr>
                <w:rFonts w:ascii="Arial" w:hAnsi="Arial" w:cs="Arial"/>
                <w:b/>
                <w:sz w:val="16"/>
                <w:szCs w:val="16"/>
              </w:rPr>
              <w:t>019 privind Codul administrativ</w:t>
            </w:r>
          </w:p>
          <w:p w:rsidR="00912F78" w:rsidRPr="007C3D43" w:rsidRDefault="00912F78" w:rsidP="002F001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139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„În exercitarea atribuțiilor ce îi revin, consiliul local adoptă hotărâri, cu majoritate absolută sau simplă, după caz.”;</w:t>
            </w:r>
          </w:p>
          <w:p w:rsidR="00912F78" w:rsidRPr="007C3D43" w:rsidRDefault="00912F78" w:rsidP="002F001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consiliului local se comunică primarului.”;</w:t>
            </w:r>
          </w:p>
          <w:p w:rsidR="00912F78" w:rsidRPr="007C3D43" w:rsidRDefault="00912F78" w:rsidP="002F001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(1), adaptat: </w:t>
            </w:r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 general al comunei comunică hotărârile consiliului local al comunei prefectului în cel mult 10 zile lucrătoare de la data adoptării...;</w:t>
            </w:r>
          </w:p>
          <w:p w:rsidR="00912F78" w:rsidRPr="007C3D43" w:rsidRDefault="00912F78" w:rsidP="002F001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>art. 197 alin. (4): Hotărârile … se aduc la cunoștința publică și se comunică, în condițiile legii, prin grija secretarului general al comunei.;</w:t>
            </w:r>
          </w:p>
          <w:p w:rsidR="00912F78" w:rsidRPr="007C3D43" w:rsidRDefault="00912F78" w:rsidP="002F001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:rsidR="00912F78" w:rsidRPr="007C3D43" w:rsidRDefault="00912F78" w:rsidP="002F001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198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… cu caracter normativ devin obligatorii de la data aducerii lor la cunoștință publică.”;</w:t>
            </w:r>
          </w:p>
          <w:p w:rsidR="00912F78" w:rsidRPr="007C3D43" w:rsidRDefault="00912F78" w:rsidP="002F001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 … cu caracter individual produc efecte juridice de la data comunicării către persoanele cărora li se adresează.”</w:t>
            </w:r>
          </w:p>
        </w:tc>
      </w:tr>
    </w:tbl>
    <w:p w:rsidR="00BA2F9C" w:rsidRPr="004D0F76" w:rsidRDefault="00BA2F9C" w:rsidP="004D0F76">
      <w:pPr>
        <w:spacing w:line="360" w:lineRule="auto"/>
        <w:rPr>
          <w:rFonts w:ascii="Arial" w:hAnsi="Arial" w:cs="Arial"/>
          <w:i/>
          <w:sz w:val="23"/>
          <w:szCs w:val="23"/>
        </w:rPr>
      </w:pPr>
    </w:p>
    <w:sectPr w:rsidR="00BA2F9C" w:rsidRPr="004D0F76" w:rsidSect="00E93EA0">
      <w:pgSz w:w="12240" w:h="15840"/>
      <w:pgMar w:top="180" w:right="1080" w:bottom="27" w:left="13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6F03AA"/>
    <w:multiLevelType w:val="hybridMultilevel"/>
    <w:tmpl w:val="FDB8141C"/>
    <w:lvl w:ilvl="0" w:tplc="4F0AC256">
      <w:start w:val="16"/>
      <w:numFmt w:val="bullet"/>
      <w:lvlText w:val="-"/>
      <w:lvlJc w:val="left"/>
      <w:pPr>
        <w:ind w:left="857" w:hanging="360"/>
      </w:pPr>
      <w:rPr>
        <w:rFonts w:ascii="Times New Roman" w:eastAsia="Times New Roman" w:hAnsi="Times New Roman" w:cs="Times New Roman" w:hint="default"/>
        <w:b/>
      </w:rPr>
    </w:lvl>
    <w:lvl w:ilvl="1" w:tplc="04180003" w:tentative="1">
      <w:start w:val="1"/>
      <w:numFmt w:val="bullet"/>
      <w:lvlText w:val="o"/>
      <w:lvlJc w:val="left"/>
      <w:pPr>
        <w:ind w:left="157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9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1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3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45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7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9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17" w:hanging="360"/>
      </w:pPr>
      <w:rPr>
        <w:rFonts w:ascii="Wingdings" w:hAnsi="Wingdings" w:hint="default"/>
      </w:rPr>
    </w:lvl>
  </w:abstractNum>
  <w:abstractNum w:abstractNumId="1" w15:restartNumberingAfterBreak="0">
    <w:nsid w:val="4F22096D"/>
    <w:multiLevelType w:val="hybridMultilevel"/>
    <w:tmpl w:val="FAE857F8"/>
    <w:lvl w:ilvl="0" w:tplc="67B2AB1C">
      <w:start w:val="16"/>
      <w:numFmt w:val="bullet"/>
      <w:lvlText w:val="-"/>
      <w:lvlJc w:val="left"/>
      <w:pPr>
        <w:ind w:left="40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1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0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7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60" w:hanging="360"/>
      </w:pPr>
      <w:rPr>
        <w:rFonts w:ascii="Wingdings" w:hAnsi="Wingdings" w:hint="default"/>
      </w:rPr>
    </w:lvl>
  </w:abstractNum>
  <w:abstractNum w:abstractNumId="2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16B8E"/>
    <w:rsid w:val="000172EA"/>
    <w:rsid w:val="00024FA7"/>
    <w:rsid w:val="00040D69"/>
    <w:rsid w:val="00061569"/>
    <w:rsid w:val="00062DD2"/>
    <w:rsid w:val="000637F6"/>
    <w:rsid w:val="00064CCB"/>
    <w:rsid w:val="000720FA"/>
    <w:rsid w:val="00073567"/>
    <w:rsid w:val="00082574"/>
    <w:rsid w:val="00082FA0"/>
    <w:rsid w:val="00084760"/>
    <w:rsid w:val="000867FD"/>
    <w:rsid w:val="0009501A"/>
    <w:rsid w:val="000B4BF3"/>
    <w:rsid w:val="000C7154"/>
    <w:rsid w:val="000D37DE"/>
    <w:rsid w:val="0010773A"/>
    <w:rsid w:val="001172C9"/>
    <w:rsid w:val="0012210D"/>
    <w:rsid w:val="001248D6"/>
    <w:rsid w:val="00134F47"/>
    <w:rsid w:val="00144D2F"/>
    <w:rsid w:val="0014795A"/>
    <w:rsid w:val="001479F3"/>
    <w:rsid w:val="0015039E"/>
    <w:rsid w:val="00162685"/>
    <w:rsid w:val="00164BA9"/>
    <w:rsid w:val="0016731B"/>
    <w:rsid w:val="00173848"/>
    <w:rsid w:val="00174E39"/>
    <w:rsid w:val="00174F0D"/>
    <w:rsid w:val="00176A14"/>
    <w:rsid w:val="001A4C32"/>
    <w:rsid w:val="001A66B7"/>
    <w:rsid w:val="001B2DB7"/>
    <w:rsid w:val="001C1D0E"/>
    <w:rsid w:val="001C5EE4"/>
    <w:rsid w:val="001C727D"/>
    <w:rsid w:val="001E117A"/>
    <w:rsid w:val="001F72E6"/>
    <w:rsid w:val="001F78E4"/>
    <w:rsid w:val="00202385"/>
    <w:rsid w:val="00206543"/>
    <w:rsid w:val="002216C4"/>
    <w:rsid w:val="00227533"/>
    <w:rsid w:val="00230E5C"/>
    <w:rsid w:val="002338B0"/>
    <w:rsid w:val="00251729"/>
    <w:rsid w:val="00262BC6"/>
    <w:rsid w:val="002646FB"/>
    <w:rsid w:val="002723F4"/>
    <w:rsid w:val="00287881"/>
    <w:rsid w:val="0029245D"/>
    <w:rsid w:val="002B0381"/>
    <w:rsid w:val="002B185D"/>
    <w:rsid w:val="002B6490"/>
    <w:rsid w:val="002C0A76"/>
    <w:rsid w:val="002C37C9"/>
    <w:rsid w:val="002C5474"/>
    <w:rsid w:val="002C58CB"/>
    <w:rsid w:val="002C6954"/>
    <w:rsid w:val="002E190A"/>
    <w:rsid w:val="002E4DEC"/>
    <w:rsid w:val="002E646F"/>
    <w:rsid w:val="002F10A0"/>
    <w:rsid w:val="002F55EA"/>
    <w:rsid w:val="002F768E"/>
    <w:rsid w:val="0030367F"/>
    <w:rsid w:val="00305AEA"/>
    <w:rsid w:val="003115B3"/>
    <w:rsid w:val="00311F8D"/>
    <w:rsid w:val="00322415"/>
    <w:rsid w:val="00326BBC"/>
    <w:rsid w:val="00327FD1"/>
    <w:rsid w:val="0033001D"/>
    <w:rsid w:val="00331884"/>
    <w:rsid w:val="00336A31"/>
    <w:rsid w:val="00344CFE"/>
    <w:rsid w:val="0035454F"/>
    <w:rsid w:val="00356CF6"/>
    <w:rsid w:val="003619CC"/>
    <w:rsid w:val="003643AD"/>
    <w:rsid w:val="00387614"/>
    <w:rsid w:val="00392562"/>
    <w:rsid w:val="00393F84"/>
    <w:rsid w:val="00397BE9"/>
    <w:rsid w:val="003A5FE5"/>
    <w:rsid w:val="003B0C79"/>
    <w:rsid w:val="003B2CBD"/>
    <w:rsid w:val="003B3C67"/>
    <w:rsid w:val="003C48C5"/>
    <w:rsid w:val="003C6E3D"/>
    <w:rsid w:val="003D2D74"/>
    <w:rsid w:val="003D3124"/>
    <w:rsid w:val="003D4E98"/>
    <w:rsid w:val="003E08B3"/>
    <w:rsid w:val="003E31F2"/>
    <w:rsid w:val="003F1A58"/>
    <w:rsid w:val="003F1AF1"/>
    <w:rsid w:val="003F2377"/>
    <w:rsid w:val="0041164E"/>
    <w:rsid w:val="00412E57"/>
    <w:rsid w:val="0041664F"/>
    <w:rsid w:val="00424587"/>
    <w:rsid w:val="004265EC"/>
    <w:rsid w:val="00437785"/>
    <w:rsid w:val="00446039"/>
    <w:rsid w:val="0045034D"/>
    <w:rsid w:val="00451E9C"/>
    <w:rsid w:val="0045437F"/>
    <w:rsid w:val="0046264B"/>
    <w:rsid w:val="00465084"/>
    <w:rsid w:val="00474F5E"/>
    <w:rsid w:val="00483BB4"/>
    <w:rsid w:val="004840A6"/>
    <w:rsid w:val="00485478"/>
    <w:rsid w:val="004A6660"/>
    <w:rsid w:val="004A7854"/>
    <w:rsid w:val="004A7BBD"/>
    <w:rsid w:val="004B50C3"/>
    <w:rsid w:val="004B52A5"/>
    <w:rsid w:val="004B5888"/>
    <w:rsid w:val="004B65B9"/>
    <w:rsid w:val="004C5D0F"/>
    <w:rsid w:val="004D0F76"/>
    <w:rsid w:val="004D6EB7"/>
    <w:rsid w:val="004E3543"/>
    <w:rsid w:val="004E5637"/>
    <w:rsid w:val="004F008D"/>
    <w:rsid w:val="004F4F0D"/>
    <w:rsid w:val="0051356F"/>
    <w:rsid w:val="00515002"/>
    <w:rsid w:val="00517BD6"/>
    <w:rsid w:val="0053429D"/>
    <w:rsid w:val="005344FF"/>
    <w:rsid w:val="005402E8"/>
    <w:rsid w:val="00541B8F"/>
    <w:rsid w:val="00545927"/>
    <w:rsid w:val="00546D71"/>
    <w:rsid w:val="0055066A"/>
    <w:rsid w:val="00554790"/>
    <w:rsid w:val="00574B0F"/>
    <w:rsid w:val="00581E7B"/>
    <w:rsid w:val="00585434"/>
    <w:rsid w:val="00595218"/>
    <w:rsid w:val="00595768"/>
    <w:rsid w:val="005A1795"/>
    <w:rsid w:val="005A4BCE"/>
    <w:rsid w:val="005B6FEB"/>
    <w:rsid w:val="005C5288"/>
    <w:rsid w:val="005D01CB"/>
    <w:rsid w:val="005D16BF"/>
    <w:rsid w:val="005D1A5A"/>
    <w:rsid w:val="005D3145"/>
    <w:rsid w:val="005D4E76"/>
    <w:rsid w:val="005D6F3A"/>
    <w:rsid w:val="005E4AFA"/>
    <w:rsid w:val="005F3534"/>
    <w:rsid w:val="0060058E"/>
    <w:rsid w:val="006043A1"/>
    <w:rsid w:val="00606D8E"/>
    <w:rsid w:val="006161E8"/>
    <w:rsid w:val="00622666"/>
    <w:rsid w:val="0062434D"/>
    <w:rsid w:val="00625D06"/>
    <w:rsid w:val="00634EA7"/>
    <w:rsid w:val="006429D2"/>
    <w:rsid w:val="00654E17"/>
    <w:rsid w:val="00660C70"/>
    <w:rsid w:val="00667AEE"/>
    <w:rsid w:val="00671EC0"/>
    <w:rsid w:val="006761CD"/>
    <w:rsid w:val="00681F5C"/>
    <w:rsid w:val="00693CBB"/>
    <w:rsid w:val="006A051E"/>
    <w:rsid w:val="006A5FBA"/>
    <w:rsid w:val="006B23E7"/>
    <w:rsid w:val="006B26C7"/>
    <w:rsid w:val="006C6A74"/>
    <w:rsid w:val="006D2FD9"/>
    <w:rsid w:val="006F063F"/>
    <w:rsid w:val="006F563F"/>
    <w:rsid w:val="00724439"/>
    <w:rsid w:val="00731AF0"/>
    <w:rsid w:val="007364A3"/>
    <w:rsid w:val="00742F47"/>
    <w:rsid w:val="00744A49"/>
    <w:rsid w:val="00750111"/>
    <w:rsid w:val="00767BA7"/>
    <w:rsid w:val="007850DF"/>
    <w:rsid w:val="0078641D"/>
    <w:rsid w:val="00791476"/>
    <w:rsid w:val="00794765"/>
    <w:rsid w:val="00794F96"/>
    <w:rsid w:val="007A517C"/>
    <w:rsid w:val="007C37BE"/>
    <w:rsid w:val="007F0DE0"/>
    <w:rsid w:val="008101BC"/>
    <w:rsid w:val="008104DF"/>
    <w:rsid w:val="00810C48"/>
    <w:rsid w:val="008174CD"/>
    <w:rsid w:val="00824127"/>
    <w:rsid w:val="008329A4"/>
    <w:rsid w:val="00833D39"/>
    <w:rsid w:val="00843AFF"/>
    <w:rsid w:val="0084442E"/>
    <w:rsid w:val="008503DA"/>
    <w:rsid w:val="00852E83"/>
    <w:rsid w:val="00856905"/>
    <w:rsid w:val="00865AB5"/>
    <w:rsid w:val="008751DB"/>
    <w:rsid w:val="00876A39"/>
    <w:rsid w:val="00882ED8"/>
    <w:rsid w:val="00885EE7"/>
    <w:rsid w:val="008875BF"/>
    <w:rsid w:val="00896BE1"/>
    <w:rsid w:val="008A307F"/>
    <w:rsid w:val="008A4246"/>
    <w:rsid w:val="008A5B19"/>
    <w:rsid w:val="008B1DB9"/>
    <w:rsid w:val="008B7A7A"/>
    <w:rsid w:val="008C0E83"/>
    <w:rsid w:val="008C3C27"/>
    <w:rsid w:val="008C5312"/>
    <w:rsid w:val="008D3B59"/>
    <w:rsid w:val="008D3D5B"/>
    <w:rsid w:val="008D3EF5"/>
    <w:rsid w:val="008E0503"/>
    <w:rsid w:val="008E4C8B"/>
    <w:rsid w:val="008F631C"/>
    <w:rsid w:val="008F7A70"/>
    <w:rsid w:val="00912F78"/>
    <w:rsid w:val="009348AB"/>
    <w:rsid w:val="00954A3A"/>
    <w:rsid w:val="00957B0C"/>
    <w:rsid w:val="00961ED7"/>
    <w:rsid w:val="00962E01"/>
    <w:rsid w:val="00965A75"/>
    <w:rsid w:val="00966CD3"/>
    <w:rsid w:val="00972193"/>
    <w:rsid w:val="00975625"/>
    <w:rsid w:val="0097632D"/>
    <w:rsid w:val="00990E64"/>
    <w:rsid w:val="009A7CEB"/>
    <w:rsid w:val="009C37D4"/>
    <w:rsid w:val="009C4393"/>
    <w:rsid w:val="009D03D7"/>
    <w:rsid w:val="009D5E2B"/>
    <w:rsid w:val="009E084A"/>
    <w:rsid w:val="009F3D2C"/>
    <w:rsid w:val="009F531F"/>
    <w:rsid w:val="009F6008"/>
    <w:rsid w:val="009F6F8E"/>
    <w:rsid w:val="00A03B69"/>
    <w:rsid w:val="00A13DEB"/>
    <w:rsid w:val="00A17004"/>
    <w:rsid w:val="00A2670D"/>
    <w:rsid w:val="00A26CBF"/>
    <w:rsid w:val="00A308E6"/>
    <w:rsid w:val="00A36417"/>
    <w:rsid w:val="00A420C3"/>
    <w:rsid w:val="00A4265B"/>
    <w:rsid w:val="00A52A67"/>
    <w:rsid w:val="00A60C14"/>
    <w:rsid w:val="00A65CDA"/>
    <w:rsid w:val="00A71F82"/>
    <w:rsid w:val="00AA0A59"/>
    <w:rsid w:val="00AC202A"/>
    <w:rsid w:val="00AD117F"/>
    <w:rsid w:val="00AD21DA"/>
    <w:rsid w:val="00AD554C"/>
    <w:rsid w:val="00AE064B"/>
    <w:rsid w:val="00AE10F4"/>
    <w:rsid w:val="00AE5B71"/>
    <w:rsid w:val="00AE797B"/>
    <w:rsid w:val="00AF4C6C"/>
    <w:rsid w:val="00B01396"/>
    <w:rsid w:val="00B07FF5"/>
    <w:rsid w:val="00B1243E"/>
    <w:rsid w:val="00B278D3"/>
    <w:rsid w:val="00B27BDA"/>
    <w:rsid w:val="00B62545"/>
    <w:rsid w:val="00B71870"/>
    <w:rsid w:val="00B759EA"/>
    <w:rsid w:val="00B76501"/>
    <w:rsid w:val="00B80ABE"/>
    <w:rsid w:val="00B81446"/>
    <w:rsid w:val="00B82551"/>
    <w:rsid w:val="00B83CCA"/>
    <w:rsid w:val="00B91524"/>
    <w:rsid w:val="00B9276F"/>
    <w:rsid w:val="00B95ED5"/>
    <w:rsid w:val="00B96052"/>
    <w:rsid w:val="00BA2F9C"/>
    <w:rsid w:val="00BB1ADD"/>
    <w:rsid w:val="00BB754E"/>
    <w:rsid w:val="00BC01E3"/>
    <w:rsid w:val="00BE6B37"/>
    <w:rsid w:val="00BF4CDD"/>
    <w:rsid w:val="00C027AF"/>
    <w:rsid w:val="00C0419B"/>
    <w:rsid w:val="00C0451D"/>
    <w:rsid w:val="00C10494"/>
    <w:rsid w:val="00C11210"/>
    <w:rsid w:val="00C16942"/>
    <w:rsid w:val="00C270B5"/>
    <w:rsid w:val="00C31464"/>
    <w:rsid w:val="00C35104"/>
    <w:rsid w:val="00C410BD"/>
    <w:rsid w:val="00C42723"/>
    <w:rsid w:val="00C43324"/>
    <w:rsid w:val="00C44284"/>
    <w:rsid w:val="00C45D04"/>
    <w:rsid w:val="00C47D8E"/>
    <w:rsid w:val="00C50F4D"/>
    <w:rsid w:val="00C55A80"/>
    <w:rsid w:val="00C63929"/>
    <w:rsid w:val="00C72ED3"/>
    <w:rsid w:val="00C7544F"/>
    <w:rsid w:val="00C82AE2"/>
    <w:rsid w:val="00C8403F"/>
    <w:rsid w:val="00C915F0"/>
    <w:rsid w:val="00C96CEF"/>
    <w:rsid w:val="00C973B8"/>
    <w:rsid w:val="00CA5DEA"/>
    <w:rsid w:val="00CA7C8F"/>
    <w:rsid w:val="00CB041D"/>
    <w:rsid w:val="00CB49C5"/>
    <w:rsid w:val="00CB6012"/>
    <w:rsid w:val="00CC5AEE"/>
    <w:rsid w:val="00CE3104"/>
    <w:rsid w:val="00D028FF"/>
    <w:rsid w:val="00D1063D"/>
    <w:rsid w:val="00D14E81"/>
    <w:rsid w:val="00D14F0C"/>
    <w:rsid w:val="00D23457"/>
    <w:rsid w:val="00D24F3B"/>
    <w:rsid w:val="00D270E9"/>
    <w:rsid w:val="00D35E35"/>
    <w:rsid w:val="00D412F7"/>
    <w:rsid w:val="00D441FA"/>
    <w:rsid w:val="00D45EA7"/>
    <w:rsid w:val="00D55D59"/>
    <w:rsid w:val="00D56650"/>
    <w:rsid w:val="00D6256B"/>
    <w:rsid w:val="00D669F1"/>
    <w:rsid w:val="00D724D9"/>
    <w:rsid w:val="00D83700"/>
    <w:rsid w:val="00D84D21"/>
    <w:rsid w:val="00D85867"/>
    <w:rsid w:val="00D87103"/>
    <w:rsid w:val="00D90005"/>
    <w:rsid w:val="00D96023"/>
    <w:rsid w:val="00DB5C21"/>
    <w:rsid w:val="00DC7C8D"/>
    <w:rsid w:val="00DD119F"/>
    <w:rsid w:val="00DD6035"/>
    <w:rsid w:val="00DD6381"/>
    <w:rsid w:val="00DE310C"/>
    <w:rsid w:val="00DF35F5"/>
    <w:rsid w:val="00DF74F8"/>
    <w:rsid w:val="00E0207B"/>
    <w:rsid w:val="00E128B6"/>
    <w:rsid w:val="00E16E62"/>
    <w:rsid w:val="00E16F0F"/>
    <w:rsid w:val="00E316A5"/>
    <w:rsid w:val="00E35FA5"/>
    <w:rsid w:val="00E420FE"/>
    <w:rsid w:val="00E42331"/>
    <w:rsid w:val="00E46C93"/>
    <w:rsid w:val="00E7520A"/>
    <w:rsid w:val="00E9273C"/>
    <w:rsid w:val="00E93EA0"/>
    <w:rsid w:val="00EA112C"/>
    <w:rsid w:val="00EA63B4"/>
    <w:rsid w:val="00EB299D"/>
    <w:rsid w:val="00EB2C2B"/>
    <w:rsid w:val="00EC0645"/>
    <w:rsid w:val="00ED47AF"/>
    <w:rsid w:val="00ED5891"/>
    <w:rsid w:val="00ED6347"/>
    <w:rsid w:val="00EE30BF"/>
    <w:rsid w:val="00EE358D"/>
    <w:rsid w:val="00F1490A"/>
    <w:rsid w:val="00F23044"/>
    <w:rsid w:val="00F24420"/>
    <w:rsid w:val="00F24714"/>
    <w:rsid w:val="00F253C0"/>
    <w:rsid w:val="00F275B3"/>
    <w:rsid w:val="00F318EA"/>
    <w:rsid w:val="00F45E22"/>
    <w:rsid w:val="00F46079"/>
    <w:rsid w:val="00F478DA"/>
    <w:rsid w:val="00F615E7"/>
    <w:rsid w:val="00F62F07"/>
    <w:rsid w:val="00F6613C"/>
    <w:rsid w:val="00F9475C"/>
    <w:rsid w:val="00F95992"/>
    <w:rsid w:val="00F97364"/>
    <w:rsid w:val="00FB0920"/>
    <w:rsid w:val="00FC032E"/>
    <w:rsid w:val="00FD0821"/>
    <w:rsid w:val="00FD0BB9"/>
    <w:rsid w:val="00FE18F6"/>
    <w:rsid w:val="00FE3EDE"/>
    <w:rsid w:val="00FE5C07"/>
    <w:rsid w:val="00FE7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F22D92"/>
  <w15:docId w15:val="{276021CD-DA20-414B-BAB8-AA0A7356B6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2C2B"/>
    <w:rPr>
      <w:sz w:val="24"/>
      <w:szCs w:val="24"/>
    </w:rPr>
  </w:style>
  <w:style w:type="paragraph" w:styleId="Heading1">
    <w:name w:val="heading 1"/>
    <w:basedOn w:val="Normal"/>
    <w:next w:val="Normal"/>
    <w:qFormat/>
    <w:rsid w:val="00EB2C2B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EB2C2B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EB2C2B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EB2C2B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EB2C2B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0720F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2338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2338B0"/>
    <w:pPr>
      <w:tabs>
        <w:tab w:val="center" w:pos="4320"/>
        <w:tab w:val="right" w:pos="8640"/>
      </w:tabs>
    </w:pPr>
    <w:rPr>
      <w:szCs w:val="20"/>
    </w:rPr>
  </w:style>
  <w:style w:type="paragraph" w:customStyle="1" w:styleId="a">
    <w:basedOn w:val="Normal"/>
    <w:rsid w:val="00545927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Heading2Char">
    <w:name w:val="Heading 2 Char"/>
    <w:basedOn w:val="DefaultParagraphFont"/>
    <w:link w:val="Heading2"/>
    <w:rsid w:val="00954A3A"/>
    <w:rPr>
      <w:b/>
      <w:bCs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912F7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394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0B9F62-3827-4CC6-B65B-64BED8BC17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708</Words>
  <Characters>4109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17/2023</vt:lpstr>
      <vt:lpstr>    Cu un număr de ____ voturi din numărul total de 11 consilieri în funcţie.</vt:lpstr>
    </vt:vector>
  </TitlesOfParts>
  <Company>PRIMARIA</Company>
  <LinksUpToDate>false</LinksUpToDate>
  <CharactersWithSpaces>4808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11</cp:revision>
  <cp:lastPrinted>2023-02-27T11:54:00Z</cp:lastPrinted>
  <dcterms:created xsi:type="dcterms:W3CDTF">2023-02-27T09:50:00Z</dcterms:created>
  <dcterms:modified xsi:type="dcterms:W3CDTF">2023-03-01T08:32:00Z</dcterms:modified>
</cp:coreProperties>
</file>