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D3231D">
        <w:rPr>
          <w:rFonts w:ascii="Arial" w:hAnsi="Arial" w:cs="Arial"/>
          <w:sz w:val="28"/>
          <w:szCs w:val="28"/>
        </w:rPr>
        <w:t>1</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E0FCB" w:rsidRPr="00ED02CA" w:rsidRDefault="008E0FCB" w:rsidP="008E0FCB">
      <w:pPr>
        <w:pStyle w:val="BodyTextIndent"/>
        <w:ind w:left="0"/>
        <w:jc w:val="center"/>
        <w:rPr>
          <w:i/>
        </w:rPr>
      </w:pPr>
      <w:r w:rsidRPr="00707A86">
        <w:rPr>
          <w:sz w:val="28"/>
          <w:szCs w:val="28"/>
        </w:rPr>
        <w:t xml:space="preserve">privind </w:t>
      </w:r>
      <w:r w:rsidRPr="006407F9">
        <w:rPr>
          <w:sz w:val="28"/>
          <w:szCs w:val="28"/>
        </w:rPr>
        <w:t>stabilirea normativelor proprii de cheltu</w:t>
      </w:r>
      <w:r w:rsidR="009F628D">
        <w:rPr>
          <w:sz w:val="28"/>
          <w:szCs w:val="28"/>
        </w:rPr>
        <w:t>ieli pentru Consiliului local, S</w:t>
      </w:r>
      <w:r w:rsidRPr="006407F9">
        <w:rPr>
          <w:sz w:val="28"/>
          <w:szCs w:val="28"/>
        </w:rPr>
        <w:t xml:space="preserve">erviciile publice subordonate acestuia </w:t>
      </w:r>
      <w:r w:rsidR="009F628D">
        <w:rPr>
          <w:sz w:val="28"/>
          <w:szCs w:val="28"/>
        </w:rPr>
        <w:t>ş</w:t>
      </w:r>
      <w:r w:rsidRPr="006407F9">
        <w:rPr>
          <w:sz w:val="28"/>
          <w:szCs w:val="28"/>
        </w:rPr>
        <w:t xml:space="preserve">i Primăria comunei </w:t>
      </w:r>
      <w:r>
        <w:rPr>
          <w:sz w:val="28"/>
          <w:szCs w:val="28"/>
        </w:rPr>
        <w:t>Rafaila</w:t>
      </w:r>
    </w:p>
    <w:p w:rsidR="008E0FCB" w:rsidRDefault="008E0FCB" w:rsidP="008E0FCB">
      <w:pPr>
        <w:pStyle w:val="BodyText3"/>
        <w:spacing w:after="0"/>
        <w:jc w:val="center"/>
        <w:rPr>
          <w:szCs w:val="28"/>
        </w:rPr>
      </w:pPr>
    </w:p>
    <w:p w:rsidR="008E0FCB" w:rsidRDefault="008E0FCB" w:rsidP="008E0FCB">
      <w:pPr>
        <w:ind w:right="-96"/>
        <w:jc w:val="both"/>
        <w:rPr>
          <w:sz w:val="16"/>
          <w:szCs w:val="28"/>
        </w:rPr>
      </w:pPr>
    </w:p>
    <w:p w:rsidR="008E0FCB" w:rsidRDefault="008E0FCB" w:rsidP="008E0FCB">
      <w:pPr>
        <w:tabs>
          <w:tab w:val="left" w:pos="748"/>
          <w:tab w:val="left" w:pos="1440"/>
          <w:tab w:val="num" w:pos="1620"/>
        </w:tabs>
        <w:jc w:val="both"/>
      </w:pPr>
      <w:r>
        <w:tab/>
      </w:r>
    </w:p>
    <w:p w:rsidR="008E0FCB" w:rsidRPr="00E428A9" w:rsidRDefault="008E0FCB" w:rsidP="008E0FCB">
      <w:pPr>
        <w:tabs>
          <w:tab w:val="left" w:pos="748"/>
          <w:tab w:val="left" w:pos="1440"/>
          <w:tab w:val="num" w:pos="1620"/>
        </w:tabs>
        <w:jc w:val="both"/>
        <w:rPr>
          <w:b/>
        </w:rPr>
      </w:pPr>
      <w:r>
        <w:tab/>
      </w:r>
      <w:r w:rsidRPr="00E428A9">
        <w:t>având în vedere:</w:t>
      </w:r>
    </w:p>
    <w:p w:rsidR="008E0FCB" w:rsidRPr="00E428A9" w:rsidRDefault="008E0FCB" w:rsidP="008E0FCB">
      <w:pPr>
        <w:tabs>
          <w:tab w:val="left" w:pos="748"/>
          <w:tab w:val="left" w:pos="1440"/>
          <w:tab w:val="num" w:pos="1620"/>
        </w:tabs>
        <w:jc w:val="both"/>
      </w:pPr>
      <w:r w:rsidRPr="00E428A9">
        <w:tab/>
        <w:t xml:space="preserve">- </w:t>
      </w:r>
      <w:r w:rsidR="009F628D" w:rsidRPr="00E428A9">
        <w:t>referatul de aprobare al</w:t>
      </w:r>
      <w:r w:rsidRPr="00E428A9">
        <w:t xml:space="preserve"> a primarului comunei Rafaila</w:t>
      </w:r>
      <w:r w:rsidR="009F628D" w:rsidRPr="00E428A9">
        <w:t xml:space="preserve"> precum si</w:t>
      </w:r>
      <w:r w:rsidRPr="00E428A9">
        <w:t xml:space="preserve"> raportul compartimentului de resort;</w:t>
      </w:r>
    </w:p>
    <w:p w:rsidR="008E0FCB" w:rsidRPr="00E428A9" w:rsidRDefault="008E0FCB" w:rsidP="008E0FCB">
      <w:pPr>
        <w:jc w:val="both"/>
        <w:rPr>
          <w:b/>
          <w:i/>
        </w:rPr>
      </w:pPr>
      <w:r w:rsidRPr="00E428A9">
        <w:tab/>
        <w:t>- prevederile art. 1 alin. (3) si alin. (4), art. 4 alin. (5) si art. 5 alin. (1</w:t>
      </w:r>
      <w:r w:rsidRPr="00E428A9">
        <w:rPr>
          <w:vertAlign w:val="superscript"/>
        </w:rPr>
        <w:t>1</w:t>
      </w:r>
      <w:r w:rsidRPr="00E428A9">
        <w:t xml:space="preserve">) din </w:t>
      </w:r>
      <w:r w:rsidRPr="00E428A9">
        <w:rPr>
          <w:rStyle w:val="l5tlu1"/>
          <w:b w:val="0"/>
          <w:sz w:val="24"/>
          <w:szCs w:val="24"/>
        </w:rPr>
        <w:t>Ordonanţa</w:t>
      </w:r>
      <w:r w:rsidRPr="00E428A9">
        <w:rPr>
          <w:rStyle w:val="l5tlu1"/>
          <w:sz w:val="24"/>
          <w:szCs w:val="24"/>
        </w:rPr>
        <w:t xml:space="preserve"> </w:t>
      </w:r>
      <w:r w:rsidRPr="00E428A9">
        <w:rPr>
          <w:rStyle w:val="l5tlu1"/>
          <w:b w:val="0"/>
          <w:sz w:val="24"/>
          <w:szCs w:val="24"/>
        </w:rPr>
        <w:t>Guvernului nr. 80/2001 privind stabilirea unor normative de cheltuieli pentru autorităţile administraţiei publice şi instituţiile publice, cu modificarile si completarile ulterioare;</w:t>
      </w:r>
    </w:p>
    <w:p w:rsidR="008E0FCB" w:rsidRPr="00E428A9" w:rsidRDefault="008E0FCB" w:rsidP="008E0FCB">
      <w:pPr>
        <w:ind w:firstLine="708"/>
        <w:jc w:val="both"/>
      </w:pPr>
      <w:r w:rsidRPr="00E428A9">
        <w:tab/>
        <w:t>în temeiul art. 129 alin. (2) lit. ,,b", alin.</w:t>
      </w:r>
      <w:r w:rsidR="009F628D" w:rsidRPr="00E428A9">
        <w:t xml:space="preserve"> </w:t>
      </w:r>
      <w:r w:rsidRPr="00E428A9">
        <w:t>(4) lit. "a", art. 139 alin. (3) lit. "a" si art. 196 alin. (1) lit. "a" si art. 197 alin. (4) din Ordonanta de Urgenta a Guvernului nr. 57/2019 privind Codul administrativ</w:t>
      </w:r>
      <w:r w:rsidR="009F628D" w:rsidRPr="00E428A9">
        <w:t>, cu  modificarile si completarile ulterioare</w:t>
      </w:r>
      <w:r w:rsidRPr="00E428A9">
        <w:t>;</w:t>
      </w:r>
    </w:p>
    <w:p w:rsidR="008E0FCB" w:rsidRDefault="008E0FCB" w:rsidP="008E0FCB">
      <w:pPr>
        <w:ind w:firstLine="708"/>
        <w:jc w:val="both"/>
      </w:pPr>
    </w:p>
    <w:p w:rsidR="008E0FCB" w:rsidRPr="005A7051" w:rsidRDefault="008E0FCB" w:rsidP="008E0FCB">
      <w:pPr>
        <w:ind w:firstLine="708"/>
        <w:jc w:val="both"/>
      </w:pPr>
    </w:p>
    <w:p w:rsidR="008E0FCB" w:rsidRDefault="008E0FCB" w:rsidP="008E0FCB">
      <w:pPr>
        <w:pStyle w:val="BodyTextIndent"/>
        <w:ind w:left="0" w:firstLine="708"/>
        <w:jc w:val="center"/>
        <w:rPr>
          <w:i/>
          <w:sz w:val="30"/>
          <w:szCs w:val="30"/>
        </w:rPr>
      </w:pPr>
      <w:r w:rsidRPr="008C3A7C">
        <w:rPr>
          <w:i/>
          <w:sz w:val="30"/>
          <w:szCs w:val="30"/>
        </w:rPr>
        <w:t>Consiliul local al comunei Rafaila, judeţul Vaslui,</w:t>
      </w:r>
    </w:p>
    <w:p w:rsidR="008E0FCB" w:rsidRPr="008C3A7C" w:rsidRDefault="008E0FCB" w:rsidP="008E0FCB">
      <w:pPr>
        <w:pStyle w:val="BodyTextIndent"/>
        <w:ind w:left="0" w:firstLine="708"/>
        <w:jc w:val="center"/>
        <w:rPr>
          <w:b w:val="0"/>
          <w:i/>
          <w:sz w:val="30"/>
          <w:szCs w:val="30"/>
        </w:rPr>
      </w:pPr>
    </w:p>
    <w:p w:rsidR="008E0FCB" w:rsidRPr="00FE1F15" w:rsidRDefault="008E0FCB" w:rsidP="008E0FCB">
      <w:pPr>
        <w:pStyle w:val="BodyTextIndent"/>
        <w:ind w:left="0"/>
        <w:jc w:val="center"/>
        <w:rPr>
          <w:b w:val="0"/>
          <w:sz w:val="28"/>
          <w:szCs w:val="28"/>
        </w:rPr>
      </w:pPr>
      <w:r w:rsidRPr="00FE1F15">
        <w:rPr>
          <w:sz w:val="28"/>
          <w:szCs w:val="28"/>
        </w:rPr>
        <w:t>HOTĂRĂŞTE:</w:t>
      </w:r>
    </w:p>
    <w:p w:rsidR="008E0FCB" w:rsidRPr="00145834" w:rsidRDefault="008E0FCB" w:rsidP="008E0FCB">
      <w:pPr>
        <w:pStyle w:val="BodyTextIndent"/>
        <w:ind w:left="0"/>
        <w:jc w:val="center"/>
        <w:rPr>
          <w:sz w:val="28"/>
          <w:szCs w:val="28"/>
        </w:rPr>
      </w:pPr>
    </w:p>
    <w:p w:rsidR="008E0FCB" w:rsidRPr="004D6500" w:rsidRDefault="008E0FCB" w:rsidP="008E0FCB">
      <w:pPr>
        <w:pStyle w:val="Heading2"/>
        <w:ind w:right="18"/>
        <w:jc w:val="both"/>
        <w:rPr>
          <w:b w:val="0"/>
          <w:bCs w:val="0"/>
          <w:i w:val="0"/>
          <w:lang w:val="it-IT"/>
        </w:rPr>
      </w:pPr>
      <w:r>
        <w:rPr>
          <w:b w:val="0"/>
        </w:rPr>
        <w:tab/>
      </w:r>
      <w:r w:rsidRPr="004D6500">
        <w:rPr>
          <w:bCs w:val="0"/>
          <w:i w:val="0"/>
        </w:rPr>
        <w:t>Art.1</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actiunile de protocol</w:t>
      </w:r>
      <w:r>
        <w:rPr>
          <w:i w:val="0"/>
        </w:rPr>
        <w:t xml:space="preserve"> si telefonie</w:t>
      </w:r>
      <w:r w:rsidRPr="004D6500">
        <w:rPr>
          <w:b w:val="0"/>
          <w:i w:val="0"/>
        </w:rPr>
        <w:t xml:space="preserve"> </w:t>
      </w:r>
      <w:r w:rsidRPr="004D6500">
        <w:rPr>
          <w:b w:val="0"/>
          <w:bCs w:val="0"/>
          <w:i w:val="0"/>
          <w:lang w:val="it-IT"/>
        </w:rPr>
        <w:t xml:space="preserve">pentru Consiliului local, serviciile publice subordonate acestuia si Primaria comunei </w:t>
      </w:r>
      <w:r>
        <w:rPr>
          <w:b w:val="0"/>
          <w:bCs w:val="0"/>
          <w:i w:val="0"/>
          <w:lang w:val="it-IT"/>
        </w:rPr>
        <w:t>Rafaila</w:t>
      </w:r>
      <w:r w:rsidRPr="004D6500">
        <w:rPr>
          <w:b w:val="0"/>
          <w:bCs w:val="0"/>
          <w:i w:val="0"/>
          <w:lang w:val="it-IT"/>
        </w:rPr>
        <w:t xml:space="preserve">, in suma </w:t>
      </w:r>
      <w:r w:rsidRPr="001F6839">
        <w:rPr>
          <w:bCs w:val="0"/>
          <w:i w:val="0"/>
          <w:lang w:val="it-IT"/>
        </w:rPr>
        <w:t xml:space="preserve">de </w:t>
      </w:r>
      <w:r>
        <w:rPr>
          <w:bCs w:val="0"/>
          <w:i w:val="0"/>
          <w:lang w:val="it-IT"/>
        </w:rPr>
        <w:t>1.</w:t>
      </w:r>
      <w:r w:rsidR="00E428A9">
        <w:rPr>
          <w:bCs w:val="0"/>
          <w:i w:val="0"/>
          <w:lang w:val="it-IT"/>
        </w:rPr>
        <w:t>85</w:t>
      </w:r>
      <w:r>
        <w:rPr>
          <w:bCs w:val="0"/>
          <w:i w:val="0"/>
          <w:lang w:val="it-IT"/>
        </w:rPr>
        <w:t>0</w:t>
      </w:r>
      <w:r w:rsidRPr="001F6839">
        <w:rPr>
          <w:bCs w:val="0"/>
          <w:i w:val="0"/>
          <w:lang w:val="it-IT"/>
        </w:rPr>
        <w:t xml:space="preserve"> lei/lunar</w:t>
      </w:r>
      <w:r w:rsidRPr="004D6500">
        <w:rPr>
          <w:b w:val="0"/>
          <w:bCs w:val="0"/>
          <w:i w:val="0"/>
          <w:lang w:val="it-IT"/>
        </w:rPr>
        <w:t>.</w:t>
      </w:r>
    </w:p>
    <w:p w:rsidR="008E0FCB" w:rsidRPr="004D6500" w:rsidRDefault="008E0FCB" w:rsidP="008E0FCB">
      <w:pPr>
        <w:jc w:val="both"/>
      </w:pPr>
      <w:r w:rsidRPr="004D6500">
        <w:tab/>
      </w:r>
      <w:r w:rsidRPr="004D6500">
        <w:tab/>
      </w:r>
      <w:r w:rsidRPr="004D6500">
        <w:rPr>
          <w:b/>
        </w:rPr>
        <w:t xml:space="preserve">(2) </w:t>
      </w:r>
      <w:r w:rsidRPr="004D6500">
        <w:t xml:space="preserve">Nu se considera depasire la actiunile de protocol, cheltuielile care la sfarsitul anului se incadreaza in limita bugetului anual aprobat, prin Hotararea Consiliului Local </w:t>
      </w:r>
      <w:r>
        <w:t>Rafaila, judetul Vaslui</w:t>
      </w:r>
      <w:r w:rsidRPr="004D6500">
        <w:t>.</w:t>
      </w:r>
    </w:p>
    <w:p w:rsidR="008E0FCB" w:rsidRPr="004D6500" w:rsidRDefault="008E0FCB" w:rsidP="008E0FCB">
      <w:pPr>
        <w:pStyle w:val="Heading2"/>
        <w:ind w:right="18"/>
        <w:jc w:val="both"/>
        <w:rPr>
          <w:b w:val="0"/>
          <w:bCs w:val="0"/>
          <w:i w:val="0"/>
          <w:lang w:val="it-IT"/>
        </w:rPr>
      </w:pPr>
      <w:r w:rsidRPr="004D6500">
        <w:tab/>
      </w:r>
      <w:r w:rsidRPr="004D6500">
        <w:rPr>
          <w:bCs w:val="0"/>
          <w:i w:val="0"/>
        </w:rPr>
        <w:t>Art.2</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consumul lunar de carburanti</w:t>
      </w:r>
      <w:r w:rsidRPr="004D6500">
        <w:rPr>
          <w:b w:val="0"/>
          <w:i w:val="0"/>
        </w:rPr>
        <w:t xml:space="preserve"> </w:t>
      </w:r>
      <w:r w:rsidRPr="004D6500">
        <w:rPr>
          <w:b w:val="0"/>
          <w:bCs w:val="0"/>
          <w:i w:val="0"/>
          <w:lang w:val="it-IT"/>
        </w:rPr>
        <w:t>pentru autoturism</w:t>
      </w:r>
      <w:r>
        <w:rPr>
          <w:b w:val="0"/>
          <w:bCs w:val="0"/>
          <w:i w:val="0"/>
          <w:lang w:val="it-IT"/>
        </w:rPr>
        <w:t>u</w:t>
      </w:r>
      <w:r w:rsidRPr="004D6500">
        <w:rPr>
          <w:b w:val="0"/>
          <w:bCs w:val="0"/>
          <w:i w:val="0"/>
          <w:lang w:val="it-IT"/>
        </w:rPr>
        <w:t xml:space="preserve">l Consiliului local </w:t>
      </w:r>
      <w:r>
        <w:rPr>
          <w:b w:val="0"/>
          <w:bCs w:val="0"/>
          <w:i w:val="0"/>
          <w:lang w:val="it-IT"/>
        </w:rPr>
        <w:t>Rafaila</w:t>
      </w:r>
      <w:r w:rsidRPr="004D6500">
        <w:rPr>
          <w:b w:val="0"/>
          <w:bCs w:val="0"/>
          <w:i w:val="0"/>
          <w:lang w:val="it-IT"/>
        </w:rPr>
        <w:t xml:space="preserve"> si serviciile publice subordonate acestuia, fara personalitate juridica, conform Anexei, care face parte integranta din prezenta hotarare.</w:t>
      </w:r>
    </w:p>
    <w:p w:rsidR="008E0FCB" w:rsidRPr="004D6500" w:rsidRDefault="008E0FCB" w:rsidP="008E0FCB">
      <w:pPr>
        <w:ind w:firstLine="1276"/>
        <w:jc w:val="both"/>
      </w:pPr>
      <w:r w:rsidRPr="004D6500">
        <w:rPr>
          <w:b/>
        </w:rPr>
        <w:t xml:space="preserve">(2) </w:t>
      </w:r>
      <w:r w:rsidRPr="004D6500">
        <w:t>Nu se considera depasire la consumul de carburanti normat pe autoturism si mijloc de transport, consumul care, la nivelul anului, se incadreaza in limita consumului de combustibil normat stabilit si aprobat, conform anexei mentionate la art. 2 alin. (1).</w:t>
      </w:r>
    </w:p>
    <w:p w:rsidR="008E0FCB" w:rsidRPr="004D6500" w:rsidRDefault="008E0FCB" w:rsidP="008E0FCB">
      <w:pPr>
        <w:pStyle w:val="Heading2"/>
        <w:ind w:right="18" w:firstLine="567"/>
        <w:jc w:val="both"/>
        <w:rPr>
          <w:b w:val="0"/>
          <w:bCs w:val="0"/>
          <w:i w:val="0"/>
          <w:lang w:val="it-IT"/>
        </w:rPr>
      </w:pPr>
      <w:r w:rsidRPr="004D6500">
        <w:rPr>
          <w:bCs w:val="0"/>
          <w:i w:val="0"/>
        </w:rPr>
        <w:t>Art.3</w:t>
      </w:r>
      <w:r w:rsidRPr="004D6500">
        <w:rPr>
          <w:i w:val="0"/>
        </w:rPr>
        <w:t>. (1)</w:t>
      </w:r>
      <w:r w:rsidRPr="004D6500">
        <w:t xml:space="preserve"> </w:t>
      </w:r>
      <w:r w:rsidRPr="004D6500">
        <w:rPr>
          <w:b w:val="0"/>
          <w:i w:val="0"/>
        </w:rPr>
        <w:t xml:space="preserve">Se stabileste </w:t>
      </w:r>
      <w:r w:rsidRPr="004D6500">
        <w:rPr>
          <w:i w:val="0"/>
        </w:rPr>
        <w:t>normativul propriu de cheltuieli</w:t>
      </w:r>
      <w:r w:rsidRPr="004D6500">
        <w:rPr>
          <w:b w:val="0"/>
          <w:i w:val="0"/>
        </w:rPr>
        <w:t xml:space="preserve"> privind </w:t>
      </w:r>
      <w:r w:rsidRPr="004D6500">
        <w:rPr>
          <w:i w:val="0"/>
        </w:rPr>
        <w:t>convorbirile telefonice</w:t>
      </w:r>
      <w:r w:rsidRPr="004D6500">
        <w:rPr>
          <w:b w:val="0"/>
          <w:i w:val="0"/>
        </w:rPr>
        <w:t xml:space="preserve"> – telefonie fixa si servicii fax si internet</w:t>
      </w:r>
      <w:r w:rsidRPr="004D6500">
        <w:rPr>
          <w:b w:val="0"/>
          <w:bCs w:val="0"/>
          <w:i w:val="0"/>
          <w:lang w:val="it-IT"/>
        </w:rPr>
        <w:t xml:space="preserve">, in suma de </w:t>
      </w:r>
      <w:r w:rsidR="00E428A9">
        <w:rPr>
          <w:bCs w:val="0"/>
          <w:i w:val="0"/>
          <w:lang w:val="it-IT"/>
        </w:rPr>
        <w:t>8</w:t>
      </w:r>
      <w:r>
        <w:rPr>
          <w:bCs w:val="0"/>
          <w:i w:val="0"/>
          <w:lang w:val="it-IT"/>
        </w:rPr>
        <w:t>00</w:t>
      </w:r>
      <w:r w:rsidRPr="001F6839">
        <w:rPr>
          <w:bCs w:val="0"/>
          <w:i w:val="0"/>
          <w:lang w:val="it-IT"/>
        </w:rPr>
        <w:t xml:space="preserve"> lei/lunar.</w:t>
      </w:r>
    </w:p>
    <w:p w:rsidR="008E0FCB" w:rsidRPr="004D6500" w:rsidRDefault="008E0FCB" w:rsidP="008E0FCB">
      <w:pPr>
        <w:ind w:firstLine="1276"/>
        <w:jc w:val="both"/>
      </w:pPr>
      <w:r w:rsidRPr="004D6500">
        <w:rPr>
          <w:b/>
        </w:rPr>
        <w:t xml:space="preserve">(2) </w:t>
      </w:r>
      <w:r w:rsidRPr="004D6500">
        <w:t>Nu se considera depasire la cheltuielile</w:t>
      </w:r>
      <w:r w:rsidRPr="004D6500">
        <w:rPr>
          <w:b/>
          <w:i/>
        </w:rPr>
        <w:t xml:space="preserve"> </w:t>
      </w:r>
      <w:r w:rsidRPr="008E0FCB">
        <w:t>privind</w:t>
      </w:r>
      <w:r w:rsidRPr="008E0FCB">
        <w:rPr>
          <w:i/>
        </w:rPr>
        <w:t xml:space="preserve"> </w:t>
      </w:r>
      <w:r w:rsidRPr="008E0FCB">
        <w:t>convorbirile telefonice</w:t>
      </w:r>
      <w:r w:rsidRPr="004D6500">
        <w:rPr>
          <w:b/>
        </w:rPr>
        <w:t>,</w:t>
      </w:r>
      <w:r w:rsidRPr="004D6500">
        <w:t xml:space="preserve"> cheltuielile care la sfarsitul anului se incadreaza in limita bugetului anual aprobat, prin Hotararea Consiliului Local </w:t>
      </w:r>
      <w:r>
        <w:t xml:space="preserve">Rafaila , judetul Vaslui </w:t>
      </w:r>
      <w:r w:rsidRPr="004D6500">
        <w:t>.</w:t>
      </w:r>
    </w:p>
    <w:p w:rsidR="008E0FCB" w:rsidRPr="008E0FCB" w:rsidRDefault="008E0FCB" w:rsidP="008E0FCB">
      <w:pPr>
        <w:pStyle w:val="BodyTextIndent"/>
        <w:ind w:left="0" w:firstLine="561"/>
        <w:rPr>
          <w:b w:val="0"/>
          <w:bCs w:val="0"/>
        </w:rPr>
      </w:pPr>
      <w:r w:rsidRPr="004D6500">
        <w:tab/>
      </w:r>
      <w:r w:rsidRPr="00FE1F15">
        <w:t xml:space="preserve">Art.4. </w:t>
      </w:r>
      <w:r w:rsidRPr="008E0FCB">
        <w:rPr>
          <w:b w:val="0"/>
        </w:rPr>
        <w:t>Cu aducerea la îndeplinire a prezentei hotărâri se va ocupa viceprimarul comunei Rafaila si compartimentul</w:t>
      </w:r>
      <w:r w:rsidRPr="008E0FCB">
        <w:rPr>
          <w:b w:val="0"/>
          <w:lang w:val="pt-BR"/>
        </w:rPr>
        <w:t xml:space="preserve"> financiar contabil</w:t>
      </w:r>
      <w:r w:rsidRPr="008E0FCB">
        <w:rPr>
          <w:b w:val="0"/>
        </w:rPr>
        <w:t>, din cadrul aparatului de specialitate al primarului comunei Rafaila, judeţul Vaslui.</w:t>
      </w:r>
    </w:p>
    <w:p w:rsidR="008E0FCB" w:rsidRDefault="008E0FCB" w:rsidP="008E0FCB">
      <w:pPr>
        <w:pStyle w:val="BodyTextIndent"/>
        <w:tabs>
          <w:tab w:val="left" w:pos="567"/>
        </w:tabs>
        <w:ind w:left="0" w:firstLine="561"/>
        <w:rPr>
          <w:b w:val="0"/>
        </w:rPr>
      </w:pPr>
      <w:r w:rsidRPr="00E110D5">
        <w:tab/>
      </w:r>
      <w:r w:rsidRPr="00FE1F15">
        <w:t xml:space="preserve">  Art.5.</w:t>
      </w:r>
      <w:r>
        <w:t xml:space="preserve"> </w:t>
      </w:r>
      <w:r w:rsidRPr="008E0FCB">
        <w:rPr>
          <w:b w:val="0"/>
        </w:rPr>
        <w:t>Cu drept de contestatie la instanta de contencios administrativ, conform Legii nr. 544/2004 – Legea contenciosului administrativ, cu modificarile si completarile ulterioare, in termenul prevazut de lege.</w:t>
      </w:r>
    </w:p>
    <w:p w:rsidR="00E428A9" w:rsidRDefault="00E428A9" w:rsidP="008E0FCB">
      <w:pPr>
        <w:pStyle w:val="BodyTextIndent"/>
        <w:tabs>
          <w:tab w:val="left" w:pos="567"/>
        </w:tabs>
        <w:ind w:left="0" w:firstLine="561"/>
        <w:rPr>
          <w:b w:val="0"/>
        </w:rPr>
      </w:pPr>
    </w:p>
    <w:p w:rsidR="008E0FCB" w:rsidRDefault="008E0FCB" w:rsidP="008E0FCB">
      <w:pPr>
        <w:pStyle w:val="BodyTextIndent"/>
        <w:tabs>
          <w:tab w:val="left" w:pos="567"/>
        </w:tabs>
        <w:ind w:left="0" w:firstLine="561"/>
      </w:pPr>
    </w:p>
    <w:p w:rsidR="008E0FCB" w:rsidRPr="008E0FCB" w:rsidRDefault="008E0FCB" w:rsidP="008E0FCB">
      <w:pPr>
        <w:pStyle w:val="BodyTextIndent"/>
        <w:tabs>
          <w:tab w:val="left" w:pos="567"/>
        </w:tabs>
        <w:ind w:left="0" w:firstLine="561"/>
        <w:rPr>
          <w:b w:val="0"/>
          <w:sz w:val="26"/>
          <w:szCs w:val="26"/>
        </w:rPr>
      </w:pPr>
      <w:r>
        <w:lastRenderedPageBreak/>
        <w:t>Art.</w:t>
      </w:r>
      <w:r w:rsidRPr="00BE66EE">
        <w:t>6</w:t>
      </w:r>
      <w:r w:rsidRPr="008E0FCB">
        <w:rPr>
          <w:b w:val="0"/>
        </w:rPr>
        <w:t>. Prezenta hotarare va fi adusa la cunostinta publica, prin afisare si se va comunica primarului comunei Rafaila, viceprimarului comunei Rafaila, compartimentului financiar contabil, din cadrul aparatului de specialitate al primarului comunei Rafaila si Institutiei Prefectului – judetul Vaslui, in termenul prevazut de lege.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E428A9">
        <w:rPr>
          <w:rFonts w:ascii="Arial" w:hAnsi="Arial" w:cs="Arial"/>
        </w:rPr>
        <w:t>12 ianuarie 2021</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2458AC">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2458AC">
              <w:rPr>
                <w:b/>
                <w:sz w:val="18"/>
                <w:szCs w:val="18"/>
                <w:lang w:val="pt-BR"/>
              </w:rPr>
              <w:t>15.01.2021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Fînariu Constantin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p. Voicu Victoriţa</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16DE" w:rsidRDefault="008816DE">
      <w:r>
        <w:separator/>
      </w:r>
    </w:p>
  </w:endnote>
  <w:endnote w:type="continuationSeparator" w:id="1">
    <w:p w:rsidR="008816DE" w:rsidRDefault="008816D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DE6B9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DE6B9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428A9">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16DE" w:rsidRDefault="008816DE">
      <w:r>
        <w:separator/>
      </w:r>
    </w:p>
  </w:footnote>
  <w:footnote w:type="continuationSeparator" w:id="1">
    <w:p w:rsidR="008816DE" w:rsidRDefault="008816D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36D08"/>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458AC"/>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3321"/>
    <w:rsid w:val="00514308"/>
    <w:rsid w:val="00515A42"/>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87F51"/>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16DE"/>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0FCB"/>
    <w:rsid w:val="008E38DC"/>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28D"/>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AF26D0"/>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8FC"/>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231D"/>
    <w:rsid w:val="00D36D04"/>
    <w:rsid w:val="00D4292A"/>
    <w:rsid w:val="00D4354B"/>
    <w:rsid w:val="00D44048"/>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6B98"/>
    <w:rsid w:val="00DE71A4"/>
    <w:rsid w:val="00DF191C"/>
    <w:rsid w:val="00DF481E"/>
    <w:rsid w:val="00DF7AAD"/>
    <w:rsid w:val="00E068BF"/>
    <w:rsid w:val="00E35DAE"/>
    <w:rsid w:val="00E364E8"/>
    <w:rsid w:val="00E428A9"/>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D245F"/>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styleId="BodyText3">
    <w:name w:val="Body Text 3"/>
    <w:basedOn w:val="Normal"/>
    <w:link w:val="BodyText3Char"/>
    <w:rsid w:val="008E0FCB"/>
    <w:pPr>
      <w:spacing w:after="120"/>
    </w:pPr>
    <w:rPr>
      <w:sz w:val="16"/>
      <w:szCs w:val="16"/>
      <w:lang w:val="en-US" w:eastAsia="en-US"/>
    </w:rPr>
  </w:style>
  <w:style w:type="character" w:customStyle="1" w:styleId="BodyText3Char">
    <w:name w:val="Body Text 3 Char"/>
    <w:basedOn w:val="DefaultParagraphFont"/>
    <w:link w:val="BodyText3"/>
    <w:rsid w:val="008E0FCB"/>
    <w:rPr>
      <w:sz w:val="16"/>
      <w:szCs w:val="16"/>
      <w:lang w:val="en-US" w:eastAsia="en-US"/>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599</Words>
  <Characters>3478</Characters>
  <Application>Microsoft Office Word</Application>
  <DocSecurity>0</DocSecurity>
  <Lines>28</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8</cp:revision>
  <cp:lastPrinted>2016-02-25T07:17:00Z</cp:lastPrinted>
  <dcterms:created xsi:type="dcterms:W3CDTF">2021-01-13T12:29:00Z</dcterms:created>
  <dcterms:modified xsi:type="dcterms:W3CDTF">2021-01-21T07:49:00Z</dcterms:modified>
</cp:coreProperties>
</file>