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9A493D">
        <w:rPr>
          <w:sz w:val="30"/>
          <w:szCs w:val="30"/>
        </w:rPr>
        <w:t>21</w:t>
      </w:r>
    </w:p>
    <w:p w:rsidR="004B0465" w:rsidRPr="004B0465" w:rsidRDefault="004B0465" w:rsidP="004B0465"/>
    <w:p w:rsidR="00393726" w:rsidRPr="00B92D20" w:rsidRDefault="00393726" w:rsidP="00393726">
      <w:pPr>
        <w:pStyle w:val="BodyTextIndent"/>
        <w:ind w:left="0" w:firstLine="708"/>
        <w:rPr>
          <w:i/>
          <w:sz w:val="6"/>
          <w:szCs w:val="6"/>
        </w:rPr>
      </w:pPr>
    </w:p>
    <w:p w:rsidR="00C93389" w:rsidRDefault="006051FE" w:rsidP="00E2441C">
      <w:pPr>
        <w:jc w:val="center"/>
        <w:rPr>
          <w:b/>
          <w:i/>
          <w:sz w:val="26"/>
          <w:szCs w:val="26"/>
          <w:lang w:eastAsia="en-US"/>
        </w:rPr>
      </w:pPr>
      <w:r w:rsidRPr="00E2441C">
        <w:rPr>
          <w:b/>
          <w:bCs/>
          <w:color w:val="000000"/>
          <w:sz w:val="26"/>
          <w:szCs w:val="26"/>
        </w:rPr>
        <w:t xml:space="preserve">privind </w:t>
      </w:r>
      <w:r w:rsidR="007A47E7" w:rsidRPr="00E2441C">
        <w:rPr>
          <w:b/>
          <w:bCs/>
          <w:color w:val="000000"/>
          <w:sz w:val="26"/>
          <w:szCs w:val="26"/>
        </w:rPr>
        <w:t xml:space="preserve">aprobarea finantarii obiectivului de investitii </w:t>
      </w:r>
      <w:r w:rsidR="007A47E7" w:rsidRPr="00E2441C">
        <w:rPr>
          <w:b/>
          <w:i/>
          <w:sz w:val="26"/>
          <w:szCs w:val="26"/>
          <w:lang w:eastAsia="en-US"/>
        </w:rPr>
        <w:t xml:space="preserve">„Executie foraj de alimentare cu apa(F4, 150 m) si retea de aductiune apa in localitatea Rafaila, comuna Rafaila, </w:t>
      </w:r>
    </w:p>
    <w:p w:rsidR="007A47E7" w:rsidRPr="00E2441C" w:rsidRDefault="007A47E7" w:rsidP="00E2441C">
      <w:pPr>
        <w:jc w:val="center"/>
        <w:rPr>
          <w:b/>
          <w:sz w:val="26"/>
          <w:szCs w:val="26"/>
          <w:lang w:val="fr-FR" w:eastAsia="en-US"/>
        </w:rPr>
      </w:pPr>
      <w:r w:rsidRPr="00E2441C">
        <w:rPr>
          <w:b/>
          <w:i/>
          <w:sz w:val="26"/>
          <w:szCs w:val="26"/>
          <w:lang w:eastAsia="en-US"/>
        </w:rPr>
        <w:t>judetul Vaslui</w:t>
      </w:r>
      <w:r w:rsidRPr="00E2441C">
        <w:rPr>
          <w:b/>
          <w:sz w:val="26"/>
          <w:szCs w:val="26"/>
          <w:lang w:eastAsia="en-US"/>
        </w:rPr>
        <w:t>”</w:t>
      </w:r>
    </w:p>
    <w:p w:rsidR="006051FE" w:rsidRDefault="006051FE" w:rsidP="006051FE">
      <w:pPr>
        <w:jc w:val="center"/>
      </w:pPr>
    </w:p>
    <w:p w:rsidR="006051FE" w:rsidRPr="00C93389" w:rsidRDefault="006051FE" w:rsidP="006051FE">
      <w:pPr>
        <w:autoSpaceDE w:val="0"/>
        <w:autoSpaceDN w:val="0"/>
        <w:adjustRightInd w:val="0"/>
        <w:ind w:firstLine="708"/>
        <w:jc w:val="both"/>
        <w:rPr>
          <w:sz w:val="26"/>
          <w:szCs w:val="26"/>
        </w:rPr>
      </w:pPr>
      <w:r w:rsidRPr="00C93389">
        <w:rPr>
          <w:sz w:val="26"/>
          <w:szCs w:val="26"/>
        </w:rPr>
        <w:t xml:space="preserve">având în vedere referatul de </w:t>
      </w:r>
      <w:r w:rsidR="00C93389">
        <w:rPr>
          <w:sz w:val="26"/>
          <w:szCs w:val="26"/>
        </w:rPr>
        <w:t xml:space="preserve">aprobare al </w:t>
      </w:r>
      <w:r w:rsidRPr="00C93389">
        <w:rPr>
          <w:sz w:val="26"/>
          <w:szCs w:val="26"/>
        </w:rPr>
        <w:t xml:space="preserve">primarului comunei Rafaila, inregistrat la nr. </w:t>
      </w:r>
      <w:r w:rsidR="00C93389">
        <w:rPr>
          <w:sz w:val="26"/>
          <w:szCs w:val="26"/>
        </w:rPr>
        <w:t xml:space="preserve">740/04.02.2021 </w:t>
      </w:r>
      <w:r w:rsidRPr="00C93389">
        <w:rPr>
          <w:bCs/>
          <w:color w:val="000000"/>
          <w:sz w:val="26"/>
          <w:szCs w:val="26"/>
        </w:rPr>
        <w:t xml:space="preserve">precum si </w:t>
      </w:r>
      <w:r w:rsidRPr="00C93389">
        <w:rPr>
          <w:sz w:val="26"/>
          <w:szCs w:val="26"/>
        </w:rPr>
        <w:t>raportul compartimentului de resort din cadrul aparatului de specialitate al primarului comunei Rafaila;</w:t>
      </w:r>
    </w:p>
    <w:p w:rsidR="006051FE" w:rsidRPr="00C93389" w:rsidRDefault="006051FE" w:rsidP="006051FE">
      <w:pPr>
        <w:ind w:firstLine="720"/>
        <w:jc w:val="both"/>
        <w:rPr>
          <w:sz w:val="26"/>
          <w:szCs w:val="26"/>
        </w:rPr>
      </w:pPr>
      <w:r w:rsidRPr="00C93389">
        <w:rPr>
          <w:sz w:val="26"/>
          <w:szCs w:val="26"/>
        </w:rPr>
        <w:t>in conformitate cu:</w:t>
      </w:r>
    </w:p>
    <w:p w:rsidR="006051FE" w:rsidRPr="00C93389" w:rsidRDefault="006051FE" w:rsidP="006051FE">
      <w:pPr>
        <w:jc w:val="both"/>
        <w:rPr>
          <w:sz w:val="26"/>
          <w:szCs w:val="26"/>
          <w:lang w:val="en-US"/>
        </w:rPr>
      </w:pPr>
      <w:r w:rsidRPr="00C93389">
        <w:rPr>
          <w:sz w:val="26"/>
          <w:szCs w:val="26"/>
        </w:rPr>
        <w:t xml:space="preserve">            - prevederile </w:t>
      </w:r>
      <w:r w:rsidRPr="00C93389">
        <w:rPr>
          <w:bCs/>
          <w:color w:val="000000"/>
          <w:sz w:val="26"/>
          <w:szCs w:val="26"/>
        </w:rPr>
        <w:t>Hotărârii de Guvern nr. 419/2018 pentru aprobarea Normelor metodologice de aplicare a prevederilor Ordonanţei de urgenţă a Guvernului nr. 98/2017 privind funcţia de control ex ante al procesului de atribuire a contractelor/acordurilor-cadru de achiziţie publică, a contractelor/acordurilor-cadru sectoriale şi a contractelor de concesiune de lucrări şi concesiune de servicii, pentru modificarea Hotărârii Guvernului nr. 34/2009 privind organizarea şi funcţionarea Ministerului Finanţelor Publice, pentru modificarea Hotărârii Guvernului nr. 634/2015 privind organizarea şi funcţionarea Agenţiei Naţionale pentru Achiziţii Publice, precum şi pentru modificarea şi completarea Normelor metodologice de aplicare a prevederilor referitoare la atribuirea contractului sectorial/acordului-cadru din Legea nr. 99/2016 privind achiziţiile sectoriale, aprobate prin Hotărârea Guvernului nr. 394/2016, a Normelor metodologice de aplicare a prevederilor referitoare la atribuirea contractului de achiziţie publică/acordului-cadru din Legea nr. 98/2016 privind achiziţiile publice, aprobate prin Hotărârea Guvernului nr. 395/2016 şi a Normelor metodologice de aplicare a prevederilor referitoare la atribuirea contractelor de concesiune de lucrări şi concesiune de servicii din Legea nr. 100/2016 privind concesiunile de lucrări şi concesiunile de servicii, aprobate prin Hotărârea Guvernului nr. 867/2016;</w:t>
      </w:r>
    </w:p>
    <w:p w:rsidR="006051FE" w:rsidRPr="00C93389" w:rsidRDefault="006051FE" w:rsidP="006051FE">
      <w:pPr>
        <w:jc w:val="both"/>
        <w:rPr>
          <w:sz w:val="26"/>
          <w:szCs w:val="26"/>
          <w:lang w:val="en-US"/>
        </w:rPr>
      </w:pPr>
      <w:r w:rsidRPr="00C93389">
        <w:rPr>
          <w:sz w:val="26"/>
          <w:szCs w:val="26"/>
          <w:lang w:val="en-US"/>
        </w:rPr>
        <w:t xml:space="preserve">          - prevederile art. 1, art. 4 alin. (1) lit. “a”, art.5, art. 7 alin. (5), art. 139-217 din Legea nr. 98/2016 privind achizitiile publice, cu modificarile si completarile ulterioare;</w:t>
      </w:r>
    </w:p>
    <w:p w:rsidR="006051FE" w:rsidRPr="00C93389" w:rsidRDefault="006051FE" w:rsidP="006051FE">
      <w:pPr>
        <w:jc w:val="both"/>
        <w:rPr>
          <w:sz w:val="26"/>
          <w:szCs w:val="26"/>
          <w:lang w:val="en-US"/>
        </w:rPr>
      </w:pPr>
      <w:r w:rsidRPr="00C93389">
        <w:rPr>
          <w:sz w:val="26"/>
          <w:szCs w:val="26"/>
          <w:lang w:val="en-US"/>
        </w:rPr>
        <w:tab/>
        <w:t>- prevederile art. 43-46 din HG nr. 395/2016 pentru aprobarea Normelor metodologice de aplicare a prevederilor referitoare la atribuirea contractului de achizitie publica/acordului cadru din Legea nr. 98/2016 privind achizitiile publice, cu modificarile si completarile ulterioare;</w:t>
      </w:r>
    </w:p>
    <w:p w:rsidR="006051FE" w:rsidRPr="00C93389" w:rsidRDefault="006051FE" w:rsidP="00E2441C">
      <w:pPr>
        <w:ind w:firstLine="720"/>
        <w:jc w:val="both"/>
        <w:rPr>
          <w:sz w:val="26"/>
          <w:szCs w:val="26"/>
        </w:rPr>
      </w:pPr>
      <w:r w:rsidRPr="00C93389">
        <w:rPr>
          <w:sz w:val="26"/>
          <w:szCs w:val="26"/>
        </w:rPr>
        <w:t>în temeiul prevederilor art. 129 alin. (2) lit. ,,d", alin. (7) lit. "n" si art. 139, alin. (3) lit. "a" si lit. „h”, art. 196 alin. (1) lit. "a" si art. 197 alin.( 4) din Ordonanta de Urgenta a Guvernului nr. 57/2019 privind Codul administrativ, cu modificarile si completarile ulterioare;</w:t>
      </w:r>
    </w:p>
    <w:p w:rsidR="006051FE" w:rsidRDefault="006051FE" w:rsidP="006051FE">
      <w:pPr>
        <w:jc w:val="both"/>
      </w:pPr>
    </w:p>
    <w:p w:rsidR="006051FE" w:rsidRPr="00277162" w:rsidRDefault="006051FE" w:rsidP="006051FE">
      <w:pPr>
        <w:pStyle w:val="BlockText"/>
        <w:tabs>
          <w:tab w:val="left" w:pos="600"/>
        </w:tabs>
        <w:ind w:left="0" w:right="-120"/>
        <w:jc w:val="center"/>
        <w:rPr>
          <w:b/>
          <w:i/>
        </w:rPr>
      </w:pPr>
      <w:r w:rsidRPr="00277162">
        <w:rPr>
          <w:b/>
          <w:i/>
        </w:rPr>
        <w:t>Consiliul local al comunei Rafaila, judeţul Vaslui,</w:t>
      </w:r>
    </w:p>
    <w:p w:rsidR="006051FE" w:rsidRPr="009514EA" w:rsidRDefault="006051FE" w:rsidP="006051FE">
      <w:pPr>
        <w:pStyle w:val="BodyTextIndent"/>
        <w:ind w:left="0"/>
        <w:jc w:val="center"/>
        <w:rPr>
          <w:sz w:val="30"/>
          <w:szCs w:val="30"/>
        </w:rPr>
      </w:pPr>
      <w:r w:rsidRPr="009514EA">
        <w:rPr>
          <w:sz w:val="30"/>
          <w:szCs w:val="30"/>
        </w:rPr>
        <w:t>HOTĂRĂŞTE:</w:t>
      </w:r>
    </w:p>
    <w:p w:rsidR="006051FE" w:rsidRPr="007B2F10" w:rsidRDefault="006051FE" w:rsidP="006051FE">
      <w:pPr>
        <w:ind w:left="2160" w:firstLine="720"/>
        <w:rPr>
          <w:b/>
        </w:rPr>
      </w:pPr>
    </w:p>
    <w:p w:rsidR="006051FE" w:rsidRPr="00C93389" w:rsidRDefault="006051FE" w:rsidP="00C93389">
      <w:pPr>
        <w:ind w:firstLine="708"/>
        <w:jc w:val="both"/>
        <w:rPr>
          <w:color w:val="000000"/>
          <w:sz w:val="26"/>
          <w:szCs w:val="26"/>
        </w:rPr>
      </w:pPr>
      <w:r w:rsidRPr="00C93389">
        <w:rPr>
          <w:b/>
          <w:sz w:val="26"/>
          <w:szCs w:val="26"/>
        </w:rPr>
        <w:t xml:space="preserve">Art. 1. </w:t>
      </w:r>
      <w:r w:rsidRPr="00C93389">
        <w:rPr>
          <w:sz w:val="26"/>
          <w:szCs w:val="26"/>
        </w:rPr>
        <w:t>Se aproba</w:t>
      </w:r>
      <w:r w:rsidRPr="00085A11">
        <w:t xml:space="preserve"> </w:t>
      </w:r>
      <w:r w:rsidR="00EF7553" w:rsidRPr="00C93389">
        <w:rPr>
          <w:b/>
          <w:bCs/>
          <w:color w:val="000000"/>
          <w:sz w:val="26"/>
          <w:szCs w:val="26"/>
        </w:rPr>
        <w:t xml:space="preserve">finantarea obiectivului de investitii </w:t>
      </w:r>
      <w:r w:rsidR="00EF7553" w:rsidRPr="00C93389">
        <w:rPr>
          <w:b/>
          <w:sz w:val="26"/>
          <w:szCs w:val="26"/>
          <w:lang w:eastAsia="en-US"/>
        </w:rPr>
        <w:t>„Executie foraj de alimentare cu apa</w:t>
      </w:r>
      <w:r w:rsidR="00C93389">
        <w:rPr>
          <w:b/>
          <w:sz w:val="26"/>
          <w:szCs w:val="26"/>
          <w:lang w:eastAsia="en-US"/>
        </w:rPr>
        <w:t xml:space="preserve"> </w:t>
      </w:r>
      <w:r w:rsidR="00EF7553" w:rsidRPr="00C93389">
        <w:rPr>
          <w:b/>
          <w:sz w:val="26"/>
          <w:szCs w:val="26"/>
          <w:lang w:eastAsia="en-US"/>
        </w:rPr>
        <w:t>(F4, 150 m) si retea de aductiune apa in localitatea Rafaila, comuna Rafaila, judetul Vaslui”</w:t>
      </w:r>
      <w:r w:rsidR="00EF7553" w:rsidRPr="00C93389">
        <w:rPr>
          <w:sz w:val="26"/>
          <w:szCs w:val="26"/>
          <w:lang w:eastAsia="en-US"/>
        </w:rPr>
        <w:t>,</w:t>
      </w:r>
      <w:r>
        <w:rPr>
          <w:bCs/>
          <w:color w:val="000000"/>
        </w:rPr>
        <w:t xml:space="preserve"> </w:t>
      </w:r>
      <w:r w:rsidRPr="00C93389">
        <w:rPr>
          <w:bCs/>
          <w:color w:val="000000"/>
          <w:sz w:val="26"/>
          <w:szCs w:val="26"/>
        </w:rPr>
        <w:t>pentru deservirea sistemului de alimentare cu apa din sat</w:t>
      </w:r>
      <w:r w:rsidR="00EF7553" w:rsidRPr="00C93389">
        <w:rPr>
          <w:bCs/>
          <w:color w:val="000000"/>
          <w:sz w:val="26"/>
          <w:szCs w:val="26"/>
        </w:rPr>
        <w:t>ul Rafaila, comuna Rafaila, judetul</w:t>
      </w:r>
      <w:r w:rsidRPr="00C93389">
        <w:rPr>
          <w:bCs/>
          <w:color w:val="000000"/>
          <w:sz w:val="26"/>
          <w:szCs w:val="26"/>
        </w:rPr>
        <w:t xml:space="preserve"> Vaslui</w:t>
      </w:r>
      <w:r w:rsidR="00C93389">
        <w:rPr>
          <w:bCs/>
          <w:color w:val="000000"/>
          <w:sz w:val="26"/>
          <w:szCs w:val="26"/>
        </w:rPr>
        <w:t xml:space="preserve">, </w:t>
      </w:r>
      <w:r w:rsidR="00C93389" w:rsidRPr="00C93389">
        <w:rPr>
          <w:sz w:val="26"/>
          <w:szCs w:val="26"/>
          <w:lang w:eastAsia="en-US"/>
        </w:rPr>
        <w:t>respectiv urmatoarele lucrari</w:t>
      </w:r>
      <w:r w:rsidR="00C93389" w:rsidRPr="00C93389">
        <w:rPr>
          <w:sz w:val="26"/>
          <w:szCs w:val="26"/>
          <w:lang w:val="en-US" w:eastAsia="en-US"/>
        </w:rPr>
        <w:t xml:space="preserve">: </w:t>
      </w:r>
      <w:r w:rsidR="00C93389" w:rsidRPr="00C93389">
        <w:rPr>
          <w:b/>
          <w:sz w:val="26"/>
          <w:szCs w:val="26"/>
          <w:lang w:val="fr-FR" w:eastAsia="en-US"/>
        </w:rPr>
        <w:t>executie put forat F4, instalatii interioare put forat, instalatii exterioare put forat, camin put forat, instalatii hidro-</w:t>
      </w:r>
      <w:r w:rsidR="00C93389" w:rsidRPr="00C93389">
        <w:rPr>
          <w:b/>
          <w:sz w:val="26"/>
          <w:szCs w:val="26"/>
          <w:lang w:val="fr-FR" w:eastAsia="en-US"/>
        </w:rPr>
        <w:lastRenderedPageBreak/>
        <w:t>electrice, conducta de aductiune, camin de vane si imprejmuire put forat si camin de vane(la put forat F4)</w:t>
      </w:r>
      <w:r w:rsidR="00C93389">
        <w:rPr>
          <w:b/>
          <w:sz w:val="26"/>
          <w:szCs w:val="26"/>
          <w:lang w:val="fr-FR" w:eastAsia="en-US"/>
        </w:rPr>
        <w:t>.</w:t>
      </w:r>
      <w:r w:rsidRPr="00C93389">
        <w:rPr>
          <w:bCs/>
          <w:color w:val="000000"/>
          <w:sz w:val="26"/>
          <w:szCs w:val="26"/>
        </w:rPr>
        <w:t>.</w:t>
      </w:r>
    </w:p>
    <w:p w:rsidR="006051FE" w:rsidRPr="00C93389" w:rsidRDefault="006051FE" w:rsidP="006051FE">
      <w:pPr>
        <w:ind w:firstLine="708"/>
        <w:jc w:val="both"/>
        <w:rPr>
          <w:sz w:val="26"/>
          <w:szCs w:val="26"/>
        </w:rPr>
      </w:pPr>
      <w:r w:rsidRPr="00C93389">
        <w:rPr>
          <w:b/>
          <w:sz w:val="26"/>
          <w:szCs w:val="26"/>
        </w:rPr>
        <w:t>Art. 2.</w:t>
      </w:r>
      <w:r w:rsidRPr="00C93389">
        <w:rPr>
          <w:sz w:val="26"/>
          <w:szCs w:val="26"/>
        </w:rPr>
        <w:t xml:space="preserve"> Sumele necesare executarii obiectivului prevazut la art. 1 vor fi suportate din bugetul local al comunei Rafaila, cap. Dezvoltare publica.</w:t>
      </w:r>
    </w:p>
    <w:p w:rsidR="006051FE" w:rsidRPr="00C93389" w:rsidRDefault="00040FB2" w:rsidP="00040FB2">
      <w:pPr>
        <w:ind w:firstLine="708"/>
        <w:jc w:val="both"/>
        <w:rPr>
          <w:sz w:val="26"/>
          <w:szCs w:val="26"/>
          <w:lang w:val="en-US"/>
        </w:rPr>
      </w:pPr>
      <w:r w:rsidRPr="00C93389">
        <w:rPr>
          <w:sz w:val="26"/>
          <w:szCs w:val="26"/>
        </w:rPr>
        <w:t xml:space="preserve">- Valoarea totala a investitiei este de </w:t>
      </w:r>
      <w:r w:rsidRPr="00C93389">
        <w:rPr>
          <w:b/>
          <w:sz w:val="26"/>
          <w:szCs w:val="26"/>
          <w:u w:val="single"/>
        </w:rPr>
        <w:t>356.340,87 lei</w:t>
      </w:r>
      <w:r w:rsidRPr="00C93389">
        <w:rPr>
          <w:sz w:val="26"/>
          <w:szCs w:val="26"/>
          <w:u w:val="single"/>
        </w:rPr>
        <w:t>,</w:t>
      </w:r>
      <w:r w:rsidRPr="00C93389">
        <w:rPr>
          <w:sz w:val="26"/>
          <w:szCs w:val="26"/>
        </w:rPr>
        <w:t xml:space="preserve"> din care </w:t>
      </w:r>
      <w:r w:rsidRPr="00C93389">
        <w:rPr>
          <w:sz w:val="26"/>
          <w:szCs w:val="26"/>
          <w:lang w:val="en-US"/>
        </w:rPr>
        <w:t>: C + M = 316.024,85 lei, cu TVA inclus.</w:t>
      </w:r>
    </w:p>
    <w:p w:rsidR="006051FE" w:rsidRPr="00C93389" w:rsidRDefault="006051FE" w:rsidP="006051FE">
      <w:pPr>
        <w:ind w:firstLine="708"/>
        <w:jc w:val="both"/>
        <w:rPr>
          <w:sz w:val="26"/>
          <w:szCs w:val="26"/>
        </w:rPr>
      </w:pPr>
      <w:r w:rsidRPr="00C93389">
        <w:rPr>
          <w:b/>
          <w:sz w:val="26"/>
          <w:szCs w:val="26"/>
        </w:rPr>
        <w:t>Art. 3.</w:t>
      </w:r>
      <w:r w:rsidRPr="00C93389">
        <w:rPr>
          <w:sz w:val="26"/>
          <w:szCs w:val="26"/>
        </w:rPr>
        <w:t xml:space="preserve"> Prevederile prezentei hotarari vor fi aduse la indeplinire de primarul comunei Rafaila prin compartimentul Achizitii publice si va fi adusa la cunostinta publica prin grija secretarului general al comunei.</w:t>
      </w:r>
    </w:p>
    <w:p w:rsidR="008C2DFD" w:rsidRDefault="008C2DFD" w:rsidP="008C2DFD">
      <w:pPr>
        <w:ind w:firstLine="720"/>
        <w:jc w:val="both"/>
      </w:pPr>
    </w:p>
    <w:p w:rsidR="004B0465" w:rsidRPr="0080026C" w:rsidRDefault="004B0465" w:rsidP="008C2DFD">
      <w:pPr>
        <w:ind w:firstLine="720"/>
        <w:jc w:val="both"/>
      </w:pPr>
    </w:p>
    <w:p w:rsidR="008B0E73" w:rsidRPr="007207B3" w:rsidRDefault="008B0E73" w:rsidP="008B0E73">
      <w:pPr>
        <w:pStyle w:val="Heading2"/>
        <w:ind w:right="120"/>
      </w:pPr>
      <w:r w:rsidRPr="007207B3">
        <w:t xml:space="preserve">Rafaila, </w:t>
      </w:r>
      <w:r w:rsidR="00C93389">
        <w:t>04</w:t>
      </w:r>
      <w:r w:rsidR="00040FB2">
        <w:t xml:space="preserve"> februar</w:t>
      </w:r>
      <w:r w:rsidR="006051FE">
        <w:t>ie</w:t>
      </w:r>
      <w:r w:rsidR="00040FB2">
        <w:t xml:space="preserve"> 2021</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E2441C">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bookmarkStart w:id="0" w:name="_GoBack"/>
            <w:bookmarkEnd w:id="0"/>
            <w:r w:rsidR="00E2441C">
              <w:rPr>
                <w:b/>
                <w:sz w:val="18"/>
                <w:szCs w:val="18"/>
                <w:lang w:val="pt-BR"/>
              </w:rPr>
              <w:t>12.02.2021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Fînariu</w:t>
      </w:r>
    </w:p>
    <w:p w:rsidR="004B0465" w:rsidRDefault="004B0465" w:rsidP="008B0E73">
      <w:pPr>
        <w:spacing w:line="228" w:lineRule="auto"/>
        <w:ind w:right="240"/>
        <w:jc w:val="center"/>
        <w:rPr>
          <w:b/>
          <w:bCs/>
        </w:rPr>
      </w:pPr>
    </w:p>
    <w:p w:rsidR="008B0E73" w:rsidRDefault="008B0E73" w:rsidP="008B0E73">
      <w:pPr>
        <w:spacing w:line="228" w:lineRule="auto"/>
        <w:ind w:right="240"/>
        <w:jc w:val="center"/>
        <w:rPr>
          <w:b/>
          <w:bCs/>
        </w:rPr>
      </w:pPr>
      <w:r>
        <w:rPr>
          <w:b/>
          <w:bCs/>
        </w:rPr>
        <w:tab/>
      </w:r>
      <w:r>
        <w:rPr>
          <w:b/>
          <w:bCs/>
        </w:rPr>
        <w:tab/>
      </w:r>
      <w:r>
        <w:rPr>
          <w:b/>
          <w:bCs/>
        </w:rPr>
        <w:tab/>
      </w:r>
      <w:r>
        <w:rPr>
          <w:b/>
          <w:bCs/>
        </w:rPr>
        <w:tab/>
        <w:t xml:space="preserve">Avizat pentru legalitate, </w:t>
      </w:r>
    </w:p>
    <w:p w:rsidR="008B0E73" w:rsidRDefault="008B0E73" w:rsidP="008B0E73">
      <w:pPr>
        <w:spacing w:line="360" w:lineRule="auto"/>
        <w:ind w:right="120"/>
        <w:jc w:val="center"/>
        <w:rPr>
          <w:b/>
        </w:rPr>
      </w:pPr>
      <w:r>
        <w:rPr>
          <w:b/>
        </w:rPr>
        <w:t xml:space="preserve">                                            Secretar</w:t>
      </w:r>
      <w:r w:rsidR="00A81671">
        <w:rPr>
          <w:b/>
        </w:rPr>
        <w:t xml:space="preserve"> general comuna</w:t>
      </w:r>
      <w:r w:rsidRPr="00F60A00">
        <w:rPr>
          <w:b/>
        </w:rPr>
        <w:t>,</w:t>
      </w:r>
    </w:p>
    <w:p w:rsidR="008B0E73" w:rsidRPr="00E17181" w:rsidRDefault="00E21DA5" w:rsidP="008B0E73">
      <w:pPr>
        <w:rPr>
          <w:b/>
        </w:rPr>
      </w:pPr>
      <w:r>
        <w:rPr>
          <w:b/>
        </w:rPr>
        <w:t xml:space="preserve">                                                          </w:t>
      </w:r>
      <w:r w:rsidR="0048343D">
        <w:rPr>
          <w:b/>
        </w:rPr>
        <w:t>p. Voicu Victorita</w:t>
      </w:r>
    </w:p>
    <w:p w:rsidR="008B0E73" w:rsidRDefault="008B0E73" w:rsidP="008B0E73"/>
    <w:p w:rsidR="00C33CB7" w:rsidRPr="00B45022" w:rsidRDefault="00C33CB7" w:rsidP="00B45022">
      <w:pPr>
        <w:spacing w:line="360" w:lineRule="auto"/>
        <w:rPr>
          <w:i/>
        </w:rPr>
      </w:pP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56A7" w:rsidRDefault="001F56A7">
      <w:r>
        <w:separator/>
      </w:r>
    </w:p>
  </w:endnote>
  <w:endnote w:type="continuationSeparator" w:id="1">
    <w:p w:rsidR="001F56A7" w:rsidRDefault="001F56A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1D57FF"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1D57FF"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93389">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56A7" w:rsidRDefault="001F56A7">
      <w:r>
        <w:separator/>
      </w:r>
    </w:p>
  </w:footnote>
  <w:footnote w:type="continuationSeparator" w:id="1">
    <w:p w:rsidR="001F56A7" w:rsidRDefault="001F56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27B5"/>
    <w:rsid w:val="0002490D"/>
    <w:rsid w:val="000360A0"/>
    <w:rsid w:val="00040FB2"/>
    <w:rsid w:val="00045461"/>
    <w:rsid w:val="0005020C"/>
    <w:rsid w:val="00066ABB"/>
    <w:rsid w:val="00091B97"/>
    <w:rsid w:val="00094A71"/>
    <w:rsid w:val="00094BF8"/>
    <w:rsid w:val="000A4A3A"/>
    <w:rsid w:val="000B41D3"/>
    <w:rsid w:val="000B7735"/>
    <w:rsid w:val="000C1044"/>
    <w:rsid w:val="000D6FCC"/>
    <w:rsid w:val="000E2B9C"/>
    <w:rsid w:val="000F0278"/>
    <w:rsid w:val="00105C6E"/>
    <w:rsid w:val="00116D64"/>
    <w:rsid w:val="00140054"/>
    <w:rsid w:val="00162BEB"/>
    <w:rsid w:val="00162C9D"/>
    <w:rsid w:val="0016461C"/>
    <w:rsid w:val="00165779"/>
    <w:rsid w:val="00167E13"/>
    <w:rsid w:val="00173D15"/>
    <w:rsid w:val="001869B3"/>
    <w:rsid w:val="001A450A"/>
    <w:rsid w:val="001D57FF"/>
    <w:rsid w:val="001F334E"/>
    <w:rsid w:val="001F56A7"/>
    <w:rsid w:val="002177A7"/>
    <w:rsid w:val="00241FC3"/>
    <w:rsid w:val="00243125"/>
    <w:rsid w:val="002520FE"/>
    <w:rsid w:val="0025501E"/>
    <w:rsid w:val="002554F3"/>
    <w:rsid w:val="00270B7F"/>
    <w:rsid w:val="00275C2E"/>
    <w:rsid w:val="00281E1E"/>
    <w:rsid w:val="00287BC6"/>
    <w:rsid w:val="002936C0"/>
    <w:rsid w:val="00295B34"/>
    <w:rsid w:val="002A3BDF"/>
    <w:rsid w:val="002B03A6"/>
    <w:rsid w:val="002C6F83"/>
    <w:rsid w:val="002D1E5D"/>
    <w:rsid w:val="002D4001"/>
    <w:rsid w:val="002E2CA2"/>
    <w:rsid w:val="002E50F3"/>
    <w:rsid w:val="002F0FD8"/>
    <w:rsid w:val="002F2243"/>
    <w:rsid w:val="002F654B"/>
    <w:rsid w:val="00305B44"/>
    <w:rsid w:val="00311F8D"/>
    <w:rsid w:val="00332209"/>
    <w:rsid w:val="00332CFE"/>
    <w:rsid w:val="00345D53"/>
    <w:rsid w:val="00350518"/>
    <w:rsid w:val="00351A8B"/>
    <w:rsid w:val="00357BB2"/>
    <w:rsid w:val="00377CF2"/>
    <w:rsid w:val="00393726"/>
    <w:rsid w:val="003F3C17"/>
    <w:rsid w:val="004111F9"/>
    <w:rsid w:val="00424B3B"/>
    <w:rsid w:val="00462567"/>
    <w:rsid w:val="00462777"/>
    <w:rsid w:val="004652D2"/>
    <w:rsid w:val="00474F61"/>
    <w:rsid w:val="0048343D"/>
    <w:rsid w:val="0048382A"/>
    <w:rsid w:val="00493630"/>
    <w:rsid w:val="004B0465"/>
    <w:rsid w:val="004B075E"/>
    <w:rsid w:val="00500FB0"/>
    <w:rsid w:val="00502257"/>
    <w:rsid w:val="00516195"/>
    <w:rsid w:val="00517C9F"/>
    <w:rsid w:val="0052271A"/>
    <w:rsid w:val="00525BAF"/>
    <w:rsid w:val="00527D0F"/>
    <w:rsid w:val="00533BA6"/>
    <w:rsid w:val="00541604"/>
    <w:rsid w:val="00564A9C"/>
    <w:rsid w:val="00573C35"/>
    <w:rsid w:val="00573CB5"/>
    <w:rsid w:val="005A3D82"/>
    <w:rsid w:val="005B7A54"/>
    <w:rsid w:val="005D0658"/>
    <w:rsid w:val="005F0B80"/>
    <w:rsid w:val="005F2AE7"/>
    <w:rsid w:val="006051FE"/>
    <w:rsid w:val="00612442"/>
    <w:rsid w:val="00616CB2"/>
    <w:rsid w:val="00667EC1"/>
    <w:rsid w:val="00671B85"/>
    <w:rsid w:val="006830E8"/>
    <w:rsid w:val="00684436"/>
    <w:rsid w:val="006E35CE"/>
    <w:rsid w:val="006F3B9F"/>
    <w:rsid w:val="00702B41"/>
    <w:rsid w:val="00720D75"/>
    <w:rsid w:val="007843D4"/>
    <w:rsid w:val="007A23E1"/>
    <w:rsid w:val="007A47E7"/>
    <w:rsid w:val="007A5C4E"/>
    <w:rsid w:val="007C04A2"/>
    <w:rsid w:val="007E1984"/>
    <w:rsid w:val="007E2D22"/>
    <w:rsid w:val="007F2CB2"/>
    <w:rsid w:val="0080374B"/>
    <w:rsid w:val="00811D20"/>
    <w:rsid w:val="00812988"/>
    <w:rsid w:val="00815A1D"/>
    <w:rsid w:val="008310B7"/>
    <w:rsid w:val="00865C04"/>
    <w:rsid w:val="008720F2"/>
    <w:rsid w:val="00881FB2"/>
    <w:rsid w:val="008A3FAF"/>
    <w:rsid w:val="008B0E73"/>
    <w:rsid w:val="008C2DFD"/>
    <w:rsid w:val="009368CF"/>
    <w:rsid w:val="009416A0"/>
    <w:rsid w:val="0096016D"/>
    <w:rsid w:val="00967EBA"/>
    <w:rsid w:val="00971D5B"/>
    <w:rsid w:val="009723C4"/>
    <w:rsid w:val="009852C1"/>
    <w:rsid w:val="009951D9"/>
    <w:rsid w:val="009A493D"/>
    <w:rsid w:val="009B35EA"/>
    <w:rsid w:val="009C37D4"/>
    <w:rsid w:val="009C5259"/>
    <w:rsid w:val="009C7DDA"/>
    <w:rsid w:val="00A037C1"/>
    <w:rsid w:val="00A05B0A"/>
    <w:rsid w:val="00A27868"/>
    <w:rsid w:val="00A338BC"/>
    <w:rsid w:val="00A36D7A"/>
    <w:rsid w:val="00A402FE"/>
    <w:rsid w:val="00A42CD4"/>
    <w:rsid w:val="00A43038"/>
    <w:rsid w:val="00A5060A"/>
    <w:rsid w:val="00A514DF"/>
    <w:rsid w:val="00A81671"/>
    <w:rsid w:val="00A83E81"/>
    <w:rsid w:val="00AA1F52"/>
    <w:rsid w:val="00AA38BC"/>
    <w:rsid w:val="00AE0EE5"/>
    <w:rsid w:val="00AE196A"/>
    <w:rsid w:val="00B204E2"/>
    <w:rsid w:val="00B3343F"/>
    <w:rsid w:val="00B35868"/>
    <w:rsid w:val="00B45022"/>
    <w:rsid w:val="00B5159C"/>
    <w:rsid w:val="00B532D1"/>
    <w:rsid w:val="00B6652B"/>
    <w:rsid w:val="00B926B1"/>
    <w:rsid w:val="00B97BFE"/>
    <w:rsid w:val="00BB16A8"/>
    <w:rsid w:val="00BB7606"/>
    <w:rsid w:val="00BC06F1"/>
    <w:rsid w:val="00BD68BA"/>
    <w:rsid w:val="00C0146D"/>
    <w:rsid w:val="00C02289"/>
    <w:rsid w:val="00C13A74"/>
    <w:rsid w:val="00C33CB7"/>
    <w:rsid w:val="00C41256"/>
    <w:rsid w:val="00C41388"/>
    <w:rsid w:val="00C47A36"/>
    <w:rsid w:val="00C56EEE"/>
    <w:rsid w:val="00C578CA"/>
    <w:rsid w:val="00C6083A"/>
    <w:rsid w:val="00C76EF9"/>
    <w:rsid w:val="00C76F86"/>
    <w:rsid w:val="00C93389"/>
    <w:rsid w:val="00C94643"/>
    <w:rsid w:val="00CD19A3"/>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E38DA"/>
    <w:rsid w:val="00E05D26"/>
    <w:rsid w:val="00E21DA5"/>
    <w:rsid w:val="00E2441C"/>
    <w:rsid w:val="00E37787"/>
    <w:rsid w:val="00E461F2"/>
    <w:rsid w:val="00E53852"/>
    <w:rsid w:val="00E57D10"/>
    <w:rsid w:val="00E66E86"/>
    <w:rsid w:val="00E81F55"/>
    <w:rsid w:val="00EB1088"/>
    <w:rsid w:val="00EB15EC"/>
    <w:rsid w:val="00EE3502"/>
    <w:rsid w:val="00EE72A4"/>
    <w:rsid w:val="00EF2937"/>
    <w:rsid w:val="00EF6414"/>
    <w:rsid w:val="00EF7553"/>
    <w:rsid w:val="00F108CD"/>
    <w:rsid w:val="00F15A30"/>
    <w:rsid w:val="00F23DC0"/>
    <w:rsid w:val="00F40ED0"/>
    <w:rsid w:val="00F56DE6"/>
    <w:rsid w:val="00F705A5"/>
    <w:rsid w:val="00F71E2C"/>
    <w:rsid w:val="00F77FB4"/>
    <w:rsid w:val="00F820D6"/>
    <w:rsid w:val="00F83E4F"/>
    <w:rsid w:val="00F851E2"/>
    <w:rsid w:val="00FA6B64"/>
    <w:rsid w:val="00FA7306"/>
    <w:rsid w:val="00FC7507"/>
    <w:rsid w:val="00FD5BA6"/>
    <w:rsid w:val="00FE251F"/>
    <w:rsid w:val="00FF637C"/>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02289"/>
    <w:rPr>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668</Words>
  <Characters>3880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4539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2021-02-17T13:55:00Z</dcterms:created>
  <dcterms:modified xsi:type="dcterms:W3CDTF">2021-02-18T07:11:00Z</dcterms:modified>
</cp:coreProperties>
</file>