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6525" w:rsidRDefault="00DB477B" w:rsidP="009F6525">
      <w:pPr>
        <w:rPr>
          <w:b/>
          <w:bCs/>
        </w:rPr>
      </w:pPr>
      <w:r>
        <w:rPr>
          <w:b/>
          <w:bCs/>
          <w:noProof/>
        </w:rPr>
        <mc:AlternateContent>
          <mc:Choice Requires="wps">
            <w:drawing>
              <wp:anchor distT="0" distB="0" distL="114300" distR="114300" simplePos="0" relativeHeight="251657728" behindDoc="0" locked="0" layoutInCell="1" allowOverlap="1">
                <wp:simplePos x="0" y="0"/>
                <wp:positionH relativeFrom="column">
                  <wp:posOffset>3733800</wp:posOffset>
                </wp:positionH>
                <wp:positionV relativeFrom="paragraph">
                  <wp:posOffset>114300</wp:posOffset>
                </wp:positionV>
                <wp:extent cx="2362200" cy="502920"/>
                <wp:effectExtent l="0" t="0" r="4445" b="254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2200" cy="502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3878" w:rsidRDefault="009F0C74" w:rsidP="009F6525">
                            <w:pPr>
                              <w:rPr>
                                <w:b/>
                                <w:lang w:val="fr-FR"/>
                              </w:rPr>
                            </w:pPr>
                            <w:r>
                              <w:rPr>
                                <w:b/>
                                <w:lang w:val="fr-FR"/>
                              </w:rPr>
                              <w:t xml:space="preserve">      </w:t>
                            </w:r>
                            <w:r w:rsidR="009F6525" w:rsidRPr="00876C01">
                              <w:rPr>
                                <w:b/>
                                <w:lang w:val="fr-FR"/>
                              </w:rPr>
                              <w:t xml:space="preserve"> </w:t>
                            </w:r>
                            <w:r w:rsidR="00A93878">
                              <w:rPr>
                                <w:b/>
                                <w:lang w:val="fr-FR"/>
                              </w:rPr>
                              <w:t xml:space="preserve">          </w:t>
                            </w:r>
                            <w:r>
                              <w:rPr>
                                <w:b/>
                                <w:lang w:val="fr-FR"/>
                              </w:rPr>
                              <w:t xml:space="preserve">ANEXA </w:t>
                            </w:r>
                            <w:r w:rsidR="00A93878">
                              <w:rPr>
                                <w:b/>
                                <w:lang w:val="fr-FR"/>
                              </w:rPr>
                              <w:t xml:space="preserve"> Nr. </w:t>
                            </w:r>
                            <w:r w:rsidR="00E41CFA">
                              <w:rPr>
                                <w:b/>
                                <w:lang w:val="fr-FR"/>
                              </w:rPr>
                              <w:t>1</w:t>
                            </w:r>
                          </w:p>
                          <w:p w:rsidR="009F6525" w:rsidRPr="00876C01" w:rsidRDefault="0080402B" w:rsidP="009F6525">
                            <w:pPr>
                              <w:rPr>
                                <w:b/>
                                <w:lang w:val="fr-FR"/>
                              </w:rPr>
                            </w:pPr>
                            <w:smartTag w:uri="urn:schemas-microsoft-com:office:smarttags" w:element="PersonName">
                              <w:smartTagPr>
                                <w:attr w:name="ProductID" w:val="la Hotărârea"/>
                              </w:smartTagPr>
                              <w:r>
                                <w:rPr>
                                  <w:b/>
                                  <w:lang w:val="fr-FR"/>
                                </w:rPr>
                                <w:t xml:space="preserve">la </w:t>
                              </w:r>
                              <w:r w:rsidR="00F32A2F">
                                <w:rPr>
                                  <w:b/>
                                  <w:lang w:val="fr-FR"/>
                                </w:rPr>
                                <w:t>Hot</w:t>
                              </w:r>
                              <w:r w:rsidR="00431466">
                                <w:rPr>
                                  <w:b/>
                                  <w:lang w:val="fr-FR"/>
                                </w:rPr>
                                <w:t>ărârea</w:t>
                              </w:r>
                            </w:smartTag>
                            <w:r w:rsidR="00A93878">
                              <w:rPr>
                                <w:b/>
                                <w:lang w:val="fr-FR"/>
                              </w:rPr>
                              <w:t xml:space="preserve"> nr. ___/______</w:t>
                            </w:r>
                            <w:r w:rsidR="0080257F">
                              <w:rPr>
                                <w:b/>
                                <w:lang w:val="fr-FR"/>
                              </w:rPr>
                              <w:t>20</w:t>
                            </w:r>
                            <w:r w:rsidR="0050452F">
                              <w:rPr>
                                <w:b/>
                                <w:lang w:val="fr-FR"/>
                              </w:rPr>
                              <w:t>2</w:t>
                            </w:r>
                            <w:r w:rsidR="002924C6">
                              <w:rPr>
                                <w:b/>
                                <w:lang w:val="fr-FR"/>
                              </w:rPr>
                              <w:t>3</w:t>
                            </w:r>
                            <w:r>
                              <w:rPr>
                                <w:b/>
                                <w:lang w:val="fr-FR"/>
                              </w:rPr>
                              <w:t xml:space="preserve"> </w:t>
                            </w:r>
                          </w:p>
                          <w:p w:rsidR="009F6525" w:rsidRPr="009F0C74" w:rsidRDefault="00C210B2" w:rsidP="009F6525">
                            <w:pPr>
                              <w:rPr>
                                <w:b/>
                                <w:lang w:val="fr-FR"/>
                              </w:rPr>
                            </w:pPr>
                            <w:r>
                              <w:rPr>
                                <w:b/>
                                <w:lang w:val="fr-FR"/>
                              </w:rPr>
                              <w:t xml:space="preserve">  </w:t>
                            </w:r>
                            <w:r w:rsidR="009F6525" w:rsidRPr="00876C01">
                              <w:rPr>
                                <w:b/>
                                <w:lang w:val="fr-FR"/>
                              </w:rPr>
                              <w:t xml:space="preserve"> </w:t>
                            </w:r>
                            <w:r w:rsidR="009F6525" w:rsidRPr="009F0C74">
                              <w:rPr>
                                <w:b/>
                                <w:lang w:val="fr-FR"/>
                              </w:rPr>
                              <w:t xml:space="preserve">nr.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94pt;margin-top:9pt;width:186pt;height:39.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" stroked="f">
                <v:textbox>
                  <w:txbxContent>
                    <w:p w:rsidR="00A93878" w:rsidRDefault="009F0C74" w:rsidP="009F6525">
                      <w:pPr>
                        <w:rPr>
                          <w:b/>
                          <w:lang w:val="fr-FR"/>
                        </w:rPr>
                      </w:pPr>
                      <w:r>
                        <w:rPr>
                          <w:b/>
                          <w:lang w:val="fr-FR"/>
                        </w:rPr>
                        <w:t xml:space="preserve">      </w:t>
                      </w:r>
                      <w:r w:rsidR="009F6525" w:rsidRPr="00876C01">
                        <w:rPr>
                          <w:b/>
                          <w:lang w:val="fr-FR"/>
                        </w:rPr>
                        <w:t xml:space="preserve"> </w:t>
                      </w:r>
                      <w:r w:rsidR="00A93878">
                        <w:rPr>
                          <w:b/>
                          <w:lang w:val="fr-FR"/>
                        </w:rPr>
                        <w:t xml:space="preserve">          </w:t>
                      </w:r>
                      <w:r>
                        <w:rPr>
                          <w:b/>
                          <w:lang w:val="fr-FR"/>
                        </w:rPr>
                        <w:t xml:space="preserve">ANEXA </w:t>
                      </w:r>
                      <w:r w:rsidR="00A93878">
                        <w:rPr>
                          <w:b/>
                          <w:lang w:val="fr-FR"/>
                        </w:rPr>
                        <w:t xml:space="preserve"> Nr. </w:t>
                      </w:r>
                      <w:r w:rsidR="00E41CFA">
                        <w:rPr>
                          <w:b/>
                          <w:lang w:val="fr-FR"/>
                        </w:rPr>
                        <w:t>1</w:t>
                      </w:r>
                    </w:p>
                    <w:p w:rsidR="009F6525" w:rsidRPr="00876C01" w:rsidRDefault="0080402B" w:rsidP="009F6525">
                      <w:pPr>
                        <w:rPr>
                          <w:b/>
                          <w:lang w:val="fr-FR"/>
                        </w:rPr>
                      </w:pPr>
                      <w:smartTag w:uri="urn:schemas-microsoft-com:office:smarttags" w:element="PersonName">
                        <w:smartTagPr>
                          <w:attr w:name="ProductID" w:val="la Hotărârea"/>
                        </w:smartTagPr>
                        <w:r>
                          <w:rPr>
                            <w:b/>
                            <w:lang w:val="fr-FR"/>
                          </w:rPr>
                          <w:t xml:space="preserve">la </w:t>
                        </w:r>
                        <w:r w:rsidR="00F32A2F">
                          <w:rPr>
                            <w:b/>
                            <w:lang w:val="fr-FR"/>
                          </w:rPr>
                          <w:t>Hot</w:t>
                        </w:r>
                        <w:r w:rsidR="00431466">
                          <w:rPr>
                            <w:b/>
                            <w:lang w:val="fr-FR"/>
                          </w:rPr>
                          <w:t>ărârea</w:t>
                        </w:r>
                      </w:smartTag>
                      <w:r w:rsidR="00A93878">
                        <w:rPr>
                          <w:b/>
                          <w:lang w:val="fr-FR"/>
                        </w:rPr>
                        <w:t xml:space="preserve"> nr. ___/______</w:t>
                      </w:r>
                      <w:r w:rsidR="0080257F">
                        <w:rPr>
                          <w:b/>
                          <w:lang w:val="fr-FR"/>
                        </w:rPr>
                        <w:t>20</w:t>
                      </w:r>
                      <w:r w:rsidR="0050452F">
                        <w:rPr>
                          <w:b/>
                          <w:lang w:val="fr-FR"/>
                        </w:rPr>
                        <w:t>2</w:t>
                      </w:r>
                      <w:r w:rsidR="002924C6">
                        <w:rPr>
                          <w:b/>
                          <w:lang w:val="fr-FR"/>
                        </w:rPr>
                        <w:t>3</w:t>
                      </w:r>
                      <w:r>
                        <w:rPr>
                          <w:b/>
                          <w:lang w:val="fr-FR"/>
                        </w:rPr>
                        <w:t xml:space="preserve"> </w:t>
                      </w:r>
                    </w:p>
                    <w:p w:rsidR="009F6525" w:rsidRPr="009F0C74" w:rsidRDefault="00C210B2" w:rsidP="009F6525">
                      <w:pPr>
                        <w:rPr>
                          <w:b/>
                          <w:lang w:val="fr-FR"/>
                        </w:rPr>
                      </w:pPr>
                      <w:r>
                        <w:rPr>
                          <w:b/>
                          <w:lang w:val="fr-FR"/>
                        </w:rPr>
                        <w:t xml:space="preserve">  </w:t>
                      </w:r>
                      <w:r w:rsidR="009F6525" w:rsidRPr="00876C01">
                        <w:rPr>
                          <w:b/>
                          <w:lang w:val="fr-FR"/>
                        </w:rPr>
                        <w:t xml:space="preserve"> </w:t>
                      </w:r>
                      <w:r w:rsidR="009F6525" w:rsidRPr="009F0C74">
                        <w:rPr>
                          <w:b/>
                          <w:lang w:val="fr-FR"/>
                        </w:rPr>
                        <w:t xml:space="preserve">nr. </w:t>
                      </w:r>
                    </w:p>
                  </w:txbxContent>
                </v:textbox>
              </v:shape>
            </w:pict>
          </mc:Fallback>
        </mc:AlternateContent>
      </w:r>
      <w:r w:rsidR="00C478F2">
        <w:rPr>
          <w:b/>
          <w:bCs/>
        </w:rPr>
        <w:t xml:space="preserve"> </w:t>
      </w:r>
      <w:r w:rsidR="009F6525">
        <w:rPr>
          <w:b/>
          <w:bCs/>
        </w:rPr>
        <w:t>R O M Â N I A</w:t>
      </w:r>
      <w:r w:rsidR="009F6525">
        <w:rPr>
          <w:b/>
          <w:bCs/>
        </w:rPr>
        <w:tab/>
      </w:r>
      <w:r w:rsidR="009F6525">
        <w:rPr>
          <w:b/>
          <w:bCs/>
        </w:rPr>
        <w:tab/>
      </w:r>
      <w:r w:rsidR="009F6525">
        <w:rPr>
          <w:b/>
          <w:bCs/>
        </w:rPr>
        <w:tab/>
      </w:r>
      <w:r w:rsidR="009F6525">
        <w:rPr>
          <w:b/>
          <w:bCs/>
        </w:rPr>
        <w:tab/>
      </w:r>
      <w:r w:rsidR="009F6525">
        <w:rPr>
          <w:b/>
          <w:bCs/>
        </w:rPr>
        <w:tab/>
      </w:r>
      <w:r w:rsidR="009F6525">
        <w:rPr>
          <w:b/>
          <w:bCs/>
        </w:rPr>
        <w:tab/>
      </w:r>
    </w:p>
    <w:p w:rsidR="009F6525" w:rsidRDefault="009F6525" w:rsidP="009F6525">
      <w:pPr>
        <w:rPr>
          <w:b/>
          <w:bCs/>
        </w:rPr>
      </w:pPr>
      <w:r>
        <w:rPr>
          <w:b/>
          <w:bCs/>
        </w:rPr>
        <w:t>JUDEŢUL VASLUI</w:t>
      </w:r>
    </w:p>
    <w:p w:rsidR="009F6525" w:rsidRDefault="009F6525" w:rsidP="009F6525">
      <w:pPr>
        <w:rPr>
          <w:b/>
          <w:bCs/>
        </w:rPr>
      </w:pPr>
      <w:r>
        <w:rPr>
          <w:b/>
          <w:bCs/>
        </w:rPr>
        <w:t>COMUNA  RAFAILA</w:t>
      </w:r>
    </w:p>
    <w:p w:rsidR="009F6525" w:rsidRDefault="00A93878" w:rsidP="009F6525">
      <w:pPr>
        <w:rPr>
          <w:b/>
          <w:bCs/>
        </w:rPr>
      </w:pPr>
      <w:r>
        <w:rPr>
          <w:b/>
          <w:bCs/>
        </w:rPr>
        <w:t xml:space="preserve">P R I M A R </w:t>
      </w:r>
    </w:p>
    <w:p w:rsidR="009F6525" w:rsidRDefault="009F6525" w:rsidP="009F6525">
      <w:pPr>
        <w:rPr>
          <w:b/>
          <w:bCs/>
        </w:rPr>
      </w:pPr>
    </w:p>
    <w:p w:rsidR="009F6525" w:rsidRDefault="009F6525" w:rsidP="009F6525">
      <w:pPr>
        <w:rPr>
          <w:b/>
          <w:bCs/>
        </w:rPr>
      </w:pPr>
    </w:p>
    <w:p w:rsidR="009F6525" w:rsidRDefault="009F6525" w:rsidP="009F6525">
      <w:pPr>
        <w:rPr>
          <w:b/>
          <w:bCs/>
        </w:rPr>
      </w:pPr>
    </w:p>
    <w:p w:rsidR="009F6525" w:rsidRPr="00636DC0" w:rsidRDefault="009F6525" w:rsidP="009F6525">
      <w:pPr>
        <w:jc w:val="center"/>
        <w:rPr>
          <w:b/>
          <w:bCs/>
          <w:sz w:val="32"/>
          <w:szCs w:val="32"/>
          <w:u w:val="single"/>
        </w:rPr>
      </w:pPr>
      <w:r w:rsidRPr="00636DC0">
        <w:rPr>
          <w:b/>
          <w:bCs/>
          <w:sz w:val="32"/>
          <w:szCs w:val="32"/>
          <w:u w:val="single"/>
        </w:rPr>
        <w:t>PROGRAMUL</w:t>
      </w:r>
    </w:p>
    <w:p w:rsidR="009F6525" w:rsidRPr="00295E83" w:rsidRDefault="009F6525" w:rsidP="009F6525">
      <w:pPr>
        <w:jc w:val="center"/>
        <w:rPr>
          <w:b/>
          <w:bCs/>
          <w:sz w:val="10"/>
          <w:szCs w:val="10"/>
        </w:rPr>
      </w:pPr>
    </w:p>
    <w:p w:rsidR="00771C57" w:rsidRPr="00C9262F" w:rsidRDefault="00771C57" w:rsidP="00771C57">
      <w:pPr>
        <w:tabs>
          <w:tab w:val="left" w:pos="0"/>
          <w:tab w:val="left" w:pos="600"/>
        </w:tabs>
        <w:jc w:val="center"/>
        <w:rPr>
          <w:rFonts w:ascii="Arial" w:hAnsi="Arial" w:cs="Arial"/>
          <w:b/>
          <w:sz w:val="26"/>
          <w:szCs w:val="26"/>
        </w:rPr>
      </w:pPr>
      <w:r w:rsidRPr="00C9262F">
        <w:rPr>
          <w:rFonts w:ascii="Arial" w:hAnsi="Arial" w:cs="Arial"/>
          <w:b/>
          <w:bCs/>
          <w:sz w:val="26"/>
          <w:szCs w:val="26"/>
        </w:rPr>
        <w:t xml:space="preserve">de deszăpezire şi combatere a poleiului pe drumurile din administrarea comunei Rafaila, în perioada de iarnă, </w:t>
      </w:r>
      <w:r>
        <w:rPr>
          <w:rFonts w:ascii="Arial" w:hAnsi="Arial" w:cs="Arial"/>
          <w:b/>
          <w:sz w:val="26"/>
          <w:szCs w:val="26"/>
        </w:rPr>
        <w:t>01</w:t>
      </w:r>
      <w:r w:rsidRPr="00C9262F">
        <w:rPr>
          <w:rFonts w:ascii="Arial" w:hAnsi="Arial" w:cs="Arial"/>
          <w:b/>
          <w:sz w:val="26"/>
          <w:szCs w:val="26"/>
        </w:rPr>
        <w:t xml:space="preserve"> </w:t>
      </w:r>
      <w:r>
        <w:rPr>
          <w:rFonts w:ascii="Arial" w:hAnsi="Arial" w:cs="Arial"/>
          <w:b/>
          <w:sz w:val="26"/>
          <w:szCs w:val="26"/>
        </w:rPr>
        <w:t>noiembrie 20</w:t>
      </w:r>
      <w:r w:rsidR="006B35B3">
        <w:rPr>
          <w:rFonts w:ascii="Arial" w:hAnsi="Arial" w:cs="Arial"/>
          <w:b/>
          <w:sz w:val="26"/>
          <w:szCs w:val="26"/>
        </w:rPr>
        <w:t>2</w:t>
      </w:r>
      <w:r w:rsidR="002924C6">
        <w:rPr>
          <w:rFonts w:ascii="Arial" w:hAnsi="Arial" w:cs="Arial"/>
          <w:b/>
          <w:sz w:val="26"/>
          <w:szCs w:val="26"/>
        </w:rPr>
        <w:t>3</w:t>
      </w:r>
      <w:r>
        <w:rPr>
          <w:rFonts w:ascii="Arial" w:hAnsi="Arial" w:cs="Arial"/>
          <w:b/>
          <w:sz w:val="26"/>
          <w:szCs w:val="26"/>
        </w:rPr>
        <w:t xml:space="preserve"> – 31 martie 202</w:t>
      </w:r>
      <w:r w:rsidR="002924C6">
        <w:rPr>
          <w:rFonts w:ascii="Arial" w:hAnsi="Arial" w:cs="Arial"/>
          <w:b/>
          <w:sz w:val="26"/>
          <w:szCs w:val="26"/>
        </w:rPr>
        <w:t>4</w:t>
      </w:r>
    </w:p>
    <w:p w:rsidR="00771C57" w:rsidRDefault="00771C57" w:rsidP="00771C57">
      <w:pPr>
        <w:pStyle w:val="Heading2"/>
        <w:tabs>
          <w:tab w:val="left" w:pos="1080"/>
        </w:tabs>
        <w:jc w:val="both"/>
        <w:rPr>
          <w:i w:val="0"/>
        </w:rPr>
      </w:pPr>
    </w:p>
    <w:p w:rsidR="00771C57" w:rsidRPr="00295E83" w:rsidRDefault="00771C57" w:rsidP="00771C57">
      <w:pPr>
        <w:tabs>
          <w:tab w:val="left" w:pos="1080"/>
        </w:tabs>
      </w:pPr>
      <w:r>
        <w:tab/>
      </w:r>
    </w:p>
    <w:p w:rsidR="00771C57" w:rsidRDefault="00771C57" w:rsidP="00771C57">
      <w:pPr>
        <w:tabs>
          <w:tab w:val="left" w:pos="600"/>
        </w:tabs>
        <w:jc w:val="both"/>
      </w:pPr>
      <w:r>
        <w:tab/>
        <w:t>Pentru prevenirea şi înlăturarea efectelor produse de înzăpeziri şi polei pe drumurile comunale, în perioada de iarnă, 01 noiembrie 20</w:t>
      </w:r>
      <w:r w:rsidR="0050452F">
        <w:t>2</w:t>
      </w:r>
      <w:r w:rsidR="002924C6">
        <w:t>3</w:t>
      </w:r>
      <w:r>
        <w:t xml:space="preserve"> – 31 martie 202</w:t>
      </w:r>
      <w:r w:rsidR="002924C6">
        <w:t>4</w:t>
      </w:r>
      <w:r>
        <w:t>, se stabilesc următoarele măsuri:</w:t>
      </w:r>
    </w:p>
    <w:p w:rsidR="00771C57" w:rsidRPr="00DE2F86" w:rsidRDefault="00771C57" w:rsidP="00771C57">
      <w:pPr>
        <w:numPr>
          <w:ilvl w:val="0"/>
          <w:numId w:val="1"/>
        </w:numPr>
        <w:tabs>
          <w:tab w:val="clear" w:pos="1650"/>
          <w:tab w:val="num" w:pos="567"/>
        </w:tabs>
        <w:ind w:left="567" w:firstLine="0"/>
        <w:jc w:val="both"/>
        <w:rPr>
          <w:b/>
        </w:rPr>
      </w:pPr>
      <w:r w:rsidRPr="000A1E5B">
        <w:rPr>
          <w:b/>
        </w:rPr>
        <w:t>Efortul financiar</w:t>
      </w:r>
      <w:r w:rsidRPr="00D042FF">
        <w:t xml:space="preserve"> pentru acţiunile de desz</w:t>
      </w:r>
      <w:r>
        <w:t>ăp</w:t>
      </w:r>
      <w:r w:rsidRPr="00D042FF">
        <w:t xml:space="preserve">ezire şi combatere a poleiului vor fi coordonate şi controlate de </w:t>
      </w:r>
      <w:r w:rsidRPr="00906A3F">
        <w:rPr>
          <w:b/>
        </w:rPr>
        <w:t>Comandamentului de iarnă</w:t>
      </w:r>
      <w:r w:rsidRPr="00D042FF">
        <w:t>, în următoarea componenţă</w:t>
      </w:r>
      <w:r w:rsidRPr="00DE2F86">
        <w:rPr>
          <w:b/>
        </w:rPr>
        <w:t>:</w:t>
      </w:r>
    </w:p>
    <w:p w:rsidR="00771C57" w:rsidRDefault="00771C57" w:rsidP="00771C57">
      <w:pPr>
        <w:jc w:val="both"/>
      </w:pPr>
      <w:r>
        <w:rPr>
          <w:b/>
        </w:rPr>
        <w:t xml:space="preserve">              </w:t>
      </w:r>
      <w:r>
        <w:rPr>
          <w:b/>
        </w:rPr>
        <w:sym w:font="Wingdings 3" w:char="F0BA"/>
      </w:r>
      <w:r>
        <w:rPr>
          <w:b/>
        </w:rPr>
        <w:t xml:space="preserve">  </w:t>
      </w:r>
      <w:r w:rsidRPr="001B3158">
        <w:rPr>
          <w:b/>
        </w:rPr>
        <w:t>Preşedinte:</w:t>
      </w:r>
      <w:r>
        <w:t xml:space="preserve"> </w:t>
      </w:r>
      <w:r w:rsidRPr="001B3158">
        <w:rPr>
          <w:b/>
          <w:i/>
        </w:rPr>
        <w:t>Constantin Fînariu</w:t>
      </w:r>
      <w:r>
        <w:t xml:space="preserve"> – Primar;</w:t>
      </w:r>
    </w:p>
    <w:p w:rsidR="00771C57" w:rsidRDefault="00771C57" w:rsidP="00771C57">
      <w:pPr>
        <w:jc w:val="both"/>
      </w:pPr>
      <w:r>
        <w:rPr>
          <w:b/>
        </w:rPr>
        <w:t xml:space="preserve">              </w:t>
      </w:r>
      <w:r>
        <w:rPr>
          <w:b/>
        </w:rPr>
        <w:sym w:font="Wingdings 3" w:char="F0BA"/>
      </w:r>
      <w:r>
        <w:rPr>
          <w:b/>
        </w:rPr>
        <w:t xml:space="preserve">  </w:t>
      </w:r>
      <w:r w:rsidRPr="001B3158">
        <w:rPr>
          <w:b/>
        </w:rPr>
        <w:t>Membrii :</w:t>
      </w:r>
      <w:r>
        <w:t xml:space="preserve"> </w:t>
      </w:r>
      <w:r>
        <w:rPr>
          <w:b/>
          <w:i/>
        </w:rPr>
        <w:t>Sandu Gabriel</w:t>
      </w:r>
      <w:r>
        <w:t xml:space="preserve"> – Viceprimar;</w:t>
      </w:r>
    </w:p>
    <w:p w:rsidR="00771C57" w:rsidRPr="002A0040" w:rsidRDefault="00771C57" w:rsidP="00771C57">
      <w:pPr>
        <w:ind w:left="2160"/>
        <w:jc w:val="both"/>
      </w:pPr>
      <w:r>
        <w:t xml:space="preserve">  </w:t>
      </w:r>
      <w:r>
        <w:rPr>
          <w:b/>
          <w:i/>
        </w:rPr>
        <w:t xml:space="preserve">Voicu Victorita – </w:t>
      </w:r>
      <w:r w:rsidRPr="00210F1A">
        <w:t>p.</w:t>
      </w:r>
      <w:r>
        <w:rPr>
          <w:b/>
          <w:i/>
        </w:rPr>
        <w:t xml:space="preserve"> </w:t>
      </w:r>
      <w:r>
        <w:t>secretar general;</w:t>
      </w:r>
    </w:p>
    <w:p w:rsidR="00771C57" w:rsidRDefault="00771C57" w:rsidP="00771C57">
      <w:pPr>
        <w:tabs>
          <w:tab w:val="left" w:pos="960"/>
        </w:tabs>
        <w:jc w:val="both"/>
      </w:pPr>
      <w:r>
        <w:tab/>
      </w:r>
      <w:r>
        <w:tab/>
      </w:r>
      <w:r>
        <w:tab/>
        <w:t xml:space="preserve">  </w:t>
      </w:r>
      <w:r>
        <w:rPr>
          <w:b/>
          <w:i/>
        </w:rPr>
        <w:t>Voicu Gabriel</w:t>
      </w:r>
      <w:r>
        <w:t xml:space="preserve"> – Sef S.V.SU.;</w:t>
      </w:r>
    </w:p>
    <w:p w:rsidR="00771C57" w:rsidRPr="000A25AD" w:rsidRDefault="00771C57" w:rsidP="00771C57">
      <w:pPr>
        <w:tabs>
          <w:tab w:val="left" w:pos="960"/>
        </w:tabs>
        <w:jc w:val="both"/>
      </w:pPr>
      <w:r>
        <w:tab/>
      </w:r>
      <w:r>
        <w:tab/>
      </w:r>
      <w:r>
        <w:tab/>
        <w:t xml:space="preserve">  </w:t>
      </w:r>
      <w:r w:rsidR="0050452F">
        <w:rPr>
          <w:b/>
          <w:i/>
        </w:rPr>
        <w:t>Focsa Ioan</w:t>
      </w:r>
      <w:r>
        <w:rPr>
          <w:b/>
          <w:i/>
        </w:rPr>
        <w:t xml:space="preserve"> –</w:t>
      </w:r>
      <w:r w:rsidRPr="000A25AD">
        <w:rPr>
          <w:b/>
        </w:rPr>
        <w:t xml:space="preserve"> </w:t>
      </w:r>
      <w:r w:rsidRPr="000A25AD">
        <w:t>consilier.</w:t>
      </w:r>
    </w:p>
    <w:p w:rsidR="00771C57" w:rsidRPr="00055010" w:rsidRDefault="00771C57" w:rsidP="00771C57">
      <w:pPr>
        <w:tabs>
          <w:tab w:val="left" w:pos="720"/>
        </w:tabs>
        <w:jc w:val="both"/>
      </w:pPr>
      <w:r>
        <w:rPr>
          <w:b/>
        </w:rPr>
        <w:tab/>
        <w:t xml:space="preserve">Comandamentul comunal </w:t>
      </w:r>
      <w:r w:rsidRPr="00055010">
        <w:t>va asigura permanenţa la telefon, avâ</w:t>
      </w:r>
      <w:r>
        <w:t>nd obligaţ</w:t>
      </w:r>
      <w:r w:rsidRPr="00055010">
        <w:t>ia de a informa operativ asupra realităţii din teren.</w:t>
      </w:r>
    </w:p>
    <w:p w:rsidR="00771C57" w:rsidRDefault="00771C57" w:rsidP="00771C57">
      <w:pPr>
        <w:pStyle w:val="ListParagraph"/>
        <w:numPr>
          <w:ilvl w:val="0"/>
          <w:numId w:val="1"/>
        </w:numPr>
        <w:tabs>
          <w:tab w:val="clear" w:pos="1650"/>
          <w:tab w:val="num" w:pos="567"/>
          <w:tab w:val="left" w:pos="720"/>
        </w:tabs>
        <w:ind w:hanging="1083"/>
        <w:jc w:val="both"/>
      </w:pPr>
      <w:r w:rsidRPr="000A1E5B">
        <w:rPr>
          <w:b/>
        </w:rPr>
        <w:t>Sistemul informaţional</w:t>
      </w:r>
      <w:r>
        <w:t>:</w:t>
      </w:r>
    </w:p>
    <w:p w:rsidR="00771C57" w:rsidRDefault="00771C57" w:rsidP="00771C57">
      <w:pPr>
        <w:tabs>
          <w:tab w:val="left" w:pos="720"/>
          <w:tab w:val="num" w:pos="1650"/>
        </w:tabs>
        <w:ind w:left="960"/>
        <w:jc w:val="both"/>
      </w:pPr>
      <w:r>
        <w:sym w:font="Wingdings 3" w:char="F0BA"/>
      </w:r>
      <w:r>
        <w:t xml:space="preserve"> Prefectura Vaslui – Comandamentul de apărare împotriva dezastrelor – telefon 0235/316330;  0235/317330;</w:t>
      </w:r>
    </w:p>
    <w:p w:rsidR="00771C57" w:rsidRDefault="00771C57" w:rsidP="00771C57">
      <w:pPr>
        <w:tabs>
          <w:tab w:val="left" w:pos="720"/>
          <w:tab w:val="num" w:pos="1650"/>
        </w:tabs>
        <w:ind w:left="960"/>
        <w:jc w:val="both"/>
      </w:pPr>
      <w:r>
        <w:sym w:font="Wingdings 3" w:char="F0BA"/>
      </w:r>
      <w:r>
        <w:t xml:space="preserve"> Consiliul judeţean Vaslui – Comandamentul de iarnă – Direcţia Tehnică, telefon: 0235/316095; 0235/361099; 0235/361089;</w:t>
      </w:r>
    </w:p>
    <w:p w:rsidR="00771C57" w:rsidRDefault="00771C57" w:rsidP="00771C57">
      <w:pPr>
        <w:tabs>
          <w:tab w:val="left" w:pos="720"/>
          <w:tab w:val="num" w:pos="1650"/>
        </w:tabs>
        <w:ind w:left="960"/>
        <w:jc w:val="both"/>
      </w:pPr>
      <w:r>
        <w:sym w:font="Wingdings 3" w:char="F0BA"/>
      </w:r>
      <w:r>
        <w:t xml:space="preserve"> Inspectoratul de protecţie civilă – telefon: 0235/361833;</w:t>
      </w:r>
    </w:p>
    <w:p w:rsidR="00771C57" w:rsidRDefault="00771C57" w:rsidP="00771C57">
      <w:pPr>
        <w:tabs>
          <w:tab w:val="left" w:pos="720"/>
          <w:tab w:val="num" w:pos="1650"/>
        </w:tabs>
        <w:ind w:left="960"/>
        <w:jc w:val="both"/>
      </w:pPr>
      <w:r>
        <w:sym w:font="Wingdings 3" w:char="F0BA"/>
      </w:r>
      <w:r>
        <w:t xml:space="preserve"> Inspectoratul judeţean de Poliţie –telefon: 0235/303004;</w:t>
      </w:r>
    </w:p>
    <w:p w:rsidR="00771C57" w:rsidRDefault="00771C57" w:rsidP="00771C57">
      <w:pPr>
        <w:tabs>
          <w:tab w:val="left" w:pos="720"/>
          <w:tab w:val="num" w:pos="1650"/>
        </w:tabs>
        <w:ind w:left="960"/>
        <w:jc w:val="both"/>
      </w:pPr>
      <w:r>
        <w:sym w:font="Wingdings 3" w:char="F0BA"/>
      </w:r>
      <w:r>
        <w:t xml:space="preserve"> Sistemul de gospodărire a apelor Vaslui, telefon: 0235/361136; 0235/361137; 0235/361138;</w:t>
      </w:r>
    </w:p>
    <w:p w:rsidR="00771C57" w:rsidRDefault="00771C57" w:rsidP="00771C57">
      <w:pPr>
        <w:tabs>
          <w:tab w:val="left" w:pos="720"/>
          <w:tab w:val="num" w:pos="1650"/>
        </w:tabs>
        <w:ind w:left="960"/>
        <w:jc w:val="both"/>
      </w:pPr>
      <w:r>
        <w:sym w:font="Wingdings 3" w:char="F0BA"/>
      </w:r>
      <w:r>
        <w:t xml:space="preserve"> Autoritatea Rutieră Română – Reprezentanţa Vaslui, telefon: 0235/311753; 0721/275314;</w:t>
      </w:r>
    </w:p>
    <w:p w:rsidR="00771C57" w:rsidRDefault="00771C57" w:rsidP="00771C57">
      <w:pPr>
        <w:tabs>
          <w:tab w:val="left" w:pos="720"/>
          <w:tab w:val="num" w:pos="1650"/>
        </w:tabs>
        <w:ind w:left="960"/>
        <w:jc w:val="both"/>
      </w:pPr>
      <w:r>
        <w:sym w:font="Wingdings 3" w:char="F0BA"/>
      </w:r>
      <w:r>
        <w:t xml:space="preserve"> Serviciu de ambulanţă: </w:t>
      </w:r>
    </w:p>
    <w:p w:rsidR="00771C57" w:rsidRDefault="00771C57" w:rsidP="00771C57">
      <w:pPr>
        <w:tabs>
          <w:tab w:val="left" w:pos="720"/>
        </w:tabs>
        <w:ind w:left="960"/>
        <w:jc w:val="both"/>
      </w:pPr>
      <w:r>
        <w:t xml:space="preserve">                  </w:t>
      </w:r>
      <w:r>
        <w:rPr>
          <w:rFonts w:ascii="StencilDEE" w:hAnsi="StencilDEE"/>
        </w:rPr>
        <w:t xml:space="preserve">– </w:t>
      </w:r>
      <w:r>
        <w:t>Vaslui – telefon 0235/361498;</w:t>
      </w:r>
    </w:p>
    <w:p w:rsidR="00771C57" w:rsidRDefault="00771C57" w:rsidP="00771C57">
      <w:pPr>
        <w:tabs>
          <w:tab w:val="left" w:pos="720"/>
        </w:tabs>
        <w:ind w:left="960"/>
        <w:jc w:val="both"/>
      </w:pPr>
      <w:r>
        <w:t xml:space="preserve">                  </w:t>
      </w:r>
      <w:r>
        <w:rPr>
          <w:rFonts w:ascii="StencilDEE" w:hAnsi="StencilDEE"/>
        </w:rPr>
        <w:t>–</w:t>
      </w:r>
      <w:r>
        <w:t xml:space="preserve"> Bârlad – telefon 0235/411750;</w:t>
      </w:r>
    </w:p>
    <w:p w:rsidR="00771C57" w:rsidRDefault="00771C57" w:rsidP="00771C57">
      <w:pPr>
        <w:tabs>
          <w:tab w:val="left" w:pos="720"/>
        </w:tabs>
        <w:ind w:left="960"/>
        <w:jc w:val="both"/>
      </w:pPr>
      <w:r>
        <w:t xml:space="preserve">                  </w:t>
      </w:r>
      <w:r>
        <w:rPr>
          <w:rFonts w:ascii="StencilDEE" w:hAnsi="StencilDEE"/>
        </w:rPr>
        <w:t xml:space="preserve">– </w:t>
      </w:r>
      <w:r>
        <w:t>Huşi – telefon 0235/481145;</w:t>
      </w:r>
    </w:p>
    <w:p w:rsidR="00771C57" w:rsidRDefault="00771C57" w:rsidP="00771C57">
      <w:r>
        <w:t xml:space="preserve">                                  </w:t>
      </w:r>
      <w:r>
        <w:rPr>
          <w:rFonts w:ascii="StencilDEE" w:hAnsi="StencilDEE"/>
        </w:rPr>
        <w:t xml:space="preserve">– </w:t>
      </w:r>
      <w:r>
        <w:t>Negreşti - telefon 0235/457970;</w:t>
      </w:r>
    </w:p>
    <w:p w:rsidR="00771C57" w:rsidRDefault="00771C57" w:rsidP="00771C57">
      <w:r>
        <w:t xml:space="preserve">                </w:t>
      </w:r>
      <w:r>
        <w:sym w:font="Wingdings 3" w:char="F0BA"/>
      </w:r>
      <w:r>
        <w:t xml:space="preserve"> Pompieri – telefon 0235/981; 0235/311212;</w:t>
      </w:r>
    </w:p>
    <w:p w:rsidR="00771C57" w:rsidRDefault="00771C57" w:rsidP="00771C57">
      <w:r>
        <w:t xml:space="preserve">                </w:t>
      </w:r>
      <w:r>
        <w:sym w:font="Wingdings 3" w:char="F0BA"/>
      </w:r>
      <w:r>
        <w:t xml:space="preserve"> Autogară pentru transport călători:</w:t>
      </w:r>
    </w:p>
    <w:p w:rsidR="00771C57" w:rsidRDefault="00771C57" w:rsidP="00771C57">
      <w:r>
        <w:t xml:space="preserve">                                   </w:t>
      </w:r>
      <w:r>
        <w:rPr>
          <w:rFonts w:ascii="StencilDEE" w:hAnsi="StencilDEE"/>
        </w:rPr>
        <w:t xml:space="preserve">– </w:t>
      </w:r>
      <w:r>
        <w:t>Vaslui – telefon: 0235/360074;</w:t>
      </w:r>
    </w:p>
    <w:p w:rsidR="00771C57" w:rsidRDefault="00771C57" w:rsidP="00771C57">
      <w:r>
        <w:t xml:space="preserve">                                   </w:t>
      </w:r>
      <w:r>
        <w:rPr>
          <w:rFonts w:ascii="StencilDEE" w:hAnsi="StencilDEE"/>
        </w:rPr>
        <w:t xml:space="preserve">– </w:t>
      </w:r>
      <w:r>
        <w:t>Bârlad – telefon:0235/414622;</w:t>
      </w:r>
    </w:p>
    <w:p w:rsidR="00771C57" w:rsidRDefault="00771C57" w:rsidP="00771C57">
      <w:r>
        <w:t xml:space="preserve">                                   </w:t>
      </w:r>
      <w:r>
        <w:rPr>
          <w:rFonts w:ascii="StencilDEE" w:hAnsi="StencilDEE"/>
        </w:rPr>
        <w:t xml:space="preserve">– </w:t>
      </w:r>
      <w:r>
        <w:t>Huşi – telefon: 0235/480108;</w:t>
      </w:r>
    </w:p>
    <w:p w:rsidR="00771C57" w:rsidRDefault="00771C57" w:rsidP="00771C57">
      <w:r>
        <w:t xml:space="preserve">                                   </w:t>
      </w:r>
      <w:r>
        <w:rPr>
          <w:rFonts w:ascii="StencilDEE" w:hAnsi="StencilDEE"/>
        </w:rPr>
        <w:t xml:space="preserve">– </w:t>
      </w:r>
      <w:r>
        <w:t>Negreşti – nu are telefon.</w:t>
      </w:r>
    </w:p>
    <w:p w:rsidR="00771C57" w:rsidRDefault="00771C57" w:rsidP="00771C57">
      <w:r>
        <w:t xml:space="preserve">                </w:t>
      </w:r>
      <w:r>
        <w:sym w:font="Wingdings 3" w:char="F0BA"/>
      </w:r>
      <w:r>
        <w:t xml:space="preserve"> Secţia Drumuri Naţionale Bârlad – telefon: 0235/413201;</w:t>
      </w:r>
    </w:p>
    <w:p w:rsidR="00771C57" w:rsidRPr="00876C01" w:rsidRDefault="00771C57" w:rsidP="00771C57">
      <w:pPr>
        <w:rPr>
          <w:lang w:val="nl-NL"/>
        </w:rPr>
      </w:pPr>
      <w:r>
        <w:t xml:space="preserve">                </w:t>
      </w:r>
      <w:r>
        <w:sym w:font="Wingdings 3" w:char="F0BA"/>
      </w:r>
      <w:r>
        <w:t xml:space="preserve"> S.N.D. B</w:t>
      </w:r>
      <w:r w:rsidRPr="00876C01">
        <w:rPr>
          <w:lang w:val="nl-NL"/>
        </w:rPr>
        <w:t>ârlad- lot Vaslui- telefon 0235/360125;</w:t>
      </w:r>
    </w:p>
    <w:p w:rsidR="00771C57" w:rsidRDefault="00771C57" w:rsidP="00771C57">
      <w:pPr>
        <w:rPr>
          <w:lang w:val="en-GB"/>
        </w:rPr>
      </w:pPr>
      <w:r w:rsidRPr="00876C01">
        <w:rPr>
          <w:lang w:val="nl-NL"/>
        </w:rPr>
        <w:t xml:space="preserve">                </w:t>
      </w:r>
      <w:r>
        <w:rPr>
          <w:lang w:val="en-GB"/>
        </w:rPr>
        <w:sym w:font="Wingdings 3" w:char="F0BA"/>
      </w:r>
      <w:r>
        <w:rPr>
          <w:lang w:val="en-GB"/>
        </w:rPr>
        <w:t xml:space="preserve"> S.N.D. Bârlad- District Ivăneşti – telefon 0235/340508;</w:t>
      </w:r>
    </w:p>
    <w:p w:rsidR="00771C57" w:rsidRDefault="00771C57" w:rsidP="00771C57">
      <w:pPr>
        <w:rPr>
          <w:lang w:val="en-GB"/>
        </w:rPr>
      </w:pPr>
      <w:r>
        <w:rPr>
          <w:lang w:val="en-GB"/>
        </w:rPr>
        <w:t xml:space="preserve">                </w:t>
      </w:r>
      <w:r>
        <w:rPr>
          <w:lang w:val="en-GB"/>
        </w:rPr>
        <w:sym w:font="Wingdings 3" w:char="F0BA"/>
      </w:r>
      <w:r>
        <w:rPr>
          <w:lang w:val="en-GB"/>
        </w:rPr>
        <w:t xml:space="preserve"> S.N.D. Bârlad- District Negreşti – telefon  0235/457782;</w:t>
      </w:r>
    </w:p>
    <w:p w:rsidR="00771C57" w:rsidRDefault="00771C57" w:rsidP="00771C57">
      <w:pPr>
        <w:rPr>
          <w:lang w:val="en-GB"/>
        </w:rPr>
      </w:pPr>
      <w:r>
        <w:rPr>
          <w:lang w:val="en-GB"/>
        </w:rPr>
        <w:t xml:space="preserve">                </w:t>
      </w:r>
      <w:r>
        <w:rPr>
          <w:lang w:val="en-GB"/>
        </w:rPr>
        <w:sym w:font="Wingdings 3" w:char="F0BA"/>
      </w:r>
      <w:r>
        <w:rPr>
          <w:lang w:val="en-GB"/>
        </w:rPr>
        <w:t xml:space="preserve"> S. N.D. Bârlad – lot Huşi – telefon 0235/471846;</w:t>
      </w:r>
    </w:p>
    <w:p w:rsidR="00771C57" w:rsidRDefault="00771C57" w:rsidP="00771C57">
      <w:pPr>
        <w:rPr>
          <w:lang w:val="en-GB"/>
        </w:rPr>
      </w:pPr>
    </w:p>
    <w:p w:rsidR="00771C57" w:rsidRDefault="00771C57" w:rsidP="00771C57">
      <w:pPr>
        <w:pStyle w:val="ListParagraph"/>
        <w:numPr>
          <w:ilvl w:val="0"/>
          <w:numId w:val="2"/>
        </w:numPr>
        <w:rPr>
          <w:lang w:val="en-GB"/>
        </w:rPr>
      </w:pPr>
      <w:r w:rsidRPr="000A1E5B">
        <w:rPr>
          <w:lang w:val="en-GB"/>
        </w:rPr>
        <w:t>Primăria Vaslui – telefon 0235/310999;</w:t>
      </w:r>
    </w:p>
    <w:p w:rsidR="00771C57" w:rsidRDefault="00771C57" w:rsidP="00771C57">
      <w:pPr>
        <w:pStyle w:val="ListParagraph"/>
        <w:numPr>
          <w:ilvl w:val="0"/>
          <w:numId w:val="2"/>
        </w:numPr>
        <w:rPr>
          <w:lang w:val="en-GB"/>
        </w:rPr>
      </w:pPr>
      <w:r w:rsidRPr="000A1E5B">
        <w:rPr>
          <w:lang w:val="en-GB"/>
        </w:rPr>
        <w:lastRenderedPageBreak/>
        <w:t>Primăria Bârlad – telefon 0235/411760;</w:t>
      </w:r>
    </w:p>
    <w:p w:rsidR="00771C57" w:rsidRPr="000A1E5B" w:rsidRDefault="00771C57" w:rsidP="00771C57">
      <w:pPr>
        <w:pStyle w:val="ListParagraph"/>
        <w:numPr>
          <w:ilvl w:val="0"/>
          <w:numId w:val="2"/>
        </w:numPr>
        <w:rPr>
          <w:lang w:val="en-GB"/>
        </w:rPr>
      </w:pPr>
      <w:r w:rsidRPr="000A1E5B">
        <w:rPr>
          <w:lang w:val="pt-BR"/>
        </w:rPr>
        <w:t>Primăria Huşi – telefon 0235/480009; 0235/480204;</w:t>
      </w:r>
    </w:p>
    <w:p w:rsidR="00771C57" w:rsidRPr="000A1E5B" w:rsidRDefault="00771C57" w:rsidP="00771C57">
      <w:pPr>
        <w:pStyle w:val="ListParagraph"/>
        <w:numPr>
          <w:ilvl w:val="0"/>
          <w:numId w:val="2"/>
        </w:numPr>
        <w:rPr>
          <w:lang w:val="en-GB"/>
        </w:rPr>
      </w:pPr>
      <w:r w:rsidRPr="000A1E5B">
        <w:rPr>
          <w:lang w:val="pt-BR"/>
        </w:rPr>
        <w:t>Primăria Negreşti - telefon 0235/457679;</w:t>
      </w:r>
    </w:p>
    <w:p w:rsidR="00771C57" w:rsidRDefault="00771C57" w:rsidP="00771C57">
      <w:pPr>
        <w:jc w:val="both"/>
        <w:rPr>
          <w:lang w:val="fr-FR"/>
        </w:rPr>
      </w:pPr>
      <w:r>
        <w:rPr>
          <w:lang w:val="pt-BR"/>
        </w:rPr>
        <w:t xml:space="preserve">             </w:t>
      </w:r>
      <w:r>
        <w:rPr>
          <w:lang w:val="fr-FR"/>
        </w:rPr>
        <w:t>U</w:t>
      </w:r>
      <w:r w:rsidRPr="00876C01">
        <w:rPr>
          <w:lang w:val="fr-FR"/>
        </w:rPr>
        <w:t>nităţi</w:t>
      </w:r>
      <w:r>
        <w:rPr>
          <w:lang w:val="fr-FR"/>
        </w:rPr>
        <w:t>le vecine (pe reţeaua de drumuri judeţene), ce vor executa interventia pe timp de iarna, dupa adjudecarea contractului de lucrari pe anul 20</w:t>
      </w:r>
      <w:r w:rsidR="0050452F">
        <w:rPr>
          <w:lang w:val="fr-FR"/>
        </w:rPr>
        <w:t>2</w:t>
      </w:r>
      <w:r w:rsidR="002924C6">
        <w:rPr>
          <w:lang w:val="fr-FR"/>
        </w:rPr>
        <w:t>3</w:t>
      </w:r>
      <w:r>
        <w:rPr>
          <w:lang w:val="fr-FR"/>
        </w:rPr>
        <w:t xml:space="preserve"> – 202</w:t>
      </w:r>
      <w:r w:rsidR="002924C6">
        <w:rPr>
          <w:lang w:val="fr-FR"/>
        </w:rPr>
        <w:t>4</w:t>
      </w:r>
      <w:r>
        <w:rPr>
          <w:lang w:val="fr-FR"/>
        </w:rPr>
        <w:t>, li se vor face cunoscute numerele de telefon unde pot fi accesate.</w:t>
      </w:r>
    </w:p>
    <w:p w:rsidR="00771C57" w:rsidRDefault="00771C57" w:rsidP="00771C57">
      <w:pPr>
        <w:jc w:val="both"/>
        <w:rPr>
          <w:lang w:val="fr-FR"/>
        </w:rPr>
      </w:pPr>
    </w:p>
    <w:p w:rsidR="00771C57" w:rsidRDefault="00771C57" w:rsidP="00771C57">
      <w:pPr>
        <w:jc w:val="both"/>
        <w:rPr>
          <w:lang w:val="fr-FR"/>
        </w:rPr>
      </w:pPr>
      <w:r>
        <w:rPr>
          <w:lang w:val="fr-FR"/>
        </w:rPr>
        <w:tab/>
      </w:r>
      <w:r w:rsidRPr="003F3BAE">
        <w:rPr>
          <w:b/>
          <w:lang w:val="fr-FR"/>
        </w:rPr>
        <w:t>3</w:t>
      </w:r>
      <w:r>
        <w:rPr>
          <w:lang w:val="fr-FR"/>
        </w:rPr>
        <w:t xml:space="preserve">. </w:t>
      </w:r>
      <w:r w:rsidRPr="00305562">
        <w:rPr>
          <w:b/>
          <w:lang w:val="fr-FR"/>
        </w:rPr>
        <w:t>Mijloace de interventie</w:t>
      </w:r>
      <w:r>
        <w:rPr>
          <w:lang w:val="fr-FR"/>
        </w:rPr>
        <w:t> :</w:t>
      </w:r>
    </w:p>
    <w:p w:rsidR="00771C57" w:rsidRDefault="00771C57" w:rsidP="00771C57">
      <w:pPr>
        <w:jc w:val="both"/>
        <w:rPr>
          <w:lang w:val="fr-FR"/>
        </w:rPr>
      </w:pPr>
      <w:r>
        <w:rPr>
          <w:lang w:val="fr-FR"/>
        </w:rPr>
        <w:tab/>
        <w:t>a). Utilaje pentru deszapezire drumuri comunale</w:t>
      </w:r>
    </w:p>
    <w:p w:rsidR="00771C57" w:rsidRDefault="00771C57" w:rsidP="00771C57">
      <w:pPr>
        <w:jc w:val="both"/>
        <w:rPr>
          <w:lang w:val="fr-FR"/>
        </w:rPr>
      </w:pPr>
      <w:r>
        <w:rPr>
          <w:lang w:val="fr-FR"/>
        </w:rPr>
        <w:tab/>
        <w:t>b). Mijloace de transport pentru cazuri de urgenta.</w:t>
      </w:r>
    </w:p>
    <w:p w:rsidR="00771C57" w:rsidRDefault="00771C57" w:rsidP="00771C57">
      <w:pPr>
        <w:jc w:val="both"/>
        <w:rPr>
          <w:lang w:val="fr-FR"/>
        </w:rPr>
      </w:pPr>
    </w:p>
    <w:p w:rsidR="00771C57" w:rsidRDefault="00771C57" w:rsidP="00771C57">
      <w:pPr>
        <w:ind w:firstLine="720"/>
        <w:jc w:val="both"/>
      </w:pPr>
      <w:r w:rsidRPr="00BC0BD2">
        <w:rPr>
          <w:b/>
        </w:rPr>
        <w:t>4.</w:t>
      </w:r>
      <w:r>
        <w:rPr>
          <w:b/>
        </w:rPr>
        <w:t xml:space="preserve"> </w:t>
      </w:r>
      <w:r w:rsidRPr="00763F7A">
        <w:t>Alocarea de fonduri</w:t>
      </w:r>
      <w:r>
        <w:rPr>
          <w:b/>
        </w:rPr>
        <w:t xml:space="preserve"> </w:t>
      </w:r>
      <w:r w:rsidRPr="00EF118F">
        <w:t>necesare acestei activităţi pentru e</w:t>
      </w:r>
      <w:r>
        <w:t xml:space="preserve">xecutarea lucrărilor cu unităţi </w:t>
      </w:r>
      <w:r w:rsidRPr="00EF118F">
        <w:t xml:space="preserve">specializate vor fi alocate de Consiliul Local al comunei Rafaila.  </w:t>
      </w:r>
    </w:p>
    <w:p w:rsidR="00771C57" w:rsidRDefault="00771C57" w:rsidP="00771C57">
      <w:pPr>
        <w:jc w:val="both"/>
        <w:rPr>
          <w:lang w:val="fr-FR"/>
        </w:rPr>
      </w:pPr>
      <w:r>
        <w:rPr>
          <w:lang w:val="fr-FR"/>
        </w:rPr>
        <w:tab/>
        <w:t>Comandamentul comunal va asigura permanenta la telefon, avand obligatia de a informa operativ asupra situatiei din teren.</w:t>
      </w:r>
    </w:p>
    <w:p w:rsidR="00771C57" w:rsidRDefault="00771C57" w:rsidP="00771C57">
      <w:pPr>
        <w:jc w:val="both"/>
        <w:rPr>
          <w:lang w:val="fr-FR"/>
        </w:rPr>
      </w:pPr>
      <w:r>
        <w:rPr>
          <w:lang w:val="fr-FR"/>
        </w:rPr>
        <w:tab/>
        <w:t>Pentru a evita crearea unor situatii critice, se va asigura permanent un cadru medical la dispensarul comunal, pentru asigurarea asistentei medicale in cazuri de nasteri sau imbolnaviri grave.</w:t>
      </w:r>
    </w:p>
    <w:p w:rsidR="00771C57" w:rsidRDefault="00771C57" w:rsidP="00771C57">
      <w:pPr>
        <w:ind w:firstLine="720"/>
        <w:jc w:val="both"/>
      </w:pPr>
      <w:r>
        <w:t>Pentru bolnavii ce nu pot fi trataţi la dispensarul comunal, se vor asigura mijloacele de transport până la spitalul cel mai apropiat, iar în cazul în care ambulanţa nu poate ajunge în comună, împreună cu medicul de la dispensarul medical, care are evidenţa bolnavilor de diabet, celor cu probleme de dializă şi a gravidelor, se vor lua măsuri de a fi transportaţi în timp util la spital.</w:t>
      </w:r>
    </w:p>
    <w:p w:rsidR="00771C57" w:rsidRDefault="00771C57" w:rsidP="00771C57">
      <w:pPr>
        <w:ind w:firstLine="720"/>
        <w:jc w:val="both"/>
      </w:pPr>
      <w:r>
        <w:t>Pe drumurile comunale din administrare se va asigura nisip în grămezi pe marginea drumului.</w:t>
      </w:r>
    </w:p>
    <w:p w:rsidR="00771C57" w:rsidRDefault="00771C57" w:rsidP="00771C57">
      <w:pPr>
        <w:ind w:firstLine="720"/>
        <w:jc w:val="both"/>
      </w:pPr>
      <w:r>
        <w:t>Se vor lua măsuri de tăiere a buruienilor şi a mărăcinilor de pe zona drumului, pentru a se împiedica formarea  de troiene ori suluri de zăpadă.</w:t>
      </w:r>
    </w:p>
    <w:p w:rsidR="00771C57" w:rsidRDefault="00771C57" w:rsidP="00771C57">
      <w:pPr>
        <w:ind w:firstLine="720"/>
        <w:jc w:val="both"/>
        <w:rPr>
          <w:lang w:val="fr-FR"/>
        </w:rPr>
      </w:pPr>
      <w:r>
        <w:t>Hotararea Consiliului local al comunei de aprobare a Programului de iarna 20</w:t>
      </w:r>
      <w:r w:rsidR="0050452F">
        <w:t>2</w:t>
      </w:r>
      <w:r w:rsidR="002924C6">
        <w:t>3</w:t>
      </w:r>
      <w:r>
        <w:t xml:space="preserve"> – 202</w:t>
      </w:r>
      <w:r w:rsidR="002924C6">
        <w:t>4</w:t>
      </w:r>
      <w:r>
        <w:t>, precum si a Comandamentului comunal, vor fi comunicate la Consiliul Judetean Vaslui – Directia Tehnica.</w:t>
      </w:r>
    </w:p>
    <w:p w:rsidR="00771C57" w:rsidRDefault="00771C57" w:rsidP="00771C57">
      <w:pPr>
        <w:ind w:firstLine="720"/>
        <w:jc w:val="both"/>
        <w:rPr>
          <w:lang w:val="fr-FR"/>
        </w:rPr>
      </w:pPr>
      <w:r w:rsidRPr="001C5122">
        <w:rPr>
          <w:lang w:val="fr-FR"/>
        </w:rPr>
        <w:t xml:space="preserve">Sectoarele de drumuri pe </w:t>
      </w:r>
      <w:r w:rsidR="0050452F">
        <w:rPr>
          <w:lang w:val="fr-FR"/>
        </w:rPr>
        <w:t>care se va acţiona în iarna 202</w:t>
      </w:r>
      <w:r w:rsidR="002924C6">
        <w:rPr>
          <w:lang w:val="fr-FR"/>
        </w:rPr>
        <w:t>3</w:t>
      </w:r>
      <w:r>
        <w:rPr>
          <w:lang w:val="fr-FR"/>
        </w:rPr>
        <w:t xml:space="preserve"> – 202</w:t>
      </w:r>
      <w:r w:rsidR="002924C6">
        <w:rPr>
          <w:lang w:val="fr-FR"/>
        </w:rPr>
        <w:t>4</w:t>
      </w:r>
      <w:r>
        <w:rPr>
          <w:lang w:val="fr-FR"/>
        </w:rPr>
        <w:t>,</w:t>
      </w:r>
      <w:r w:rsidRPr="001C5122">
        <w:rPr>
          <w:lang w:val="fr-FR"/>
        </w:rPr>
        <w:t xml:space="preserve"> pentru deszăpezire şi combaterea poleiului, se stabilesc în lungime de </w:t>
      </w:r>
      <w:smartTag w:uri="urn:schemas-microsoft-com:office:smarttags" w:element="metricconverter">
        <w:smartTagPr>
          <w:attr w:name="ProductID" w:val="25,5 km"/>
        </w:smartTagPr>
        <w:r w:rsidRPr="001C5122">
          <w:rPr>
            <w:lang w:val="fr-FR"/>
          </w:rPr>
          <w:t>25,5 km</w:t>
        </w:r>
      </w:smartTag>
      <w:r w:rsidRPr="001C5122">
        <w:rPr>
          <w:lang w:val="fr-FR"/>
        </w:rPr>
        <w:t>, din totalul de 25,5 care reprezintă reţeaua de drumuri săteşti.</w:t>
      </w:r>
    </w:p>
    <w:p w:rsidR="00771C57" w:rsidRDefault="00771C57" w:rsidP="00771C57">
      <w:pPr>
        <w:ind w:firstLine="720"/>
        <w:jc w:val="both"/>
      </w:pPr>
      <w:r w:rsidRPr="001F6606">
        <w:rPr>
          <w:b/>
        </w:rPr>
        <w:t xml:space="preserve">5.  </w:t>
      </w:r>
      <w:r w:rsidRPr="00DB3614">
        <w:t>Intervenţ</w:t>
      </w:r>
      <w:r>
        <w:t>ia în situaţii de înzăpezire şi/</w:t>
      </w:r>
      <w:r w:rsidRPr="00DB3614">
        <w:t>sau combatere a poleiului se va face pe nivele de viabilitate.</w:t>
      </w:r>
    </w:p>
    <w:p w:rsidR="00771C57" w:rsidRDefault="00771C57" w:rsidP="00771C57">
      <w:pPr>
        <w:ind w:firstLine="720"/>
        <w:jc w:val="both"/>
      </w:pPr>
      <w:r w:rsidRPr="00DB3614">
        <w:rPr>
          <w:b/>
        </w:rPr>
        <w:t xml:space="preserve">6. </w:t>
      </w:r>
      <w:r>
        <w:rPr>
          <w:b/>
        </w:rPr>
        <w:t xml:space="preserve"> </w:t>
      </w:r>
      <w:r w:rsidRPr="00D13069">
        <w:t>Pentru combaterea poleiului cu material antiderapant</w:t>
      </w:r>
      <w:r w:rsidR="00826CD0">
        <w:t xml:space="preserve"> si</w:t>
      </w:r>
      <w:r>
        <w:t xml:space="preserve"> </w:t>
      </w:r>
      <w:r w:rsidRPr="00D13069">
        <w:t>nisip</w:t>
      </w:r>
      <w:r>
        <w:t xml:space="preserve">, </w:t>
      </w:r>
      <w:r w:rsidRPr="00D13069">
        <w:t xml:space="preserve">se va sigura un volum total de </w:t>
      </w:r>
      <w:r>
        <w:t xml:space="preserve">aproximativ </w:t>
      </w:r>
      <w:r w:rsidR="00826CD0">
        <w:t>80</w:t>
      </w:r>
      <w:r w:rsidRPr="00D13069">
        <w:t xml:space="preserve"> tone.</w:t>
      </w:r>
    </w:p>
    <w:p w:rsidR="00771C57" w:rsidRPr="00E60E44" w:rsidRDefault="00771C57" w:rsidP="00771C57">
      <w:pPr>
        <w:ind w:firstLine="720"/>
        <w:jc w:val="both"/>
        <w:rPr>
          <w:b/>
        </w:rPr>
      </w:pPr>
      <w:r w:rsidRPr="00E60E44">
        <w:rPr>
          <w:b/>
        </w:rPr>
        <w:t xml:space="preserve">7. </w:t>
      </w:r>
      <w:r>
        <w:rPr>
          <w:b/>
        </w:rPr>
        <w:t xml:space="preserve"> </w:t>
      </w:r>
      <w:r w:rsidRPr="009058B7">
        <w:t>La acţiunile de deszăpezire</w:t>
      </w:r>
      <w:r>
        <w:t xml:space="preserve"> şi de combatere a poleiului va</w:t>
      </w:r>
      <w:r w:rsidRPr="009058B7">
        <w:t xml:space="preserve"> participa un număr de </w:t>
      </w:r>
      <w:r w:rsidR="00EB154F">
        <w:t>3</w:t>
      </w:r>
      <w:r w:rsidR="006B35B3">
        <w:t>5</w:t>
      </w:r>
      <w:r w:rsidRPr="009058B7">
        <w:t xml:space="preserve"> de persoane, dintre c</w:t>
      </w:r>
      <w:r>
        <w:t xml:space="preserve">are </w:t>
      </w:r>
      <w:r w:rsidR="00EB154F">
        <w:t>2</w:t>
      </w:r>
      <w:r>
        <w:t>(</w:t>
      </w:r>
      <w:r w:rsidR="00EB154F">
        <w:t>doi</w:t>
      </w:r>
      <w:r>
        <w:t xml:space="preserve">) </w:t>
      </w:r>
      <w:r w:rsidRPr="009058B7">
        <w:t>şofer</w:t>
      </w:r>
      <w:r w:rsidR="00EB154F">
        <w:t>i</w:t>
      </w:r>
      <w:r w:rsidRPr="009058B7">
        <w:t>,</w:t>
      </w:r>
      <w:r>
        <w:t xml:space="preserve"> </w:t>
      </w:r>
      <w:r w:rsidR="00EB154F">
        <w:t>1</w:t>
      </w:r>
      <w:r>
        <w:t>(</w:t>
      </w:r>
      <w:r w:rsidR="00EB154F">
        <w:t>unu</w:t>
      </w:r>
      <w:r>
        <w:t>) tractorist,</w:t>
      </w:r>
      <w:r w:rsidRPr="009058B7">
        <w:t xml:space="preserve"> </w:t>
      </w:r>
      <w:r w:rsidR="006B35B3">
        <w:t>2</w:t>
      </w:r>
      <w:r w:rsidRPr="009058B7">
        <w:t xml:space="preserve"> tesa, </w:t>
      </w:r>
      <w:r w:rsidR="00EB154F">
        <w:t>1</w:t>
      </w:r>
      <w:bookmarkStart w:id="0" w:name="_GoBack"/>
      <w:bookmarkEnd w:id="0"/>
      <w:r w:rsidRPr="009058B7">
        <w:t>0 conducători</w:t>
      </w:r>
      <w:r>
        <w:rPr>
          <w:b/>
        </w:rPr>
        <w:t xml:space="preserve"> </w:t>
      </w:r>
      <w:r>
        <w:t>vehicule cu tracţiune animală şi 20 muncitori necalificaţi, beneficiari ai Legii nr. 416/2001.</w:t>
      </w:r>
    </w:p>
    <w:p w:rsidR="00210F1A" w:rsidRPr="00E60E44" w:rsidRDefault="00210F1A" w:rsidP="00210F1A">
      <w:pPr>
        <w:ind w:firstLine="720"/>
        <w:jc w:val="both"/>
        <w:rPr>
          <w:b/>
        </w:rPr>
      </w:pPr>
    </w:p>
    <w:p w:rsidR="009F6525" w:rsidRPr="00D13069" w:rsidRDefault="009F6525" w:rsidP="001C4C54">
      <w:pPr>
        <w:tabs>
          <w:tab w:val="left" w:pos="600"/>
        </w:tabs>
        <w:jc w:val="both"/>
      </w:pPr>
    </w:p>
    <w:p w:rsidR="009F6525" w:rsidRDefault="009F6525" w:rsidP="009F6525">
      <w:pPr>
        <w:jc w:val="both"/>
      </w:pPr>
    </w:p>
    <w:p w:rsidR="009F6525" w:rsidRDefault="009F6525" w:rsidP="009F6525"/>
    <w:p w:rsidR="009F6525" w:rsidRDefault="009F6525" w:rsidP="009F6525"/>
    <w:p w:rsidR="009F6525" w:rsidRDefault="009F6525" w:rsidP="009F6525"/>
    <w:p w:rsidR="009F6525" w:rsidRDefault="009F6525" w:rsidP="009F6525"/>
    <w:p w:rsidR="009F6525" w:rsidRPr="0024180B" w:rsidRDefault="009F6525" w:rsidP="009F6525"/>
    <w:p w:rsidR="009F6525" w:rsidRDefault="009F6525" w:rsidP="009F6525"/>
    <w:p w:rsidR="009C37D4" w:rsidRPr="007218D0" w:rsidRDefault="009C37D4" w:rsidP="007218D0"/>
    <w:sectPr w:rsidR="009C37D4" w:rsidRPr="007218D0" w:rsidSect="006579DB">
      <w:footerReference w:type="even" r:id="rId8"/>
      <w:footerReference w:type="default" r:id="rId9"/>
      <w:pgSz w:w="11907" w:h="16840" w:code="9"/>
      <w:pgMar w:top="1079" w:right="851" w:bottom="1079" w:left="1418" w:header="720" w:footer="720"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424D" w:rsidRDefault="00E1424D">
      <w:r>
        <w:separator/>
      </w:r>
    </w:p>
  </w:endnote>
  <w:endnote w:type="continuationSeparator" w:id="0">
    <w:p w:rsidR="00E1424D" w:rsidRDefault="00E142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tencilDEE">
    <w:altName w:val="Times New Roman"/>
    <w:charset w:val="00"/>
    <w:family w:val="auto"/>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2B7" w:rsidRDefault="008279C9" w:rsidP="005A5955">
    <w:pPr>
      <w:pStyle w:val="Footer"/>
      <w:framePr w:wrap="around" w:vAnchor="text" w:hAnchor="margin" w:xAlign="center" w:y="1"/>
      <w:rPr>
        <w:rStyle w:val="PageNumber"/>
      </w:rPr>
    </w:pPr>
    <w:r>
      <w:rPr>
        <w:rStyle w:val="PageNumber"/>
      </w:rPr>
      <w:fldChar w:fldCharType="begin"/>
    </w:r>
    <w:r w:rsidR="001A22B7">
      <w:rPr>
        <w:rStyle w:val="PageNumber"/>
      </w:rPr>
      <w:instrText xml:space="preserve">PAGE  </w:instrText>
    </w:r>
    <w:r>
      <w:rPr>
        <w:rStyle w:val="PageNumber"/>
      </w:rPr>
      <w:fldChar w:fldCharType="end"/>
    </w:r>
  </w:p>
  <w:p w:rsidR="001A22B7" w:rsidRDefault="001A22B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2B7" w:rsidRDefault="008279C9" w:rsidP="005A5955">
    <w:pPr>
      <w:pStyle w:val="Footer"/>
      <w:framePr w:wrap="around" w:vAnchor="text" w:hAnchor="margin" w:xAlign="center" w:y="1"/>
      <w:rPr>
        <w:rStyle w:val="PageNumber"/>
      </w:rPr>
    </w:pPr>
    <w:r>
      <w:rPr>
        <w:rStyle w:val="PageNumber"/>
      </w:rPr>
      <w:fldChar w:fldCharType="begin"/>
    </w:r>
    <w:r w:rsidR="001A22B7">
      <w:rPr>
        <w:rStyle w:val="PageNumber"/>
      </w:rPr>
      <w:instrText xml:space="preserve">PAGE  </w:instrText>
    </w:r>
    <w:r>
      <w:rPr>
        <w:rStyle w:val="PageNumber"/>
      </w:rPr>
      <w:fldChar w:fldCharType="separate"/>
    </w:r>
    <w:r w:rsidR="00E1424D">
      <w:rPr>
        <w:rStyle w:val="PageNumber"/>
        <w:noProof/>
      </w:rPr>
      <w:t>2</w:t>
    </w:r>
    <w:r>
      <w:rPr>
        <w:rStyle w:val="PageNumber"/>
      </w:rPr>
      <w:fldChar w:fldCharType="end"/>
    </w:r>
  </w:p>
  <w:p w:rsidR="001A22B7" w:rsidRDefault="001A22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424D" w:rsidRDefault="00E1424D">
      <w:r>
        <w:separator/>
      </w:r>
    </w:p>
  </w:footnote>
  <w:footnote w:type="continuationSeparator" w:id="0">
    <w:p w:rsidR="00E1424D" w:rsidRDefault="00E1424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125A38"/>
    <w:multiLevelType w:val="hybridMultilevel"/>
    <w:tmpl w:val="E7CC1A26"/>
    <w:lvl w:ilvl="0" w:tplc="23D87B4A">
      <w:start w:val="1"/>
      <w:numFmt w:val="decimal"/>
      <w:lvlText w:val="%1."/>
      <w:lvlJc w:val="center"/>
      <w:pPr>
        <w:tabs>
          <w:tab w:val="num" w:pos="1650"/>
        </w:tabs>
        <w:ind w:left="1650" w:hanging="286"/>
      </w:pPr>
      <w:rPr>
        <w:rFonts w:hint="default"/>
        <w:b/>
        <w:i w:val="0"/>
        <w:sz w:val="24"/>
        <w:szCs w:val="24"/>
      </w:rPr>
    </w:lvl>
    <w:lvl w:ilvl="1" w:tplc="3DE6EAEE">
      <w:start w:val="4"/>
      <w:numFmt w:val="bullet"/>
      <w:lvlText w:val=""/>
      <w:lvlJc w:val="left"/>
      <w:pPr>
        <w:tabs>
          <w:tab w:val="num" w:pos="1320"/>
        </w:tabs>
        <w:ind w:left="1320" w:hanging="360"/>
      </w:pPr>
      <w:rPr>
        <w:rFonts w:ascii="Wingdings" w:hAnsi="Wingdings" w:hint="default"/>
        <w:b w:val="0"/>
        <w:i w:val="0"/>
        <w:sz w:val="16"/>
        <w:szCs w:val="16"/>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 w15:restartNumberingAfterBreak="0">
    <w:nsid w:val="4A235F42"/>
    <w:multiLevelType w:val="hybridMultilevel"/>
    <w:tmpl w:val="739CBA96"/>
    <w:lvl w:ilvl="0" w:tplc="04180001">
      <w:start w:val="1"/>
      <w:numFmt w:val="bullet"/>
      <w:lvlText w:val=""/>
      <w:lvlJc w:val="left"/>
      <w:pPr>
        <w:ind w:left="1725" w:hanging="360"/>
      </w:pPr>
      <w:rPr>
        <w:rFonts w:ascii="Symbol" w:hAnsi="Symbol" w:hint="default"/>
      </w:rPr>
    </w:lvl>
    <w:lvl w:ilvl="1" w:tplc="04180003" w:tentative="1">
      <w:start w:val="1"/>
      <w:numFmt w:val="bullet"/>
      <w:lvlText w:val="o"/>
      <w:lvlJc w:val="left"/>
      <w:pPr>
        <w:ind w:left="2445" w:hanging="360"/>
      </w:pPr>
      <w:rPr>
        <w:rFonts w:ascii="Courier New" w:hAnsi="Courier New" w:cs="Courier New" w:hint="default"/>
      </w:rPr>
    </w:lvl>
    <w:lvl w:ilvl="2" w:tplc="04180005" w:tentative="1">
      <w:start w:val="1"/>
      <w:numFmt w:val="bullet"/>
      <w:lvlText w:val=""/>
      <w:lvlJc w:val="left"/>
      <w:pPr>
        <w:ind w:left="3165" w:hanging="360"/>
      </w:pPr>
      <w:rPr>
        <w:rFonts w:ascii="Wingdings" w:hAnsi="Wingdings" w:hint="default"/>
      </w:rPr>
    </w:lvl>
    <w:lvl w:ilvl="3" w:tplc="04180001" w:tentative="1">
      <w:start w:val="1"/>
      <w:numFmt w:val="bullet"/>
      <w:lvlText w:val=""/>
      <w:lvlJc w:val="left"/>
      <w:pPr>
        <w:ind w:left="3885" w:hanging="360"/>
      </w:pPr>
      <w:rPr>
        <w:rFonts w:ascii="Symbol" w:hAnsi="Symbol" w:hint="default"/>
      </w:rPr>
    </w:lvl>
    <w:lvl w:ilvl="4" w:tplc="04180003" w:tentative="1">
      <w:start w:val="1"/>
      <w:numFmt w:val="bullet"/>
      <w:lvlText w:val="o"/>
      <w:lvlJc w:val="left"/>
      <w:pPr>
        <w:ind w:left="4605" w:hanging="360"/>
      </w:pPr>
      <w:rPr>
        <w:rFonts w:ascii="Courier New" w:hAnsi="Courier New" w:cs="Courier New" w:hint="default"/>
      </w:rPr>
    </w:lvl>
    <w:lvl w:ilvl="5" w:tplc="04180005" w:tentative="1">
      <w:start w:val="1"/>
      <w:numFmt w:val="bullet"/>
      <w:lvlText w:val=""/>
      <w:lvlJc w:val="left"/>
      <w:pPr>
        <w:ind w:left="5325" w:hanging="360"/>
      </w:pPr>
      <w:rPr>
        <w:rFonts w:ascii="Wingdings" w:hAnsi="Wingdings" w:hint="default"/>
      </w:rPr>
    </w:lvl>
    <w:lvl w:ilvl="6" w:tplc="04180001" w:tentative="1">
      <w:start w:val="1"/>
      <w:numFmt w:val="bullet"/>
      <w:lvlText w:val=""/>
      <w:lvlJc w:val="left"/>
      <w:pPr>
        <w:ind w:left="6045" w:hanging="360"/>
      </w:pPr>
      <w:rPr>
        <w:rFonts w:ascii="Symbol" w:hAnsi="Symbol" w:hint="default"/>
      </w:rPr>
    </w:lvl>
    <w:lvl w:ilvl="7" w:tplc="04180003" w:tentative="1">
      <w:start w:val="1"/>
      <w:numFmt w:val="bullet"/>
      <w:lvlText w:val="o"/>
      <w:lvlJc w:val="left"/>
      <w:pPr>
        <w:ind w:left="6765" w:hanging="360"/>
      </w:pPr>
      <w:rPr>
        <w:rFonts w:ascii="Courier New" w:hAnsi="Courier New" w:cs="Courier New" w:hint="default"/>
      </w:rPr>
    </w:lvl>
    <w:lvl w:ilvl="8" w:tplc="04180005" w:tentative="1">
      <w:start w:val="1"/>
      <w:numFmt w:val="bullet"/>
      <w:lvlText w:val=""/>
      <w:lvlJc w:val="left"/>
      <w:pPr>
        <w:ind w:left="7485"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217B6"/>
    <w:rsid w:val="00021D1A"/>
    <w:rsid w:val="00042FCF"/>
    <w:rsid w:val="0004553D"/>
    <w:rsid w:val="00046F9C"/>
    <w:rsid w:val="0005117E"/>
    <w:rsid w:val="00052E7C"/>
    <w:rsid w:val="00055010"/>
    <w:rsid w:val="00081550"/>
    <w:rsid w:val="00085FFA"/>
    <w:rsid w:val="000939D0"/>
    <w:rsid w:val="000951B1"/>
    <w:rsid w:val="000A25AD"/>
    <w:rsid w:val="000E1141"/>
    <w:rsid w:val="000E35F0"/>
    <w:rsid w:val="000F519E"/>
    <w:rsid w:val="000F58B1"/>
    <w:rsid w:val="00101780"/>
    <w:rsid w:val="001052E8"/>
    <w:rsid w:val="0010751E"/>
    <w:rsid w:val="00113173"/>
    <w:rsid w:val="00130FAE"/>
    <w:rsid w:val="001312CB"/>
    <w:rsid w:val="00131E80"/>
    <w:rsid w:val="00132D51"/>
    <w:rsid w:val="0013671B"/>
    <w:rsid w:val="00147216"/>
    <w:rsid w:val="0016028B"/>
    <w:rsid w:val="00174585"/>
    <w:rsid w:val="00182088"/>
    <w:rsid w:val="001917E4"/>
    <w:rsid w:val="00191B5E"/>
    <w:rsid w:val="001A22B7"/>
    <w:rsid w:val="001B2C40"/>
    <w:rsid w:val="001C4C54"/>
    <w:rsid w:val="001C5122"/>
    <w:rsid w:val="001C5CA9"/>
    <w:rsid w:val="001D324C"/>
    <w:rsid w:val="001D4BFB"/>
    <w:rsid w:val="001D6673"/>
    <w:rsid w:val="001E02D6"/>
    <w:rsid w:val="001E283B"/>
    <w:rsid w:val="001E3EB8"/>
    <w:rsid w:val="001E55B6"/>
    <w:rsid w:val="001F5ADC"/>
    <w:rsid w:val="001F6606"/>
    <w:rsid w:val="002036DB"/>
    <w:rsid w:val="00210F1A"/>
    <w:rsid w:val="00231991"/>
    <w:rsid w:val="00235A8F"/>
    <w:rsid w:val="00235DFE"/>
    <w:rsid w:val="00265362"/>
    <w:rsid w:val="00272339"/>
    <w:rsid w:val="00274DC0"/>
    <w:rsid w:val="002766EE"/>
    <w:rsid w:val="002924C6"/>
    <w:rsid w:val="002C05E8"/>
    <w:rsid w:val="002C2145"/>
    <w:rsid w:val="002C586D"/>
    <w:rsid w:val="002E3BA0"/>
    <w:rsid w:val="00307003"/>
    <w:rsid w:val="003076A8"/>
    <w:rsid w:val="00311F8D"/>
    <w:rsid w:val="003210EA"/>
    <w:rsid w:val="00321B16"/>
    <w:rsid w:val="003334D7"/>
    <w:rsid w:val="00342DEF"/>
    <w:rsid w:val="0034575E"/>
    <w:rsid w:val="00361384"/>
    <w:rsid w:val="00363CC0"/>
    <w:rsid w:val="00364E02"/>
    <w:rsid w:val="003651D4"/>
    <w:rsid w:val="00367BDD"/>
    <w:rsid w:val="00376088"/>
    <w:rsid w:val="00387674"/>
    <w:rsid w:val="003B35D5"/>
    <w:rsid w:val="003C0E0A"/>
    <w:rsid w:val="003D4B88"/>
    <w:rsid w:val="003E7676"/>
    <w:rsid w:val="003F3BAE"/>
    <w:rsid w:val="003F3F7B"/>
    <w:rsid w:val="003F5F3E"/>
    <w:rsid w:val="00401585"/>
    <w:rsid w:val="00407BD8"/>
    <w:rsid w:val="00412268"/>
    <w:rsid w:val="00426684"/>
    <w:rsid w:val="00431466"/>
    <w:rsid w:val="00446119"/>
    <w:rsid w:val="00460900"/>
    <w:rsid w:val="004869AF"/>
    <w:rsid w:val="00486DB9"/>
    <w:rsid w:val="00491847"/>
    <w:rsid w:val="00496C0F"/>
    <w:rsid w:val="004A1D9E"/>
    <w:rsid w:val="004A39B8"/>
    <w:rsid w:val="004A4096"/>
    <w:rsid w:val="004C0A0C"/>
    <w:rsid w:val="004C1AAF"/>
    <w:rsid w:val="004D2E4C"/>
    <w:rsid w:val="004D3264"/>
    <w:rsid w:val="004E4373"/>
    <w:rsid w:val="004E6CE6"/>
    <w:rsid w:val="004E752D"/>
    <w:rsid w:val="004F1980"/>
    <w:rsid w:val="00501033"/>
    <w:rsid w:val="0050452F"/>
    <w:rsid w:val="005114FB"/>
    <w:rsid w:val="00512C67"/>
    <w:rsid w:val="00544DF0"/>
    <w:rsid w:val="00565DE8"/>
    <w:rsid w:val="005904AF"/>
    <w:rsid w:val="005A3D92"/>
    <w:rsid w:val="005A5955"/>
    <w:rsid w:val="005B1C3F"/>
    <w:rsid w:val="005B50F1"/>
    <w:rsid w:val="005C2BD2"/>
    <w:rsid w:val="005C6878"/>
    <w:rsid w:val="005D1F85"/>
    <w:rsid w:val="005D49DD"/>
    <w:rsid w:val="005D50DF"/>
    <w:rsid w:val="005F7280"/>
    <w:rsid w:val="00606734"/>
    <w:rsid w:val="0061664D"/>
    <w:rsid w:val="00631BAA"/>
    <w:rsid w:val="00636DC0"/>
    <w:rsid w:val="00640E2B"/>
    <w:rsid w:val="0064501A"/>
    <w:rsid w:val="00646643"/>
    <w:rsid w:val="006579DB"/>
    <w:rsid w:val="00674294"/>
    <w:rsid w:val="00675051"/>
    <w:rsid w:val="0067662F"/>
    <w:rsid w:val="006809CD"/>
    <w:rsid w:val="00683B6E"/>
    <w:rsid w:val="00686A7E"/>
    <w:rsid w:val="00693AB7"/>
    <w:rsid w:val="00696774"/>
    <w:rsid w:val="006B1101"/>
    <w:rsid w:val="006B35B3"/>
    <w:rsid w:val="006E66FF"/>
    <w:rsid w:val="006F027A"/>
    <w:rsid w:val="006F4C44"/>
    <w:rsid w:val="006F5237"/>
    <w:rsid w:val="007218D0"/>
    <w:rsid w:val="00744126"/>
    <w:rsid w:val="00763F7A"/>
    <w:rsid w:val="00771C57"/>
    <w:rsid w:val="0078268D"/>
    <w:rsid w:val="00785FD3"/>
    <w:rsid w:val="00792309"/>
    <w:rsid w:val="007C4012"/>
    <w:rsid w:val="007E3F0E"/>
    <w:rsid w:val="007E562F"/>
    <w:rsid w:val="007E566C"/>
    <w:rsid w:val="007F007D"/>
    <w:rsid w:val="007F41DC"/>
    <w:rsid w:val="0080257F"/>
    <w:rsid w:val="0080304A"/>
    <w:rsid w:val="0080402B"/>
    <w:rsid w:val="008166FC"/>
    <w:rsid w:val="00826CD0"/>
    <w:rsid w:val="00827303"/>
    <w:rsid w:val="008279C9"/>
    <w:rsid w:val="00836219"/>
    <w:rsid w:val="00841A6D"/>
    <w:rsid w:val="00861812"/>
    <w:rsid w:val="0088076D"/>
    <w:rsid w:val="008914B8"/>
    <w:rsid w:val="00892961"/>
    <w:rsid w:val="008A6FA6"/>
    <w:rsid w:val="008A7674"/>
    <w:rsid w:val="008B11C1"/>
    <w:rsid w:val="008C30AD"/>
    <w:rsid w:val="008D3B10"/>
    <w:rsid w:val="008D6444"/>
    <w:rsid w:val="008E5C14"/>
    <w:rsid w:val="009058B7"/>
    <w:rsid w:val="00906A3F"/>
    <w:rsid w:val="00907C9A"/>
    <w:rsid w:val="00910C75"/>
    <w:rsid w:val="009260EA"/>
    <w:rsid w:val="00927A2A"/>
    <w:rsid w:val="00927C8D"/>
    <w:rsid w:val="00930A98"/>
    <w:rsid w:val="00940231"/>
    <w:rsid w:val="00940B7A"/>
    <w:rsid w:val="00955C62"/>
    <w:rsid w:val="00995BB1"/>
    <w:rsid w:val="0099689D"/>
    <w:rsid w:val="009C37D4"/>
    <w:rsid w:val="009C61EC"/>
    <w:rsid w:val="009C70E8"/>
    <w:rsid w:val="009E19B4"/>
    <w:rsid w:val="009E56EC"/>
    <w:rsid w:val="009F0C74"/>
    <w:rsid w:val="009F6525"/>
    <w:rsid w:val="00A77D99"/>
    <w:rsid w:val="00A83696"/>
    <w:rsid w:val="00A8717B"/>
    <w:rsid w:val="00A93878"/>
    <w:rsid w:val="00AA01EC"/>
    <w:rsid w:val="00AA05B9"/>
    <w:rsid w:val="00AA38BC"/>
    <w:rsid w:val="00AA4F02"/>
    <w:rsid w:val="00AB4496"/>
    <w:rsid w:val="00AC45B5"/>
    <w:rsid w:val="00AD5E95"/>
    <w:rsid w:val="00AE28F5"/>
    <w:rsid w:val="00AF0BFA"/>
    <w:rsid w:val="00B303F1"/>
    <w:rsid w:val="00B33BCD"/>
    <w:rsid w:val="00B42894"/>
    <w:rsid w:val="00B609EE"/>
    <w:rsid w:val="00B75ACD"/>
    <w:rsid w:val="00BC0706"/>
    <w:rsid w:val="00BD2044"/>
    <w:rsid w:val="00BD28B2"/>
    <w:rsid w:val="00BF4E4A"/>
    <w:rsid w:val="00C02BA0"/>
    <w:rsid w:val="00C210B2"/>
    <w:rsid w:val="00C378DC"/>
    <w:rsid w:val="00C478F2"/>
    <w:rsid w:val="00C608C1"/>
    <w:rsid w:val="00C64C30"/>
    <w:rsid w:val="00CA0FBF"/>
    <w:rsid w:val="00CA7641"/>
    <w:rsid w:val="00CB0084"/>
    <w:rsid w:val="00CB7D69"/>
    <w:rsid w:val="00CD2418"/>
    <w:rsid w:val="00CD500C"/>
    <w:rsid w:val="00CE1001"/>
    <w:rsid w:val="00CF2EF1"/>
    <w:rsid w:val="00D03220"/>
    <w:rsid w:val="00D042FF"/>
    <w:rsid w:val="00D13069"/>
    <w:rsid w:val="00D13380"/>
    <w:rsid w:val="00D20758"/>
    <w:rsid w:val="00D24C7C"/>
    <w:rsid w:val="00D35015"/>
    <w:rsid w:val="00D437A6"/>
    <w:rsid w:val="00D50DF3"/>
    <w:rsid w:val="00D555FB"/>
    <w:rsid w:val="00D83019"/>
    <w:rsid w:val="00DA5696"/>
    <w:rsid w:val="00DB10D0"/>
    <w:rsid w:val="00DB29CD"/>
    <w:rsid w:val="00DB3614"/>
    <w:rsid w:val="00DB477B"/>
    <w:rsid w:val="00DB6116"/>
    <w:rsid w:val="00DC5BF6"/>
    <w:rsid w:val="00DE3EB2"/>
    <w:rsid w:val="00DF78A0"/>
    <w:rsid w:val="00E03E94"/>
    <w:rsid w:val="00E1424D"/>
    <w:rsid w:val="00E17EAC"/>
    <w:rsid w:val="00E2729A"/>
    <w:rsid w:val="00E41CFA"/>
    <w:rsid w:val="00E427B1"/>
    <w:rsid w:val="00E429B5"/>
    <w:rsid w:val="00E51107"/>
    <w:rsid w:val="00E51625"/>
    <w:rsid w:val="00E5493D"/>
    <w:rsid w:val="00E56A76"/>
    <w:rsid w:val="00E60E44"/>
    <w:rsid w:val="00E61FBA"/>
    <w:rsid w:val="00E63F4B"/>
    <w:rsid w:val="00E666D6"/>
    <w:rsid w:val="00E8712E"/>
    <w:rsid w:val="00E93006"/>
    <w:rsid w:val="00E931B2"/>
    <w:rsid w:val="00EA0D86"/>
    <w:rsid w:val="00EB154F"/>
    <w:rsid w:val="00ED42AA"/>
    <w:rsid w:val="00ED603C"/>
    <w:rsid w:val="00EF118F"/>
    <w:rsid w:val="00EF1248"/>
    <w:rsid w:val="00F00A0C"/>
    <w:rsid w:val="00F034EA"/>
    <w:rsid w:val="00F11CF7"/>
    <w:rsid w:val="00F24E6C"/>
    <w:rsid w:val="00F30164"/>
    <w:rsid w:val="00F32A2F"/>
    <w:rsid w:val="00F37BDC"/>
    <w:rsid w:val="00F41E84"/>
    <w:rsid w:val="00F4689C"/>
    <w:rsid w:val="00F57E6C"/>
    <w:rsid w:val="00F615B9"/>
    <w:rsid w:val="00F636E0"/>
    <w:rsid w:val="00F828DD"/>
    <w:rsid w:val="00F83452"/>
    <w:rsid w:val="00F95C9F"/>
    <w:rsid w:val="00FA1669"/>
    <w:rsid w:val="00FC20FF"/>
    <w:rsid w:val="00FC6F32"/>
    <w:rsid w:val="00FE6059"/>
    <w:rsid w:val="00FF0D6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4:docId w14:val="26A5DB7A"/>
  <w15:docId w15:val="{4C807C88-C871-4DB5-B760-C56104C1C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6525"/>
    <w:rPr>
      <w:sz w:val="24"/>
      <w:szCs w:val="24"/>
    </w:rPr>
  </w:style>
  <w:style w:type="paragraph" w:styleId="Heading1">
    <w:name w:val="heading 1"/>
    <w:basedOn w:val="Normal"/>
    <w:next w:val="Normal"/>
    <w:qFormat/>
    <w:rsid w:val="00132D51"/>
    <w:pPr>
      <w:keepNext/>
      <w:outlineLvl w:val="0"/>
    </w:pPr>
    <w:rPr>
      <w:b/>
      <w:bCs/>
    </w:rPr>
  </w:style>
  <w:style w:type="paragraph" w:styleId="Heading2">
    <w:name w:val="heading 2"/>
    <w:basedOn w:val="Normal"/>
    <w:next w:val="Normal"/>
    <w:link w:val="Heading2Char"/>
    <w:qFormat/>
    <w:rsid w:val="00132D51"/>
    <w:pPr>
      <w:keepNext/>
      <w:ind w:right="638"/>
      <w:jc w:val="right"/>
      <w:outlineLvl w:val="1"/>
    </w:pPr>
    <w:rPr>
      <w:b/>
      <w:bCs/>
      <w:i/>
      <w:iCs/>
    </w:rPr>
  </w:style>
  <w:style w:type="paragraph" w:styleId="Heading3">
    <w:name w:val="heading 3"/>
    <w:basedOn w:val="Normal"/>
    <w:next w:val="Normal"/>
    <w:qFormat/>
    <w:rsid w:val="00132D51"/>
    <w:pPr>
      <w:keepNext/>
      <w:ind w:right="264"/>
      <w:jc w:val="center"/>
      <w:outlineLvl w:val="2"/>
    </w:pPr>
    <w:rPr>
      <w:b/>
      <w:bCs/>
    </w:rPr>
  </w:style>
  <w:style w:type="paragraph" w:styleId="Heading4">
    <w:name w:val="heading 4"/>
    <w:basedOn w:val="Normal"/>
    <w:next w:val="Normal"/>
    <w:qFormat/>
    <w:rsid w:val="00132D5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132D51"/>
    <w:pPr>
      <w:ind w:left="708"/>
      <w:jc w:val="both"/>
    </w:pPr>
    <w:rPr>
      <w:b/>
      <w:bCs/>
    </w:rPr>
  </w:style>
  <w:style w:type="paragraph" w:styleId="Footer">
    <w:name w:val="footer"/>
    <w:basedOn w:val="Normal"/>
    <w:rsid w:val="001A22B7"/>
    <w:pPr>
      <w:tabs>
        <w:tab w:val="center" w:pos="4320"/>
        <w:tab w:val="right" w:pos="8640"/>
      </w:tabs>
    </w:pPr>
  </w:style>
  <w:style w:type="character" w:styleId="PageNumber">
    <w:name w:val="page number"/>
    <w:basedOn w:val="DefaultParagraphFont"/>
    <w:rsid w:val="001A22B7"/>
  </w:style>
  <w:style w:type="character" w:customStyle="1" w:styleId="Heading2Char">
    <w:name w:val="Heading 2 Char"/>
    <w:basedOn w:val="DefaultParagraphFont"/>
    <w:link w:val="Heading2"/>
    <w:rsid w:val="00210F1A"/>
    <w:rPr>
      <w:b/>
      <w:bCs/>
      <w:i/>
      <w:iCs/>
      <w:sz w:val="24"/>
      <w:szCs w:val="24"/>
    </w:rPr>
  </w:style>
  <w:style w:type="paragraph" w:styleId="ListParagraph">
    <w:name w:val="List Paragraph"/>
    <w:basedOn w:val="Normal"/>
    <w:uiPriority w:val="34"/>
    <w:qFormat/>
    <w:rsid w:val="00771C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1AC7D1-8A3D-43B7-9D85-4935AC8B5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734</Words>
  <Characters>4260</Characters>
  <Application>Microsoft Office Word</Application>
  <DocSecurity>0</DocSecurity>
  <Lines>35</Lines>
  <Paragraphs>9</Paragraphs>
  <ScaleCrop>false</ScaleCrop>
  <HeadingPairs>
    <vt:vector size="6" baseType="variant">
      <vt:variant>
        <vt:lpstr>Title</vt:lpstr>
      </vt:variant>
      <vt:variant>
        <vt:i4>1</vt:i4>
      </vt:variant>
      <vt:variant>
        <vt:lpstr>Headings</vt:lpstr>
      </vt:variant>
      <vt:variant>
        <vt:i4>1</vt:i4>
      </vt:variant>
      <vt:variant>
        <vt:lpstr>Titlu</vt:lpstr>
      </vt:variant>
      <vt:variant>
        <vt:i4>1</vt:i4>
      </vt:variant>
    </vt:vector>
  </HeadingPairs>
  <TitlesOfParts>
    <vt:vector size="3" baseType="lpstr">
      <vt:lpstr>R O M Â N I A</vt:lpstr>
      <vt:lpstr>    </vt:lpstr>
      <vt:lpstr>R O M Â N I A</vt:lpstr>
    </vt:vector>
  </TitlesOfParts>
  <Company>PRIMARIA</Company>
  <LinksUpToDate>false</LinksUpToDate>
  <CharactersWithSpaces>4985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2014-12-03T19:20:00Z</cp:lastPrinted>
  <dcterms:created xsi:type="dcterms:W3CDTF">2023-10-17T09:29:00Z</dcterms:created>
  <dcterms:modified xsi:type="dcterms:W3CDTF">2023-10-24T09:22:00Z</dcterms:modified>
</cp:coreProperties>
</file>