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6674FC">
        <w:rPr>
          <w:rFonts w:ascii="Arial" w:hAnsi="Arial" w:cs="Arial"/>
          <w:sz w:val="28"/>
          <w:szCs w:val="28"/>
        </w:rPr>
        <w:t>3</w:t>
      </w:r>
    </w:p>
    <w:p w:rsidR="00C6274A" w:rsidRDefault="00C6274A" w:rsidP="00C6274A">
      <w:pPr>
        <w:rPr>
          <w:sz w:val="20"/>
          <w:szCs w:val="20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7B1434" w:rsidRPr="00EE2ED4" w:rsidRDefault="007B1434" w:rsidP="007B1434">
      <w:pPr>
        <w:rPr>
          <w:sz w:val="20"/>
          <w:szCs w:val="20"/>
        </w:rPr>
      </w:pPr>
    </w:p>
    <w:p w:rsidR="00522777" w:rsidRPr="00522777" w:rsidRDefault="00801911" w:rsidP="00522777">
      <w:pPr>
        <w:spacing w:line="276" w:lineRule="auto"/>
        <w:jc w:val="center"/>
        <w:rPr>
          <w:b/>
          <w:bCs/>
          <w:sz w:val="26"/>
          <w:szCs w:val="26"/>
          <w:lang w:val="en-US"/>
        </w:rPr>
      </w:pPr>
      <w:r w:rsidRPr="00522777">
        <w:rPr>
          <w:b/>
          <w:sz w:val="26"/>
          <w:szCs w:val="26"/>
        </w:rPr>
        <w:t xml:space="preserve">privind </w:t>
      </w:r>
      <w:r w:rsidR="00522777" w:rsidRPr="00522777">
        <w:rPr>
          <w:b/>
          <w:sz w:val="26"/>
          <w:szCs w:val="26"/>
        </w:rPr>
        <w:t xml:space="preserve">aprobarea investiției </w:t>
      </w:r>
    </w:p>
    <w:p w:rsidR="00522777" w:rsidRPr="00522777" w:rsidRDefault="00522777" w:rsidP="00522777">
      <w:pPr>
        <w:spacing w:line="276" w:lineRule="auto"/>
        <w:jc w:val="center"/>
        <w:rPr>
          <w:b/>
          <w:bCs/>
          <w:sz w:val="26"/>
          <w:szCs w:val="26"/>
        </w:rPr>
      </w:pPr>
      <w:r w:rsidRPr="00522777">
        <w:rPr>
          <w:b/>
          <w:bCs/>
          <w:sz w:val="26"/>
          <w:szCs w:val="26"/>
          <w:lang w:val="en-US"/>
        </w:rPr>
        <w:t xml:space="preserve"> „</w:t>
      </w:r>
      <w:proofErr w:type="spellStart"/>
      <w:r w:rsidRPr="00522777">
        <w:rPr>
          <w:b/>
          <w:bCs/>
          <w:sz w:val="26"/>
          <w:szCs w:val="26"/>
          <w:lang w:val="en-US"/>
        </w:rPr>
        <w:t>Inființare</w:t>
      </w:r>
      <w:proofErr w:type="spellEnd"/>
      <w:r w:rsidRPr="00522777">
        <w:rPr>
          <w:b/>
          <w:bCs/>
          <w:sz w:val="26"/>
          <w:szCs w:val="26"/>
          <w:lang w:val="en-US"/>
        </w:rPr>
        <w:t xml:space="preserve"> </w:t>
      </w:r>
      <w:proofErr w:type="spellStart"/>
      <w:r w:rsidRPr="00522777">
        <w:rPr>
          <w:b/>
          <w:bCs/>
          <w:sz w:val="26"/>
          <w:szCs w:val="26"/>
          <w:lang w:val="en-US"/>
        </w:rPr>
        <w:t>centrală</w:t>
      </w:r>
      <w:proofErr w:type="spellEnd"/>
      <w:r w:rsidRPr="00522777">
        <w:rPr>
          <w:b/>
          <w:bCs/>
          <w:sz w:val="26"/>
          <w:szCs w:val="26"/>
          <w:lang w:val="en-US"/>
        </w:rPr>
        <w:t xml:space="preserve"> </w:t>
      </w:r>
      <w:proofErr w:type="spellStart"/>
      <w:r w:rsidRPr="00522777">
        <w:rPr>
          <w:b/>
          <w:bCs/>
          <w:sz w:val="26"/>
          <w:szCs w:val="26"/>
          <w:lang w:val="en-US"/>
        </w:rPr>
        <w:t>fotovoltaică</w:t>
      </w:r>
      <w:proofErr w:type="spellEnd"/>
      <w:r w:rsidRPr="00522777">
        <w:rPr>
          <w:b/>
          <w:bCs/>
          <w:sz w:val="26"/>
          <w:szCs w:val="26"/>
          <w:lang w:val="en-US"/>
        </w:rPr>
        <w:t xml:space="preserve"> </w:t>
      </w:r>
      <w:proofErr w:type="spellStart"/>
      <w:r w:rsidRPr="00522777">
        <w:rPr>
          <w:b/>
          <w:bCs/>
          <w:sz w:val="26"/>
          <w:szCs w:val="26"/>
          <w:lang w:val="en-US"/>
        </w:rPr>
        <w:t>pentru</w:t>
      </w:r>
      <w:proofErr w:type="spellEnd"/>
      <w:r w:rsidRPr="00522777">
        <w:rPr>
          <w:b/>
          <w:bCs/>
          <w:sz w:val="26"/>
          <w:szCs w:val="26"/>
          <w:lang w:val="en-US"/>
        </w:rPr>
        <w:t xml:space="preserve"> </w:t>
      </w:r>
      <w:proofErr w:type="spellStart"/>
      <w:r w:rsidRPr="00522777">
        <w:rPr>
          <w:b/>
          <w:bCs/>
          <w:sz w:val="26"/>
          <w:szCs w:val="26"/>
          <w:lang w:val="en-US"/>
        </w:rPr>
        <w:t>producere</w:t>
      </w:r>
      <w:proofErr w:type="spellEnd"/>
      <w:r w:rsidRPr="00522777">
        <w:rPr>
          <w:b/>
          <w:bCs/>
          <w:sz w:val="26"/>
          <w:szCs w:val="26"/>
          <w:lang w:val="en-US"/>
        </w:rPr>
        <w:t xml:space="preserve"> </w:t>
      </w:r>
      <w:proofErr w:type="spellStart"/>
      <w:r w:rsidRPr="00522777">
        <w:rPr>
          <w:b/>
          <w:bCs/>
          <w:sz w:val="26"/>
          <w:szCs w:val="26"/>
          <w:lang w:val="en-US"/>
        </w:rPr>
        <w:t>energie</w:t>
      </w:r>
      <w:proofErr w:type="spellEnd"/>
      <w:r w:rsidRPr="00522777">
        <w:rPr>
          <w:b/>
          <w:bCs/>
          <w:sz w:val="26"/>
          <w:szCs w:val="26"/>
          <w:lang w:val="en-US"/>
        </w:rPr>
        <w:t xml:space="preserve"> </w:t>
      </w:r>
      <w:proofErr w:type="spellStart"/>
      <w:r w:rsidRPr="00522777">
        <w:rPr>
          <w:b/>
          <w:bCs/>
          <w:sz w:val="26"/>
          <w:szCs w:val="26"/>
          <w:lang w:val="en-US"/>
        </w:rPr>
        <w:t>electrică</w:t>
      </w:r>
      <w:proofErr w:type="spellEnd"/>
      <w:r w:rsidRPr="00522777">
        <w:rPr>
          <w:b/>
          <w:bCs/>
          <w:sz w:val="26"/>
          <w:szCs w:val="26"/>
          <w:lang w:val="en-US"/>
        </w:rPr>
        <w:t xml:space="preserve"> din </w:t>
      </w:r>
      <w:proofErr w:type="spellStart"/>
      <w:r w:rsidRPr="00522777">
        <w:rPr>
          <w:b/>
          <w:bCs/>
          <w:sz w:val="26"/>
          <w:szCs w:val="26"/>
          <w:lang w:val="en-US"/>
        </w:rPr>
        <w:t>surse</w:t>
      </w:r>
      <w:proofErr w:type="spellEnd"/>
      <w:r w:rsidRPr="00522777">
        <w:rPr>
          <w:b/>
          <w:bCs/>
          <w:sz w:val="26"/>
          <w:szCs w:val="26"/>
          <w:lang w:val="en-US"/>
        </w:rPr>
        <w:t xml:space="preserve"> </w:t>
      </w:r>
      <w:proofErr w:type="spellStart"/>
      <w:r w:rsidRPr="00522777">
        <w:rPr>
          <w:b/>
          <w:bCs/>
          <w:sz w:val="26"/>
          <w:szCs w:val="26"/>
          <w:lang w:val="en-US"/>
        </w:rPr>
        <w:t>regenerabile</w:t>
      </w:r>
      <w:proofErr w:type="spellEnd"/>
      <w:r w:rsidRPr="00522777">
        <w:rPr>
          <w:b/>
          <w:bCs/>
          <w:sz w:val="26"/>
          <w:szCs w:val="26"/>
          <w:lang w:val="en-US"/>
        </w:rPr>
        <w:t xml:space="preserve"> </w:t>
      </w:r>
      <w:proofErr w:type="spellStart"/>
      <w:r w:rsidRPr="00522777">
        <w:rPr>
          <w:b/>
          <w:bCs/>
          <w:sz w:val="26"/>
          <w:szCs w:val="26"/>
          <w:lang w:val="en-US"/>
        </w:rPr>
        <w:t>pentru</w:t>
      </w:r>
      <w:proofErr w:type="spellEnd"/>
      <w:r w:rsidRPr="00522777">
        <w:rPr>
          <w:b/>
          <w:bCs/>
          <w:sz w:val="26"/>
          <w:szCs w:val="26"/>
          <w:lang w:val="en-US"/>
        </w:rPr>
        <w:t xml:space="preserve"> </w:t>
      </w:r>
      <w:proofErr w:type="spellStart"/>
      <w:r w:rsidRPr="00522777">
        <w:rPr>
          <w:b/>
          <w:bCs/>
          <w:sz w:val="26"/>
          <w:szCs w:val="26"/>
          <w:lang w:val="en-US"/>
        </w:rPr>
        <w:t>consumul</w:t>
      </w:r>
      <w:proofErr w:type="spellEnd"/>
      <w:r w:rsidRPr="00522777">
        <w:rPr>
          <w:b/>
          <w:bCs/>
          <w:sz w:val="26"/>
          <w:szCs w:val="26"/>
          <w:lang w:val="en-US"/>
        </w:rPr>
        <w:t xml:space="preserve"> </w:t>
      </w:r>
      <w:proofErr w:type="spellStart"/>
      <w:r w:rsidRPr="00522777">
        <w:rPr>
          <w:b/>
          <w:bCs/>
          <w:sz w:val="26"/>
          <w:szCs w:val="26"/>
          <w:lang w:val="en-US"/>
        </w:rPr>
        <w:t>propriu</w:t>
      </w:r>
      <w:proofErr w:type="spellEnd"/>
      <w:r w:rsidRPr="00522777">
        <w:rPr>
          <w:b/>
          <w:bCs/>
          <w:sz w:val="26"/>
          <w:szCs w:val="26"/>
          <w:lang w:val="en-US"/>
        </w:rPr>
        <w:t xml:space="preserve"> </w:t>
      </w:r>
      <w:proofErr w:type="spellStart"/>
      <w:r w:rsidRPr="00522777">
        <w:rPr>
          <w:b/>
          <w:bCs/>
          <w:sz w:val="26"/>
          <w:szCs w:val="26"/>
          <w:lang w:val="en-US"/>
        </w:rPr>
        <w:t>Comuna</w:t>
      </w:r>
      <w:proofErr w:type="spellEnd"/>
      <w:r w:rsidRPr="00522777">
        <w:rPr>
          <w:b/>
          <w:bCs/>
          <w:sz w:val="26"/>
          <w:szCs w:val="26"/>
          <w:lang w:val="en-US"/>
        </w:rPr>
        <w:t xml:space="preserve"> </w:t>
      </w:r>
      <w:proofErr w:type="spellStart"/>
      <w:r w:rsidRPr="00522777">
        <w:rPr>
          <w:b/>
          <w:bCs/>
          <w:sz w:val="26"/>
          <w:szCs w:val="26"/>
          <w:lang w:val="en-US"/>
        </w:rPr>
        <w:t>Rafaila</w:t>
      </w:r>
      <w:proofErr w:type="spellEnd"/>
      <w:r w:rsidRPr="00522777">
        <w:rPr>
          <w:b/>
          <w:bCs/>
          <w:sz w:val="26"/>
          <w:szCs w:val="26"/>
          <w:lang w:val="en-US"/>
        </w:rPr>
        <w:t xml:space="preserve">, </w:t>
      </w:r>
      <w:proofErr w:type="spellStart"/>
      <w:r w:rsidRPr="00522777">
        <w:rPr>
          <w:b/>
          <w:bCs/>
          <w:sz w:val="26"/>
          <w:szCs w:val="26"/>
          <w:lang w:val="en-US"/>
        </w:rPr>
        <w:t>județul</w:t>
      </w:r>
      <w:proofErr w:type="spellEnd"/>
      <w:r w:rsidRPr="00522777">
        <w:rPr>
          <w:b/>
          <w:bCs/>
          <w:sz w:val="26"/>
          <w:szCs w:val="26"/>
          <w:lang w:val="en-US"/>
        </w:rPr>
        <w:t xml:space="preserve"> </w:t>
      </w:r>
      <w:proofErr w:type="spellStart"/>
      <w:r w:rsidRPr="00522777">
        <w:rPr>
          <w:b/>
          <w:bCs/>
          <w:sz w:val="26"/>
          <w:szCs w:val="26"/>
          <w:lang w:val="en-US"/>
        </w:rPr>
        <w:t>Vaslui</w:t>
      </w:r>
      <w:proofErr w:type="spellEnd"/>
      <w:r w:rsidRPr="00522777">
        <w:rPr>
          <w:b/>
          <w:bCs/>
          <w:sz w:val="26"/>
          <w:szCs w:val="26"/>
          <w:lang w:val="en-US"/>
        </w:rPr>
        <w:t>”</w:t>
      </w:r>
    </w:p>
    <w:p w:rsidR="00522777" w:rsidRDefault="00522777" w:rsidP="00522777">
      <w:pPr>
        <w:spacing w:line="276" w:lineRule="auto"/>
        <w:jc w:val="center"/>
        <w:rPr>
          <w:b/>
          <w:bCs/>
        </w:rPr>
      </w:pPr>
    </w:p>
    <w:p w:rsidR="00522777" w:rsidRPr="00932EB5" w:rsidRDefault="00522777" w:rsidP="00522777">
      <w:pPr>
        <w:spacing w:line="276" w:lineRule="auto"/>
        <w:jc w:val="center"/>
        <w:rPr>
          <w:sz w:val="8"/>
          <w:szCs w:val="8"/>
        </w:rPr>
      </w:pPr>
    </w:p>
    <w:p w:rsidR="00522777" w:rsidRPr="00932EB5" w:rsidRDefault="00522777" w:rsidP="00522777">
      <w:pPr>
        <w:ind w:firstLine="720"/>
        <w:jc w:val="both"/>
      </w:pPr>
      <w:r w:rsidRPr="00932EB5">
        <w:t>Având în vedere:</w:t>
      </w:r>
    </w:p>
    <w:p w:rsidR="00522777" w:rsidRPr="00932EB5" w:rsidRDefault="00522777" w:rsidP="00522777">
      <w:pPr>
        <w:jc w:val="both"/>
      </w:pPr>
      <w:r w:rsidRPr="00932EB5">
        <w:t xml:space="preserve">-  </w:t>
      </w:r>
      <w:r>
        <w:t>referatul de aprobare  nr. 5746 din 27.10.32023</w:t>
      </w:r>
      <w:r w:rsidRPr="00932EB5">
        <w:t xml:space="preserve"> a</w:t>
      </w:r>
      <w:r>
        <w:t>l</w:t>
      </w:r>
      <w:r w:rsidRPr="00932EB5">
        <w:t xml:space="preserve"> domnului primar</w:t>
      </w:r>
      <w:r>
        <w:t xml:space="preserve"> al</w:t>
      </w:r>
      <w:r w:rsidRPr="00932EB5">
        <w:t xml:space="preserve"> comunei </w:t>
      </w:r>
      <w:r>
        <w:t>Rafaila</w:t>
      </w:r>
      <w:r w:rsidRPr="00932EB5">
        <w:t>;</w:t>
      </w:r>
    </w:p>
    <w:p w:rsidR="00522777" w:rsidRPr="00932EB5" w:rsidRDefault="00522777" w:rsidP="00522777">
      <w:pPr>
        <w:jc w:val="both"/>
      </w:pPr>
      <w:r w:rsidRPr="00932EB5">
        <w:t>-  raportul de specialitate nr</w:t>
      </w:r>
      <w:r>
        <w:t xml:space="preserve">. 5747 </w:t>
      </w:r>
      <w:r w:rsidRPr="00932EB5">
        <w:t xml:space="preserve"> din </w:t>
      </w:r>
      <w:r>
        <w:t>27.10.2023</w:t>
      </w:r>
      <w:r w:rsidRPr="00932EB5">
        <w:t xml:space="preserve"> </w:t>
      </w:r>
      <w:r>
        <w:t>în</w:t>
      </w:r>
      <w:r w:rsidRPr="00932EB5">
        <w:t xml:space="preserve">tocmit </w:t>
      </w:r>
      <w:r>
        <w:t xml:space="preserve">de </w:t>
      </w:r>
      <w:r w:rsidRPr="00932EB5">
        <w:t xml:space="preserve">Compartimentul </w:t>
      </w:r>
      <w:r>
        <w:t>Urbanism</w:t>
      </w:r>
      <w:r w:rsidRPr="00932EB5">
        <w:t xml:space="preserve"> din cadrul Primăriei com</w:t>
      </w:r>
      <w:r>
        <w:t>unei  Rafaila, judeţul Vaslui;</w:t>
      </w:r>
    </w:p>
    <w:p w:rsidR="00522777" w:rsidRDefault="00522777" w:rsidP="00522777">
      <w:pPr>
        <w:jc w:val="both"/>
        <w:rPr>
          <w:i/>
        </w:rPr>
      </w:pPr>
      <w:r w:rsidRPr="00932EB5">
        <w:t xml:space="preserve"> </w:t>
      </w:r>
      <w:r>
        <w:t xml:space="preserve"> - Administratia Fondului de Modernizare</w:t>
      </w:r>
      <w:r w:rsidRPr="006760DE">
        <w:t xml:space="preserve"> și/sau alte fonduri nerambursabile, necesare pentru realizarea obiectivului</w:t>
      </w:r>
      <w:r>
        <w:rPr>
          <w:i/>
        </w:rPr>
        <w:t>;</w:t>
      </w:r>
    </w:p>
    <w:p w:rsidR="00522777" w:rsidRPr="00812B81" w:rsidRDefault="00522777" w:rsidP="00522777">
      <w:pPr>
        <w:ind w:firstLine="708"/>
        <w:jc w:val="both"/>
        <w:rPr>
          <w:sz w:val="8"/>
          <w:szCs w:val="8"/>
        </w:rPr>
      </w:pPr>
      <w:r>
        <w:t>În temeiul prevederilor:</w:t>
      </w:r>
    </w:p>
    <w:p w:rsidR="00522777" w:rsidRPr="00812B81" w:rsidRDefault="00522777" w:rsidP="00522777">
      <w:pPr>
        <w:spacing w:line="276" w:lineRule="auto"/>
        <w:jc w:val="both"/>
      </w:pPr>
      <w:r w:rsidRPr="00812B81">
        <w:tab/>
      </w:r>
      <w:r>
        <w:t>-</w:t>
      </w:r>
      <w:r w:rsidRPr="00812B81">
        <w:t xml:space="preserve"> H.G. nr.</w:t>
      </w:r>
      <w:r>
        <w:t xml:space="preserve"> </w:t>
      </w:r>
      <w:r w:rsidRPr="00812B81">
        <w:t>907/2016 privind etapele de elaborare și conținutul cadru al documentațiilor tehnico-economice aferente obiectivelor/proiectelor de investiții finanțate din fonduri publice, cu modificările și completările ulterioare;</w:t>
      </w:r>
    </w:p>
    <w:p w:rsidR="00522777" w:rsidRPr="00812B81" w:rsidRDefault="00522777" w:rsidP="00522777">
      <w:pPr>
        <w:spacing w:line="276" w:lineRule="auto"/>
        <w:jc w:val="both"/>
      </w:pPr>
      <w:r w:rsidRPr="00812B81">
        <w:tab/>
      </w:r>
      <w:r>
        <w:t>-</w:t>
      </w:r>
      <w:r w:rsidRPr="00812B81">
        <w:t xml:space="preserve"> Legii </w:t>
      </w:r>
      <w:r>
        <w:t xml:space="preserve">nr. </w:t>
      </w:r>
      <w:r w:rsidRPr="00812B81">
        <w:t>98/2016 privind achizițiile publice cu modificările și completările ulterioare;</w:t>
      </w:r>
    </w:p>
    <w:p w:rsidR="00522777" w:rsidRPr="00812B81" w:rsidRDefault="00522777" w:rsidP="00522777">
      <w:pPr>
        <w:jc w:val="both"/>
      </w:pPr>
      <w:r w:rsidRPr="00812B81">
        <w:tab/>
      </w:r>
      <w:r>
        <w:t>-</w:t>
      </w:r>
      <w:r w:rsidRPr="00812B81">
        <w:t xml:space="preserve"> H.G. nr. 395/2016 pentru aprobarea Normelor metodologice de aplicare a prevederilor referitoare la atribuirea contractului de achiziție publică/ acordului cadru din Legea 98/2016 privind achizițiile publice;</w:t>
      </w:r>
    </w:p>
    <w:p w:rsidR="00522777" w:rsidRPr="00812B81" w:rsidRDefault="00522777" w:rsidP="00522777">
      <w:pPr>
        <w:jc w:val="both"/>
      </w:pPr>
      <w:r w:rsidRPr="00812B81">
        <w:tab/>
      </w:r>
      <w:r>
        <w:t>-</w:t>
      </w:r>
      <w:r w:rsidRPr="00812B81">
        <w:t xml:space="preserve"> art.</w:t>
      </w:r>
      <w:r>
        <w:t xml:space="preserve"> </w:t>
      </w:r>
      <w:r w:rsidRPr="00812B81">
        <w:t>41 și art.</w:t>
      </w:r>
      <w:r>
        <w:t xml:space="preserve"> </w:t>
      </w:r>
      <w:r w:rsidRPr="00812B81">
        <w:t>44 al Legii finanțelor publice locale nr.</w:t>
      </w:r>
      <w:r>
        <w:t xml:space="preserve"> </w:t>
      </w:r>
      <w:r w:rsidRPr="00812B81">
        <w:t>273/2006, cu modificările și completările ulterioare;</w:t>
      </w:r>
    </w:p>
    <w:p w:rsidR="00522777" w:rsidRPr="00812B81" w:rsidRDefault="00522777" w:rsidP="00522777">
      <w:pPr>
        <w:spacing w:line="276" w:lineRule="auto"/>
        <w:jc w:val="both"/>
      </w:pPr>
      <w:r w:rsidRPr="00812B81">
        <w:tab/>
      </w:r>
      <w:r>
        <w:t>-  OUG. n</w:t>
      </w:r>
      <w:r w:rsidRPr="00812B81">
        <w:t>r.43/2019 pentru modificarea și completarea unor acte normative care privesc stabilirea unor măsuri în domeniul investițiilor;</w:t>
      </w:r>
    </w:p>
    <w:p w:rsidR="00522777" w:rsidRPr="00812B81" w:rsidRDefault="00522777" w:rsidP="00522777">
      <w:pPr>
        <w:spacing w:line="276" w:lineRule="auto"/>
        <w:jc w:val="both"/>
      </w:pPr>
      <w:r w:rsidRPr="00812B81">
        <w:tab/>
        <w:t xml:space="preserve">În </w:t>
      </w:r>
      <w:r>
        <w:t>conformitate cu prevederile</w:t>
      </w:r>
      <w:r w:rsidRPr="00812B81">
        <w:t xml:space="preserve"> art.</w:t>
      </w:r>
      <w:r>
        <w:t xml:space="preserve"> 129</w:t>
      </w:r>
      <w:r w:rsidRPr="00812B81">
        <w:t xml:space="preserve"> alin.</w:t>
      </w:r>
      <w:r>
        <w:t xml:space="preserve"> </w:t>
      </w:r>
      <w:r w:rsidRPr="00812B81">
        <w:t>(2) lit.”b”, alin.</w:t>
      </w:r>
      <w:r>
        <w:t xml:space="preserve"> </w:t>
      </w:r>
      <w:r w:rsidRPr="00812B81">
        <w:t>(4) lit. „f” şi ar</w:t>
      </w:r>
      <w:r>
        <w:t xml:space="preserve">t.196 alin. (1) </w:t>
      </w:r>
      <w:r w:rsidRPr="00812B81">
        <w:t>lit.”a” din OUG. nr.57/2019 privind Codul administrativ</w:t>
      </w:r>
      <w:r>
        <w:t>, cu modificarile si completarile ulterioare;</w:t>
      </w:r>
    </w:p>
    <w:p w:rsidR="00522777" w:rsidRDefault="00522777" w:rsidP="00522777">
      <w:pPr>
        <w:jc w:val="center"/>
        <w:rPr>
          <w:b/>
          <w:bCs/>
          <w:sz w:val="26"/>
          <w:szCs w:val="26"/>
        </w:rPr>
      </w:pPr>
    </w:p>
    <w:p w:rsidR="00522777" w:rsidRPr="000105EB" w:rsidRDefault="00522777" w:rsidP="00522777">
      <w:pPr>
        <w:jc w:val="center"/>
        <w:rPr>
          <w:b/>
          <w:bCs/>
          <w:i/>
          <w:sz w:val="28"/>
          <w:szCs w:val="28"/>
        </w:rPr>
      </w:pPr>
      <w:r w:rsidRPr="000105EB">
        <w:rPr>
          <w:b/>
          <w:bCs/>
          <w:sz w:val="26"/>
          <w:szCs w:val="26"/>
        </w:rPr>
        <w:t xml:space="preserve">              </w:t>
      </w:r>
      <w:r w:rsidRPr="000105EB">
        <w:rPr>
          <w:b/>
          <w:bCs/>
          <w:i/>
          <w:sz w:val="28"/>
          <w:szCs w:val="28"/>
        </w:rPr>
        <w:t>Consiliul local al comunei Rafaila, judeţul Vaslui,</w:t>
      </w:r>
    </w:p>
    <w:p w:rsidR="00522777" w:rsidRPr="000105EB" w:rsidRDefault="00522777" w:rsidP="00522777">
      <w:pPr>
        <w:ind w:firstLine="720"/>
        <w:jc w:val="both"/>
      </w:pPr>
    </w:p>
    <w:p w:rsidR="00522777" w:rsidRPr="000105EB" w:rsidRDefault="00522777" w:rsidP="00522777">
      <w:pPr>
        <w:jc w:val="center"/>
        <w:rPr>
          <w:b/>
          <w:bCs/>
          <w:sz w:val="28"/>
          <w:szCs w:val="28"/>
        </w:rPr>
      </w:pPr>
      <w:r w:rsidRPr="000105EB">
        <w:rPr>
          <w:b/>
          <w:bCs/>
          <w:sz w:val="28"/>
          <w:szCs w:val="28"/>
        </w:rPr>
        <w:t>HOTĂRĂŞTE:</w:t>
      </w:r>
    </w:p>
    <w:p w:rsidR="00522777" w:rsidRPr="000105EB" w:rsidRDefault="00522777" w:rsidP="00522777">
      <w:pPr>
        <w:jc w:val="both"/>
        <w:rPr>
          <w:b/>
          <w:bCs/>
        </w:rPr>
      </w:pPr>
    </w:p>
    <w:p w:rsidR="00522777" w:rsidRDefault="00522777" w:rsidP="00522777">
      <w:pPr>
        <w:suppressAutoHyphens/>
        <w:ind w:firstLine="851"/>
        <w:jc w:val="both"/>
        <w:rPr>
          <w:bCs/>
        </w:rPr>
      </w:pPr>
      <w:bookmarkStart w:id="0" w:name="tree%252374"/>
      <w:r w:rsidRPr="00932EB5">
        <w:rPr>
          <w:b/>
          <w:bCs/>
        </w:rPr>
        <w:t xml:space="preserve">Art. 1. </w:t>
      </w:r>
      <w:r w:rsidRPr="00932EB5">
        <w:rPr>
          <w:bCs/>
        </w:rPr>
        <w:t xml:space="preserve">Se aprobă </w:t>
      </w:r>
      <w:r w:rsidRPr="00382B88">
        <w:rPr>
          <w:bCs/>
        </w:rPr>
        <w:t xml:space="preserve">investiția </w:t>
      </w:r>
      <w:r w:rsidRPr="00685DBA">
        <w:rPr>
          <w:b/>
          <w:bCs/>
          <w:lang w:val="en-US"/>
        </w:rPr>
        <w:t>„</w:t>
      </w:r>
      <w:proofErr w:type="spellStart"/>
      <w:r w:rsidRPr="00685DBA">
        <w:rPr>
          <w:b/>
          <w:bCs/>
          <w:lang w:val="en-US"/>
        </w:rPr>
        <w:t>Infiintare</w:t>
      </w:r>
      <w:proofErr w:type="spellEnd"/>
      <w:r w:rsidRPr="00685DBA">
        <w:rPr>
          <w:b/>
          <w:bCs/>
          <w:lang w:val="en-US"/>
        </w:rPr>
        <w:t xml:space="preserve"> </w:t>
      </w:r>
      <w:proofErr w:type="spellStart"/>
      <w:r w:rsidRPr="00685DBA">
        <w:rPr>
          <w:b/>
          <w:bCs/>
          <w:lang w:val="en-US"/>
        </w:rPr>
        <w:t>centrala</w:t>
      </w:r>
      <w:proofErr w:type="spellEnd"/>
      <w:r w:rsidRPr="00685DBA">
        <w:rPr>
          <w:b/>
          <w:bCs/>
          <w:lang w:val="en-US"/>
        </w:rPr>
        <w:t xml:space="preserve"> </w:t>
      </w:r>
      <w:proofErr w:type="spellStart"/>
      <w:r w:rsidRPr="00685DBA">
        <w:rPr>
          <w:b/>
          <w:bCs/>
          <w:lang w:val="en-US"/>
        </w:rPr>
        <w:t>fotovoltaica</w:t>
      </w:r>
      <w:proofErr w:type="spellEnd"/>
      <w:r w:rsidRPr="00685DBA">
        <w:rPr>
          <w:b/>
          <w:bCs/>
          <w:lang w:val="en-US"/>
        </w:rPr>
        <w:t xml:space="preserve"> </w:t>
      </w:r>
      <w:proofErr w:type="spellStart"/>
      <w:r w:rsidRPr="00685DBA">
        <w:rPr>
          <w:b/>
          <w:bCs/>
          <w:lang w:val="en-US"/>
        </w:rPr>
        <w:t>pentru</w:t>
      </w:r>
      <w:proofErr w:type="spellEnd"/>
      <w:r w:rsidRPr="00685DBA">
        <w:rPr>
          <w:b/>
          <w:bCs/>
          <w:lang w:val="en-US"/>
        </w:rPr>
        <w:t xml:space="preserve"> </w:t>
      </w:r>
      <w:proofErr w:type="spellStart"/>
      <w:r w:rsidRPr="00685DBA">
        <w:rPr>
          <w:b/>
          <w:bCs/>
          <w:lang w:val="en-US"/>
        </w:rPr>
        <w:t>producere</w:t>
      </w:r>
      <w:proofErr w:type="spellEnd"/>
      <w:r w:rsidRPr="00685DBA">
        <w:rPr>
          <w:b/>
          <w:bCs/>
          <w:lang w:val="en-US"/>
        </w:rPr>
        <w:t xml:space="preserve"> </w:t>
      </w:r>
      <w:proofErr w:type="spellStart"/>
      <w:r w:rsidRPr="00685DBA">
        <w:rPr>
          <w:b/>
          <w:bCs/>
          <w:lang w:val="en-US"/>
        </w:rPr>
        <w:t>energie</w:t>
      </w:r>
      <w:proofErr w:type="spellEnd"/>
      <w:r w:rsidRPr="00685DBA">
        <w:rPr>
          <w:b/>
          <w:bCs/>
          <w:lang w:val="en-US"/>
        </w:rPr>
        <w:t xml:space="preserve"> </w:t>
      </w:r>
      <w:proofErr w:type="spellStart"/>
      <w:r w:rsidRPr="00685DBA">
        <w:rPr>
          <w:b/>
          <w:bCs/>
          <w:lang w:val="en-US"/>
        </w:rPr>
        <w:t>electrica</w:t>
      </w:r>
      <w:proofErr w:type="spellEnd"/>
      <w:r w:rsidRPr="00685DBA">
        <w:rPr>
          <w:b/>
          <w:bCs/>
          <w:lang w:val="en-US"/>
        </w:rPr>
        <w:t xml:space="preserve"> din </w:t>
      </w:r>
      <w:proofErr w:type="spellStart"/>
      <w:r w:rsidRPr="00685DBA">
        <w:rPr>
          <w:b/>
          <w:bCs/>
          <w:lang w:val="en-US"/>
        </w:rPr>
        <w:t>surse</w:t>
      </w:r>
      <w:proofErr w:type="spellEnd"/>
      <w:r w:rsidRPr="00685DBA">
        <w:rPr>
          <w:b/>
          <w:bCs/>
          <w:lang w:val="en-US"/>
        </w:rPr>
        <w:t xml:space="preserve"> </w:t>
      </w:r>
      <w:proofErr w:type="spellStart"/>
      <w:r w:rsidRPr="00685DBA">
        <w:rPr>
          <w:b/>
          <w:bCs/>
          <w:lang w:val="en-US"/>
        </w:rPr>
        <w:t>regenerabile</w:t>
      </w:r>
      <w:proofErr w:type="spellEnd"/>
      <w:r w:rsidRPr="00685DBA">
        <w:rPr>
          <w:b/>
          <w:bCs/>
          <w:lang w:val="en-US"/>
        </w:rPr>
        <w:t xml:space="preserve"> </w:t>
      </w:r>
      <w:proofErr w:type="spellStart"/>
      <w:r w:rsidRPr="00685DBA">
        <w:rPr>
          <w:b/>
          <w:bCs/>
          <w:lang w:val="en-US"/>
        </w:rPr>
        <w:t>pentru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consumul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propriu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Comuna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Rafaila</w:t>
      </w:r>
      <w:proofErr w:type="spellEnd"/>
      <w:r>
        <w:rPr>
          <w:b/>
          <w:bCs/>
          <w:lang w:val="en-US"/>
        </w:rPr>
        <w:t xml:space="preserve">, </w:t>
      </w:r>
      <w:proofErr w:type="spellStart"/>
      <w:r>
        <w:rPr>
          <w:b/>
          <w:bCs/>
          <w:lang w:val="en-US"/>
        </w:rPr>
        <w:t>judetul</w:t>
      </w:r>
      <w:proofErr w:type="spellEnd"/>
      <w:r>
        <w:rPr>
          <w:b/>
          <w:bCs/>
          <w:lang w:val="en-US"/>
        </w:rPr>
        <w:t xml:space="preserve"> </w:t>
      </w:r>
      <w:proofErr w:type="spellStart"/>
      <w:r>
        <w:rPr>
          <w:b/>
          <w:bCs/>
          <w:lang w:val="en-US"/>
        </w:rPr>
        <w:t>Vaslu</w:t>
      </w:r>
      <w:r w:rsidRPr="00685DBA">
        <w:rPr>
          <w:b/>
          <w:bCs/>
          <w:lang w:val="en-US"/>
        </w:rPr>
        <w:t>i</w:t>
      </w:r>
      <w:proofErr w:type="spellEnd"/>
      <w:r w:rsidRPr="00685DBA">
        <w:rPr>
          <w:b/>
          <w:bCs/>
          <w:lang w:val="en-US"/>
        </w:rPr>
        <w:t>”</w:t>
      </w:r>
      <w:r>
        <w:rPr>
          <w:b/>
          <w:bCs/>
          <w:lang w:val="en-US"/>
        </w:rPr>
        <w:t xml:space="preserve"> </w:t>
      </w:r>
      <w:r w:rsidRPr="00932EB5">
        <w:rPr>
          <w:bCs/>
        </w:rPr>
        <w:t>denumit în continuare Proiectul.</w:t>
      </w:r>
    </w:p>
    <w:p w:rsidR="00522777" w:rsidRDefault="00522777" w:rsidP="00522777">
      <w:pPr>
        <w:widowControl w:val="0"/>
        <w:shd w:val="clear" w:color="auto" w:fill="FFFFFF"/>
        <w:spacing w:line="276" w:lineRule="auto"/>
        <w:ind w:firstLine="708"/>
        <w:jc w:val="both"/>
        <w:rPr>
          <w:b/>
          <w:bCs/>
          <w:color w:val="000000"/>
          <w:lang w:val="en-US"/>
        </w:rPr>
      </w:pPr>
      <w:r>
        <w:rPr>
          <w:b/>
          <w:bCs/>
          <w:color w:val="000000"/>
        </w:rPr>
        <w:t>Art. 2</w:t>
      </w:r>
      <w:r w:rsidRPr="00C37F5A">
        <w:rPr>
          <w:b/>
          <w:bCs/>
          <w:color w:val="000000"/>
        </w:rPr>
        <w:t>.</w:t>
      </w:r>
      <w:r w:rsidRPr="00C37F5A">
        <w:rPr>
          <w:color w:val="000000"/>
        </w:rPr>
        <w:t xml:space="preserve"> Se aprobă întocmirea </w:t>
      </w:r>
      <w:r>
        <w:rPr>
          <w:color w:val="000000"/>
        </w:rPr>
        <w:t xml:space="preserve">Studiului de Fezabilitate si serviciilor de consultanta de depunere </w:t>
      </w:r>
      <w:r w:rsidRPr="00C37F5A">
        <w:rPr>
          <w:color w:val="000000"/>
        </w:rPr>
        <w:t xml:space="preserve">pentru obiectivul de investiții </w:t>
      </w:r>
      <w:r w:rsidRPr="00685DBA">
        <w:rPr>
          <w:b/>
          <w:bCs/>
          <w:color w:val="000000"/>
          <w:lang w:val="en-US"/>
        </w:rPr>
        <w:t xml:space="preserve"> „</w:t>
      </w:r>
      <w:proofErr w:type="spellStart"/>
      <w:r w:rsidRPr="00685DBA">
        <w:rPr>
          <w:b/>
          <w:bCs/>
          <w:color w:val="000000"/>
          <w:lang w:val="en-US"/>
        </w:rPr>
        <w:t>Infiintare</w:t>
      </w:r>
      <w:proofErr w:type="spellEnd"/>
      <w:r w:rsidRPr="00685DBA">
        <w:rPr>
          <w:b/>
          <w:bCs/>
          <w:color w:val="000000"/>
          <w:lang w:val="en-US"/>
        </w:rPr>
        <w:t xml:space="preserve"> </w:t>
      </w:r>
      <w:proofErr w:type="spellStart"/>
      <w:r w:rsidRPr="00685DBA">
        <w:rPr>
          <w:b/>
          <w:bCs/>
          <w:color w:val="000000"/>
          <w:lang w:val="en-US"/>
        </w:rPr>
        <w:t>centrala</w:t>
      </w:r>
      <w:proofErr w:type="spellEnd"/>
      <w:r w:rsidRPr="00685DBA">
        <w:rPr>
          <w:b/>
          <w:bCs/>
          <w:color w:val="000000"/>
          <w:lang w:val="en-US"/>
        </w:rPr>
        <w:t xml:space="preserve"> </w:t>
      </w:r>
      <w:proofErr w:type="spellStart"/>
      <w:r w:rsidRPr="00685DBA">
        <w:rPr>
          <w:b/>
          <w:bCs/>
          <w:color w:val="000000"/>
          <w:lang w:val="en-US"/>
        </w:rPr>
        <w:t>fotovoltaica</w:t>
      </w:r>
      <w:proofErr w:type="spellEnd"/>
      <w:r w:rsidRPr="00685DBA">
        <w:rPr>
          <w:b/>
          <w:bCs/>
          <w:color w:val="000000"/>
          <w:lang w:val="en-US"/>
        </w:rPr>
        <w:t xml:space="preserve"> </w:t>
      </w:r>
      <w:proofErr w:type="spellStart"/>
      <w:r w:rsidRPr="00685DBA">
        <w:rPr>
          <w:b/>
          <w:bCs/>
          <w:color w:val="000000"/>
          <w:lang w:val="en-US"/>
        </w:rPr>
        <w:t>pentru</w:t>
      </w:r>
      <w:proofErr w:type="spellEnd"/>
      <w:r w:rsidRPr="00685DBA">
        <w:rPr>
          <w:b/>
          <w:bCs/>
          <w:color w:val="000000"/>
          <w:lang w:val="en-US"/>
        </w:rPr>
        <w:t xml:space="preserve"> </w:t>
      </w:r>
      <w:proofErr w:type="spellStart"/>
      <w:r w:rsidRPr="00685DBA">
        <w:rPr>
          <w:b/>
          <w:bCs/>
          <w:color w:val="000000"/>
          <w:lang w:val="en-US"/>
        </w:rPr>
        <w:t>producere</w:t>
      </w:r>
      <w:proofErr w:type="spellEnd"/>
      <w:r w:rsidRPr="00685DBA">
        <w:rPr>
          <w:b/>
          <w:bCs/>
          <w:color w:val="000000"/>
          <w:lang w:val="en-US"/>
        </w:rPr>
        <w:t xml:space="preserve"> </w:t>
      </w:r>
      <w:proofErr w:type="spellStart"/>
      <w:r w:rsidRPr="00685DBA">
        <w:rPr>
          <w:b/>
          <w:bCs/>
          <w:color w:val="000000"/>
          <w:lang w:val="en-US"/>
        </w:rPr>
        <w:t>energie</w:t>
      </w:r>
      <w:proofErr w:type="spellEnd"/>
      <w:r w:rsidRPr="00685DBA">
        <w:rPr>
          <w:b/>
          <w:bCs/>
          <w:color w:val="000000"/>
          <w:lang w:val="en-US"/>
        </w:rPr>
        <w:t xml:space="preserve"> </w:t>
      </w:r>
      <w:proofErr w:type="spellStart"/>
      <w:r w:rsidRPr="00685DBA">
        <w:rPr>
          <w:b/>
          <w:bCs/>
          <w:color w:val="000000"/>
          <w:lang w:val="en-US"/>
        </w:rPr>
        <w:t>electrica</w:t>
      </w:r>
      <w:proofErr w:type="spellEnd"/>
      <w:r w:rsidRPr="00685DBA">
        <w:rPr>
          <w:b/>
          <w:bCs/>
          <w:color w:val="000000"/>
          <w:lang w:val="en-US"/>
        </w:rPr>
        <w:t xml:space="preserve"> din </w:t>
      </w:r>
      <w:proofErr w:type="spellStart"/>
      <w:r w:rsidRPr="00685DBA">
        <w:rPr>
          <w:b/>
          <w:bCs/>
          <w:color w:val="000000"/>
          <w:lang w:val="en-US"/>
        </w:rPr>
        <w:t>surse</w:t>
      </w:r>
      <w:proofErr w:type="spellEnd"/>
      <w:r w:rsidRPr="00685DBA">
        <w:rPr>
          <w:b/>
          <w:bCs/>
          <w:color w:val="000000"/>
          <w:lang w:val="en-US"/>
        </w:rPr>
        <w:t xml:space="preserve"> </w:t>
      </w:r>
      <w:proofErr w:type="spellStart"/>
      <w:r w:rsidRPr="00685DBA">
        <w:rPr>
          <w:b/>
          <w:bCs/>
          <w:color w:val="000000"/>
          <w:lang w:val="en-US"/>
        </w:rPr>
        <w:t>regenerabile</w:t>
      </w:r>
      <w:proofErr w:type="spellEnd"/>
      <w:r w:rsidRPr="00685DBA">
        <w:rPr>
          <w:b/>
          <w:bCs/>
          <w:color w:val="000000"/>
          <w:lang w:val="en-US"/>
        </w:rPr>
        <w:t xml:space="preserve"> </w:t>
      </w:r>
      <w:proofErr w:type="spellStart"/>
      <w:r w:rsidRPr="00685DBA">
        <w:rPr>
          <w:b/>
          <w:bCs/>
          <w:color w:val="000000"/>
          <w:lang w:val="en-US"/>
        </w:rPr>
        <w:t>pentru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consumul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propriu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Comuna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Rafailai</w:t>
      </w:r>
      <w:proofErr w:type="spellEnd"/>
      <w:r>
        <w:rPr>
          <w:b/>
          <w:bCs/>
          <w:color w:val="000000"/>
          <w:lang w:val="en-US"/>
        </w:rPr>
        <w:t xml:space="preserve">, </w:t>
      </w:r>
      <w:proofErr w:type="spellStart"/>
      <w:r>
        <w:rPr>
          <w:b/>
          <w:bCs/>
          <w:color w:val="000000"/>
          <w:lang w:val="en-US"/>
        </w:rPr>
        <w:t>judetul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Vaslu</w:t>
      </w:r>
      <w:r w:rsidRPr="00685DBA">
        <w:rPr>
          <w:b/>
          <w:bCs/>
          <w:color w:val="000000"/>
          <w:lang w:val="en-US"/>
        </w:rPr>
        <w:t>i</w:t>
      </w:r>
      <w:proofErr w:type="spellEnd"/>
      <w:r w:rsidRPr="00685DBA">
        <w:rPr>
          <w:b/>
          <w:bCs/>
          <w:color w:val="000000"/>
          <w:lang w:val="en-US"/>
        </w:rPr>
        <w:t>”</w:t>
      </w:r>
      <w:r>
        <w:rPr>
          <w:b/>
          <w:bCs/>
          <w:color w:val="000000"/>
          <w:lang w:val="en-US"/>
        </w:rPr>
        <w:t>.</w:t>
      </w:r>
    </w:p>
    <w:p w:rsidR="00522777" w:rsidRDefault="00522777" w:rsidP="00522777">
      <w:pPr>
        <w:spacing w:line="276" w:lineRule="auto"/>
        <w:ind w:firstLine="708"/>
        <w:jc w:val="both"/>
        <w:rPr>
          <w:rFonts w:ascii="Quicksand" w:hAnsi="Quicksand"/>
          <w:b/>
          <w:bCs/>
          <w:color w:val="1D2129"/>
          <w:shd w:val="clear" w:color="auto" w:fill="FFFFFF"/>
          <w:lang w:val="en-US"/>
        </w:rPr>
      </w:pPr>
      <w:r>
        <w:rPr>
          <w:b/>
          <w:bCs/>
        </w:rPr>
        <w:t>Art. 3</w:t>
      </w:r>
      <w:r w:rsidRPr="00932EB5">
        <w:rPr>
          <w:b/>
          <w:bCs/>
        </w:rPr>
        <w:t xml:space="preserve">. </w:t>
      </w:r>
      <w:r w:rsidRPr="00932EB5">
        <w:rPr>
          <w:bCs/>
        </w:rPr>
        <w:t>Cheltuielile aferente Proiectului se prevăd în bugetul local pentru perioada de realizare a investiției, în cazul obținerii finanțării prin</w:t>
      </w:r>
      <w:r>
        <w:rPr>
          <w:bCs/>
        </w:rPr>
        <w:t xml:space="preserve"> </w:t>
      </w:r>
      <w:r>
        <w:t>Administratia Fondului de Modernizare</w:t>
      </w:r>
      <w:r>
        <w:rPr>
          <w:rFonts w:ascii="Quicksand" w:hAnsi="Quicksand"/>
          <w:color w:val="1D2129"/>
          <w:shd w:val="clear" w:color="auto" w:fill="FFFFFF"/>
        </w:rPr>
        <w:t xml:space="preserve"> </w:t>
      </w:r>
      <w:r w:rsidRPr="006760DE">
        <w:rPr>
          <w:rFonts w:ascii="Quicksand" w:hAnsi="Quicksand"/>
          <w:color w:val="1D2129"/>
          <w:shd w:val="clear" w:color="auto" w:fill="FFFFFF"/>
        </w:rPr>
        <w:t>și/sau alte fonduri nerambursabile, necesare pentru realizarea obiectivului</w:t>
      </w:r>
      <w:r>
        <w:rPr>
          <w:rFonts w:ascii="Quicksand" w:hAnsi="Quicksand"/>
          <w:color w:val="1D2129"/>
          <w:shd w:val="clear" w:color="auto" w:fill="FFFFFF"/>
        </w:rPr>
        <w:t xml:space="preserve">: </w:t>
      </w:r>
      <w:r w:rsidRPr="00685DBA">
        <w:rPr>
          <w:rFonts w:ascii="Quicksand" w:hAnsi="Quicksand"/>
          <w:b/>
          <w:bCs/>
          <w:color w:val="1D2129"/>
          <w:shd w:val="clear" w:color="auto" w:fill="FFFFFF"/>
          <w:lang w:val="en-US"/>
        </w:rPr>
        <w:t>„</w:t>
      </w:r>
      <w:proofErr w:type="spellStart"/>
      <w:r w:rsidRPr="00685DBA">
        <w:rPr>
          <w:rFonts w:ascii="Quicksand" w:hAnsi="Quicksand"/>
          <w:b/>
          <w:bCs/>
          <w:color w:val="1D2129"/>
          <w:shd w:val="clear" w:color="auto" w:fill="FFFFFF"/>
          <w:lang w:val="en-US"/>
        </w:rPr>
        <w:t>Infiintare</w:t>
      </w:r>
      <w:proofErr w:type="spellEnd"/>
      <w:r w:rsidRPr="00685DBA">
        <w:rPr>
          <w:rFonts w:ascii="Quicksand" w:hAnsi="Quicksand"/>
          <w:b/>
          <w:bCs/>
          <w:color w:val="1D2129"/>
          <w:shd w:val="clear" w:color="auto" w:fill="FFFFFF"/>
          <w:lang w:val="en-US"/>
        </w:rPr>
        <w:t xml:space="preserve"> </w:t>
      </w:r>
      <w:proofErr w:type="spellStart"/>
      <w:r w:rsidRPr="00685DBA">
        <w:rPr>
          <w:rFonts w:ascii="Quicksand" w:hAnsi="Quicksand"/>
          <w:b/>
          <w:bCs/>
          <w:color w:val="1D2129"/>
          <w:shd w:val="clear" w:color="auto" w:fill="FFFFFF"/>
          <w:lang w:val="en-US"/>
        </w:rPr>
        <w:t>centrala</w:t>
      </w:r>
      <w:proofErr w:type="spellEnd"/>
      <w:r w:rsidRPr="00685DBA">
        <w:rPr>
          <w:rFonts w:ascii="Quicksand" w:hAnsi="Quicksand"/>
          <w:b/>
          <w:bCs/>
          <w:color w:val="1D2129"/>
          <w:shd w:val="clear" w:color="auto" w:fill="FFFFFF"/>
          <w:lang w:val="en-US"/>
        </w:rPr>
        <w:t xml:space="preserve"> </w:t>
      </w:r>
      <w:proofErr w:type="spellStart"/>
      <w:r w:rsidRPr="00685DBA">
        <w:rPr>
          <w:rFonts w:ascii="Quicksand" w:hAnsi="Quicksand"/>
          <w:b/>
          <w:bCs/>
          <w:color w:val="1D2129"/>
          <w:shd w:val="clear" w:color="auto" w:fill="FFFFFF"/>
          <w:lang w:val="en-US"/>
        </w:rPr>
        <w:t>fotovoltaica</w:t>
      </w:r>
      <w:proofErr w:type="spellEnd"/>
      <w:r w:rsidRPr="00685DBA">
        <w:rPr>
          <w:rFonts w:ascii="Quicksand" w:hAnsi="Quicksand"/>
          <w:b/>
          <w:bCs/>
          <w:color w:val="1D2129"/>
          <w:shd w:val="clear" w:color="auto" w:fill="FFFFFF"/>
          <w:lang w:val="en-US"/>
        </w:rPr>
        <w:t xml:space="preserve"> </w:t>
      </w:r>
      <w:proofErr w:type="spellStart"/>
      <w:r w:rsidRPr="00685DBA">
        <w:rPr>
          <w:rFonts w:ascii="Quicksand" w:hAnsi="Quicksand"/>
          <w:b/>
          <w:bCs/>
          <w:color w:val="1D2129"/>
          <w:shd w:val="clear" w:color="auto" w:fill="FFFFFF"/>
          <w:lang w:val="en-US"/>
        </w:rPr>
        <w:t>pentru</w:t>
      </w:r>
      <w:proofErr w:type="spellEnd"/>
      <w:r w:rsidRPr="00685DBA">
        <w:rPr>
          <w:rFonts w:ascii="Quicksand" w:hAnsi="Quicksand"/>
          <w:b/>
          <w:bCs/>
          <w:color w:val="1D2129"/>
          <w:shd w:val="clear" w:color="auto" w:fill="FFFFFF"/>
          <w:lang w:val="en-US"/>
        </w:rPr>
        <w:t xml:space="preserve"> </w:t>
      </w:r>
      <w:proofErr w:type="spellStart"/>
      <w:r w:rsidRPr="00685DBA">
        <w:rPr>
          <w:rFonts w:ascii="Quicksand" w:hAnsi="Quicksand"/>
          <w:b/>
          <w:bCs/>
          <w:color w:val="1D2129"/>
          <w:shd w:val="clear" w:color="auto" w:fill="FFFFFF"/>
          <w:lang w:val="en-US"/>
        </w:rPr>
        <w:t>producere</w:t>
      </w:r>
      <w:proofErr w:type="spellEnd"/>
      <w:r w:rsidRPr="00685DBA">
        <w:rPr>
          <w:rFonts w:ascii="Quicksand" w:hAnsi="Quicksand"/>
          <w:b/>
          <w:bCs/>
          <w:color w:val="1D2129"/>
          <w:shd w:val="clear" w:color="auto" w:fill="FFFFFF"/>
          <w:lang w:val="en-US"/>
        </w:rPr>
        <w:t xml:space="preserve"> </w:t>
      </w:r>
      <w:proofErr w:type="spellStart"/>
      <w:r w:rsidRPr="00685DBA">
        <w:rPr>
          <w:rFonts w:ascii="Quicksand" w:hAnsi="Quicksand"/>
          <w:b/>
          <w:bCs/>
          <w:color w:val="1D2129"/>
          <w:shd w:val="clear" w:color="auto" w:fill="FFFFFF"/>
          <w:lang w:val="en-US"/>
        </w:rPr>
        <w:t>energie</w:t>
      </w:r>
      <w:proofErr w:type="spellEnd"/>
      <w:r w:rsidRPr="00685DBA">
        <w:rPr>
          <w:rFonts w:ascii="Quicksand" w:hAnsi="Quicksand"/>
          <w:b/>
          <w:bCs/>
          <w:color w:val="1D2129"/>
          <w:shd w:val="clear" w:color="auto" w:fill="FFFFFF"/>
          <w:lang w:val="en-US"/>
        </w:rPr>
        <w:t xml:space="preserve"> </w:t>
      </w:r>
      <w:proofErr w:type="spellStart"/>
      <w:r w:rsidRPr="00685DBA">
        <w:rPr>
          <w:rFonts w:ascii="Quicksand" w:hAnsi="Quicksand"/>
          <w:b/>
          <w:bCs/>
          <w:color w:val="1D2129"/>
          <w:shd w:val="clear" w:color="auto" w:fill="FFFFFF"/>
          <w:lang w:val="en-US"/>
        </w:rPr>
        <w:t>electrica</w:t>
      </w:r>
      <w:proofErr w:type="spellEnd"/>
      <w:r w:rsidRPr="00685DBA">
        <w:rPr>
          <w:rFonts w:ascii="Quicksand" w:hAnsi="Quicksand"/>
          <w:b/>
          <w:bCs/>
          <w:color w:val="1D2129"/>
          <w:shd w:val="clear" w:color="auto" w:fill="FFFFFF"/>
          <w:lang w:val="en-US"/>
        </w:rPr>
        <w:t xml:space="preserve"> din </w:t>
      </w:r>
      <w:proofErr w:type="spellStart"/>
      <w:r w:rsidRPr="00685DBA">
        <w:rPr>
          <w:rFonts w:ascii="Quicksand" w:hAnsi="Quicksand"/>
          <w:b/>
          <w:bCs/>
          <w:color w:val="1D2129"/>
          <w:shd w:val="clear" w:color="auto" w:fill="FFFFFF"/>
          <w:lang w:val="en-US"/>
        </w:rPr>
        <w:t>surse</w:t>
      </w:r>
      <w:proofErr w:type="spellEnd"/>
      <w:r w:rsidRPr="00685DBA">
        <w:rPr>
          <w:rFonts w:ascii="Quicksand" w:hAnsi="Quicksand"/>
          <w:b/>
          <w:bCs/>
          <w:color w:val="1D2129"/>
          <w:shd w:val="clear" w:color="auto" w:fill="FFFFFF"/>
          <w:lang w:val="en-US"/>
        </w:rPr>
        <w:t xml:space="preserve"> </w:t>
      </w:r>
      <w:proofErr w:type="spellStart"/>
      <w:r w:rsidRPr="00685DBA">
        <w:rPr>
          <w:rFonts w:ascii="Quicksand" w:hAnsi="Quicksand"/>
          <w:b/>
          <w:bCs/>
          <w:color w:val="1D2129"/>
          <w:shd w:val="clear" w:color="auto" w:fill="FFFFFF"/>
          <w:lang w:val="en-US"/>
        </w:rPr>
        <w:t>regenerabile</w:t>
      </w:r>
      <w:proofErr w:type="spellEnd"/>
      <w:r w:rsidRPr="00685DBA">
        <w:rPr>
          <w:rFonts w:ascii="Quicksand" w:hAnsi="Quicksand"/>
          <w:b/>
          <w:bCs/>
          <w:color w:val="1D2129"/>
          <w:shd w:val="clear" w:color="auto" w:fill="FFFFFF"/>
          <w:lang w:val="en-US"/>
        </w:rPr>
        <w:t xml:space="preserve"> </w:t>
      </w:r>
      <w:proofErr w:type="spellStart"/>
      <w:r w:rsidRPr="00685DBA">
        <w:rPr>
          <w:rFonts w:ascii="Quicksand" w:hAnsi="Quicksand"/>
          <w:b/>
          <w:bCs/>
          <w:color w:val="1D2129"/>
          <w:shd w:val="clear" w:color="auto" w:fill="FFFFFF"/>
          <w:lang w:val="en-US"/>
        </w:rPr>
        <w:t>pentr</w:t>
      </w:r>
      <w:r>
        <w:rPr>
          <w:rFonts w:ascii="Quicksand" w:hAnsi="Quicksand"/>
          <w:b/>
          <w:bCs/>
          <w:color w:val="1D2129"/>
          <w:shd w:val="clear" w:color="auto" w:fill="FFFFFF"/>
          <w:lang w:val="en-US"/>
        </w:rPr>
        <w:t>u</w:t>
      </w:r>
      <w:proofErr w:type="spellEnd"/>
      <w:r>
        <w:rPr>
          <w:rFonts w:ascii="Quicksand" w:hAnsi="Quicksand"/>
          <w:b/>
          <w:bCs/>
          <w:color w:val="1D2129"/>
          <w:shd w:val="clear" w:color="auto" w:fill="FFFFFF"/>
          <w:lang w:val="en-US"/>
        </w:rPr>
        <w:t xml:space="preserve"> </w:t>
      </w:r>
      <w:proofErr w:type="spellStart"/>
      <w:r>
        <w:rPr>
          <w:rFonts w:ascii="Quicksand" w:hAnsi="Quicksand"/>
          <w:b/>
          <w:bCs/>
          <w:color w:val="1D2129"/>
          <w:shd w:val="clear" w:color="auto" w:fill="FFFFFF"/>
          <w:lang w:val="en-US"/>
        </w:rPr>
        <w:t>consumul</w:t>
      </w:r>
      <w:proofErr w:type="spellEnd"/>
      <w:r>
        <w:rPr>
          <w:rFonts w:ascii="Quicksand" w:hAnsi="Quicksand"/>
          <w:b/>
          <w:bCs/>
          <w:color w:val="1D2129"/>
          <w:shd w:val="clear" w:color="auto" w:fill="FFFFFF"/>
          <w:lang w:val="en-US"/>
        </w:rPr>
        <w:t xml:space="preserve"> </w:t>
      </w:r>
      <w:proofErr w:type="spellStart"/>
      <w:r>
        <w:rPr>
          <w:rFonts w:ascii="Quicksand" w:hAnsi="Quicksand"/>
          <w:b/>
          <w:bCs/>
          <w:color w:val="1D2129"/>
          <w:shd w:val="clear" w:color="auto" w:fill="FFFFFF"/>
          <w:lang w:val="en-US"/>
        </w:rPr>
        <w:t>propriu</w:t>
      </w:r>
      <w:proofErr w:type="spellEnd"/>
      <w:r>
        <w:rPr>
          <w:rFonts w:ascii="Quicksand" w:hAnsi="Quicksand"/>
          <w:b/>
          <w:bCs/>
          <w:color w:val="1D2129"/>
          <w:shd w:val="clear" w:color="auto" w:fill="FFFFFF"/>
          <w:lang w:val="en-US"/>
        </w:rPr>
        <w:t xml:space="preserve"> </w:t>
      </w:r>
      <w:proofErr w:type="spellStart"/>
      <w:r>
        <w:rPr>
          <w:rFonts w:ascii="Quicksand" w:hAnsi="Quicksand"/>
          <w:b/>
          <w:bCs/>
          <w:color w:val="1D2129"/>
          <w:shd w:val="clear" w:color="auto" w:fill="FFFFFF"/>
          <w:lang w:val="en-US"/>
        </w:rPr>
        <w:t>Comuna</w:t>
      </w:r>
      <w:proofErr w:type="spellEnd"/>
      <w:r>
        <w:rPr>
          <w:rFonts w:ascii="Quicksand" w:hAnsi="Quicksand"/>
          <w:b/>
          <w:bCs/>
          <w:color w:val="1D2129"/>
          <w:shd w:val="clear" w:color="auto" w:fill="FFFFFF"/>
          <w:lang w:val="en-US"/>
        </w:rPr>
        <w:t xml:space="preserve"> </w:t>
      </w:r>
      <w:proofErr w:type="spellStart"/>
      <w:r>
        <w:rPr>
          <w:rFonts w:ascii="Quicksand" w:hAnsi="Quicksand"/>
          <w:b/>
          <w:bCs/>
          <w:color w:val="1D2129"/>
          <w:shd w:val="clear" w:color="auto" w:fill="FFFFFF"/>
          <w:lang w:val="en-US"/>
        </w:rPr>
        <w:t>Rafaila</w:t>
      </w:r>
      <w:proofErr w:type="spellEnd"/>
      <w:r>
        <w:rPr>
          <w:rFonts w:ascii="Quicksand" w:hAnsi="Quicksand"/>
          <w:b/>
          <w:bCs/>
          <w:color w:val="1D2129"/>
          <w:shd w:val="clear" w:color="auto" w:fill="FFFFFF"/>
          <w:lang w:val="en-US"/>
        </w:rPr>
        <w:t xml:space="preserve">, </w:t>
      </w:r>
      <w:proofErr w:type="spellStart"/>
      <w:r>
        <w:rPr>
          <w:rFonts w:ascii="Quicksand" w:hAnsi="Quicksand"/>
          <w:b/>
          <w:bCs/>
          <w:color w:val="1D2129"/>
          <w:shd w:val="clear" w:color="auto" w:fill="FFFFFF"/>
          <w:lang w:val="en-US"/>
        </w:rPr>
        <w:t>judetul</w:t>
      </w:r>
      <w:proofErr w:type="spellEnd"/>
      <w:r>
        <w:rPr>
          <w:rFonts w:ascii="Quicksand" w:hAnsi="Quicksand"/>
          <w:b/>
          <w:bCs/>
          <w:color w:val="1D2129"/>
          <w:shd w:val="clear" w:color="auto" w:fill="FFFFFF"/>
          <w:lang w:val="en-US"/>
        </w:rPr>
        <w:t xml:space="preserve"> </w:t>
      </w:r>
      <w:proofErr w:type="spellStart"/>
      <w:r>
        <w:rPr>
          <w:rFonts w:ascii="Quicksand" w:hAnsi="Quicksand"/>
          <w:b/>
          <w:bCs/>
          <w:color w:val="1D2129"/>
          <w:shd w:val="clear" w:color="auto" w:fill="FFFFFF"/>
          <w:lang w:val="en-US"/>
        </w:rPr>
        <w:t>Vaslu</w:t>
      </w:r>
      <w:r w:rsidRPr="00685DBA">
        <w:rPr>
          <w:rFonts w:ascii="Quicksand" w:hAnsi="Quicksand"/>
          <w:b/>
          <w:bCs/>
          <w:color w:val="1D2129"/>
          <w:shd w:val="clear" w:color="auto" w:fill="FFFFFF"/>
          <w:lang w:val="en-US"/>
        </w:rPr>
        <w:t>i</w:t>
      </w:r>
      <w:proofErr w:type="spellEnd"/>
      <w:r w:rsidRPr="00685DBA">
        <w:rPr>
          <w:rFonts w:ascii="Quicksand" w:hAnsi="Quicksand"/>
          <w:b/>
          <w:bCs/>
          <w:color w:val="1D2129"/>
          <w:shd w:val="clear" w:color="auto" w:fill="FFFFFF"/>
          <w:lang w:val="en-US"/>
        </w:rPr>
        <w:t>”</w:t>
      </w:r>
      <w:r>
        <w:rPr>
          <w:rFonts w:ascii="Quicksand" w:hAnsi="Quicksand"/>
          <w:b/>
          <w:bCs/>
          <w:color w:val="1D2129"/>
          <w:shd w:val="clear" w:color="auto" w:fill="FFFFFF"/>
          <w:lang w:val="en-US"/>
        </w:rPr>
        <w:t>.</w:t>
      </w:r>
    </w:p>
    <w:p w:rsidR="00522777" w:rsidRDefault="00522777" w:rsidP="00522777">
      <w:pPr>
        <w:spacing w:line="276" w:lineRule="auto"/>
        <w:ind w:firstLine="708"/>
        <w:jc w:val="both"/>
        <w:rPr>
          <w:i/>
        </w:rPr>
      </w:pPr>
    </w:p>
    <w:p w:rsidR="009A0B75" w:rsidRDefault="009A0B75" w:rsidP="00522777">
      <w:pPr>
        <w:spacing w:line="276" w:lineRule="auto"/>
        <w:ind w:firstLine="708"/>
        <w:jc w:val="both"/>
        <w:rPr>
          <w:i/>
        </w:rPr>
      </w:pPr>
    </w:p>
    <w:p w:rsidR="009A0B75" w:rsidRPr="00812B81" w:rsidRDefault="009A0B75" w:rsidP="00522777">
      <w:pPr>
        <w:spacing w:line="276" w:lineRule="auto"/>
        <w:ind w:firstLine="708"/>
        <w:jc w:val="both"/>
        <w:rPr>
          <w:i/>
        </w:rPr>
      </w:pPr>
    </w:p>
    <w:p w:rsidR="00522777" w:rsidRDefault="00522777" w:rsidP="00522777">
      <w:pPr>
        <w:widowControl w:val="0"/>
        <w:shd w:val="clear" w:color="auto" w:fill="FFFFFF"/>
        <w:spacing w:line="276" w:lineRule="auto"/>
        <w:ind w:firstLine="708"/>
        <w:jc w:val="both"/>
        <w:rPr>
          <w:b/>
          <w:bCs/>
          <w:color w:val="000000"/>
          <w:lang w:val="en-US"/>
        </w:rPr>
      </w:pPr>
      <w:r>
        <w:rPr>
          <w:b/>
          <w:bCs/>
        </w:rPr>
        <w:lastRenderedPageBreak/>
        <w:t>Art. 4</w:t>
      </w:r>
      <w:r w:rsidRPr="00812B81">
        <w:rPr>
          <w:b/>
          <w:bCs/>
        </w:rPr>
        <w:t xml:space="preserve">. </w:t>
      </w:r>
      <w:r>
        <w:rPr>
          <w:bCs/>
        </w:rPr>
        <w:t>Autoritatea</w:t>
      </w:r>
      <w:r w:rsidRPr="00812B81">
        <w:rPr>
          <w:bCs/>
        </w:rPr>
        <w:t xml:space="preserve"> administrației publice locale se obligă să asigure cheltuielile  cu </w:t>
      </w:r>
      <w:r w:rsidRPr="00C37F5A">
        <w:rPr>
          <w:color w:val="000000"/>
        </w:rPr>
        <w:t xml:space="preserve">întocmirea </w:t>
      </w:r>
      <w:r>
        <w:rPr>
          <w:color w:val="000000"/>
        </w:rPr>
        <w:t xml:space="preserve">Studiului de Fezabilitate si serviciilor de consultanta de depunere </w:t>
      </w:r>
      <w:r w:rsidRPr="00C37F5A">
        <w:rPr>
          <w:color w:val="000000"/>
        </w:rPr>
        <w:t>pentru obiectivul de investiții</w:t>
      </w:r>
      <w:r>
        <w:rPr>
          <w:color w:val="000000"/>
        </w:rPr>
        <w:t>:</w:t>
      </w:r>
      <w:r w:rsidRPr="00685DBA">
        <w:rPr>
          <w:b/>
          <w:bCs/>
          <w:color w:val="000000"/>
          <w:lang w:val="en-US"/>
        </w:rPr>
        <w:t xml:space="preserve"> „</w:t>
      </w:r>
      <w:proofErr w:type="spellStart"/>
      <w:r w:rsidRPr="00685DBA">
        <w:rPr>
          <w:b/>
          <w:bCs/>
          <w:color w:val="000000"/>
          <w:lang w:val="en-US"/>
        </w:rPr>
        <w:t>Infiintare</w:t>
      </w:r>
      <w:proofErr w:type="spellEnd"/>
      <w:r w:rsidRPr="00685DBA">
        <w:rPr>
          <w:b/>
          <w:bCs/>
          <w:color w:val="000000"/>
          <w:lang w:val="en-US"/>
        </w:rPr>
        <w:t xml:space="preserve"> </w:t>
      </w:r>
      <w:proofErr w:type="spellStart"/>
      <w:r w:rsidRPr="00685DBA">
        <w:rPr>
          <w:b/>
          <w:bCs/>
          <w:color w:val="000000"/>
          <w:lang w:val="en-US"/>
        </w:rPr>
        <w:t>centrala</w:t>
      </w:r>
      <w:proofErr w:type="spellEnd"/>
      <w:r w:rsidRPr="00685DBA">
        <w:rPr>
          <w:b/>
          <w:bCs/>
          <w:color w:val="000000"/>
          <w:lang w:val="en-US"/>
        </w:rPr>
        <w:t xml:space="preserve"> </w:t>
      </w:r>
      <w:proofErr w:type="spellStart"/>
      <w:r w:rsidRPr="00685DBA">
        <w:rPr>
          <w:b/>
          <w:bCs/>
          <w:color w:val="000000"/>
          <w:lang w:val="en-US"/>
        </w:rPr>
        <w:t>fotovoltaica</w:t>
      </w:r>
      <w:proofErr w:type="spellEnd"/>
      <w:r w:rsidRPr="00685DBA">
        <w:rPr>
          <w:b/>
          <w:bCs/>
          <w:color w:val="000000"/>
          <w:lang w:val="en-US"/>
        </w:rPr>
        <w:t xml:space="preserve"> </w:t>
      </w:r>
      <w:proofErr w:type="spellStart"/>
      <w:r w:rsidRPr="00685DBA">
        <w:rPr>
          <w:b/>
          <w:bCs/>
          <w:color w:val="000000"/>
          <w:lang w:val="en-US"/>
        </w:rPr>
        <w:t>pentru</w:t>
      </w:r>
      <w:proofErr w:type="spellEnd"/>
      <w:r w:rsidRPr="00685DBA">
        <w:rPr>
          <w:b/>
          <w:bCs/>
          <w:color w:val="000000"/>
          <w:lang w:val="en-US"/>
        </w:rPr>
        <w:t xml:space="preserve"> </w:t>
      </w:r>
      <w:proofErr w:type="spellStart"/>
      <w:r w:rsidRPr="00685DBA">
        <w:rPr>
          <w:b/>
          <w:bCs/>
          <w:color w:val="000000"/>
          <w:lang w:val="en-US"/>
        </w:rPr>
        <w:t>producere</w:t>
      </w:r>
      <w:proofErr w:type="spellEnd"/>
      <w:r w:rsidRPr="00685DBA">
        <w:rPr>
          <w:b/>
          <w:bCs/>
          <w:color w:val="000000"/>
          <w:lang w:val="en-US"/>
        </w:rPr>
        <w:t xml:space="preserve"> </w:t>
      </w:r>
      <w:proofErr w:type="spellStart"/>
      <w:r w:rsidRPr="00685DBA">
        <w:rPr>
          <w:b/>
          <w:bCs/>
          <w:color w:val="000000"/>
          <w:lang w:val="en-US"/>
        </w:rPr>
        <w:t>energie</w:t>
      </w:r>
      <w:proofErr w:type="spellEnd"/>
      <w:r w:rsidRPr="00685DBA">
        <w:rPr>
          <w:b/>
          <w:bCs/>
          <w:color w:val="000000"/>
          <w:lang w:val="en-US"/>
        </w:rPr>
        <w:t xml:space="preserve"> </w:t>
      </w:r>
      <w:proofErr w:type="spellStart"/>
      <w:r w:rsidRPr="00685DBA">
        <w:rPr>
          <w:b/>
          <w:bCs/>
          <w:color w:val="000000"/>
          <w:lang w:val="en-US"/>
        </w:rPr>
        <w:t>electrica</w:t>
      </w:r>
      <w:proofErr w:type="spellEnd"/>
      <w:r w:rsidRPr="00685DBA">
        <w:rPr>
          <w:b/>
          <w:bCs/>
          <w:color w:val="000000"/>
          <w:lang w:val="en-US"/>
        </w:rPr>
        <w:t xml:space="preserve"> din </w:t>
      </w:r>
      <w:proofErr w:type="spellStart"/>
      <w:r w:rsidRPr="00685DBA">
        <w:rPr>
          <w:b/>
          <w:bCs/>
          <w:color w:val="000000"/>
          <w:lang w:val="en-US"/>
        </w:rPr>
        <w:t>surse</w:t>
      </w:r>
      <w:proofErr w:type="spellEnd"/>
      <w:r w:rsidRPr="00685DBA">
        <w:rPr>
          <w:b/>
          <w:bCs/>
          <w:color w:val="000000"/>
          <w:lang w:val="en-US"/>
        </w:rPr>
        <w:t xml:space="preserve"> </w:t>
      </w:r>
      <w:proofErr w:type="spellStart"/>
      <w:r w:rsidRPr="00685DBA">
        <w:rPr>
          <w:b/>
          <w:bCs/>
          <w:color w:val="000000"/>
          <w:lang w:val="en-US"/>
        </w:rPr>
        <w:t>regenerabile</w:t>
      </w:r>
      <w:proofErr w:type="spellEnd"/>
      <w:r w:rsidRPr="00685DBA">
        <w:rPr>
          <w:b/>
          <w:bCs/>
          <w:color w:val="000000"/>
          <w:lang w:val="en-US"/>
        </w:rPr>
        <w:t xml:space="preserve"> </w:t>
      </w:r>
      <w:proofErr w:type="spellStart"/>
      <w:r w:rsidRPr="00685DBA">
        <w:rPr>
          <w:b/>
          <w:bCs/>
          <w:color w:val="000000"/>
          <w:lang w:val="en-US"/>
        </w:rPr>
        <w:t>pentr</w:t>
      </w:r>
      <w:r>
        <w:rPr>
          <w:b/>
          <w:bCs/>
          <w:color w:val="000000"/>
          <w:lang w:val="en-US"/>
        </w:rPr>
        <w:t>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consumul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propriu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Comuna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Rafaila</w:t>
      </w:r>
      <w:proofErr w:type="spellEnd"/>
      <w:r>
        <w:rPr>
          <w:b/>
          <w:bCs/>
          <w:color w:val="000000"/>
          <w:lang w:val="en-US"/>
        </w:rPr>
        <w:t xml:space="preserve">, </w:t>
      </w:r>
      <w:proofErr w:type="spellStart"/>
      <w:r>
        <w:rPr>
          <w:b/>
          <w:bCs/>
          <w:color w:val="000000"/>
          <w:lang w:val="en-US"/>
        </w:rPr>
        <w:t>judetul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Vaslu</w:t>
      </w:r>
      <w:r w:rsidRPr="00685DBA">
        <w:rPr>
          <w:b/>
          <w:bCs/>
          <w:color w:val="000000"/>
          <w:lang w:val="en-US"/>
        </w:rPr>
        <w:t>i</w:t>
      </w:r>
      <w:proofErr w:type="spellEnd"/>
      <w:r w:rsidRPr="00685DBA">
        <w:rPr>
          <w:b/>
          <w:bCs/>
          <w:color w:val="000000"/>
          <w:lang w:val="en-US"/>
        </w:rPr>
        <w:t>”</w:t>
      </w:r>
      <w:r>
        <w:rPr>
          <w:b/>
          <w:bCs/>
          <w:color w:val="000000"/>
          <w:lang w:val="en-US"/>
        </w:rPr>
        <w:t>.</w:t>
      </w:r>
    </w:p>
    <w:p w:rsidR="00522777" w:rsidRPr="00932EB5" w:rsidRDefault="00522777" w:rsidP="00522777">
      <w:pPr>
        <w:widowControl w:val="0"/>
        <w:shd w:val="clear" w:color="auto" w:fill="FFFFFF"/>
        <w:spacing w:line="276" w:lineRule="auto"/>
        <w:ind w:firstLine="708"/>
        <w:jc w:val="both"/>
        <w:rPr>
          <w:bCs/>
          <w:lang w:val="sk-SK"/>
        </w:rPr>
      </w:pPr>
      <w:r>
        <w:rPr>
          <w:b/>
          <w:bCs/>
          <w:lang w:val="sk-SK"/>
        </w:rPr>
        <w:t>Art. 5</w:t>
      </w:r>
      <w:r w:rsidRPr="00932EB5">
        <w:rPr>
          <w:b/>
          <w:bCs/>
          <w:lang w:val="sk-SK"/>
        </w:rPr>
        <w:t xml:space="preserve">. </w:t>
      </w:r>
      <w:r w:rsidRPr="00932EB5">
        <w:rPr>
          <w:bCs/>
          <w:lang w:val="sk-SK"/>
        </w:rPr>
        <w:t>Reprezentantul legal al comunei este, potrivit legii, primarul acesteia, în dubla sa calitate și de ordonator principal de credite.</w:t>
      </w:r>
    </w:p>
    <w:p w:rsidR="00522777" w:rsidRPr="00932EB5" w:rsidRDefault="00522777" w:rsidP="00522777">
      <w:pPr>
        <w:suppressAutoHyphens/>
        <w:ind w:firstLine="851"/>
        <w:jc w:val="both"/>
        <w:rPr>
          <w:bCs/>
        </w:rPr>
      </w:pPr>
      <w:r>
        <w:rPr>
          <w:b/>
          <w:bCs/>
        </w:rPr>
        <w:t>Art. 6</w:t>
      </w:r>
      <w:r w:rsidRPr="00932EB5">
        <w:rPr>
          <w:b/>
          <w:bCs/>
        </w:rPr>
        <w:t xml:space="preserve">. </w:t>
      </w:r>
      <w:r w:rsidRPr="00932EB5">
        <w:rPr>
          <w:bCs/>
        </w:rPr>
        <w:t>A</w:t>
      </w:r>
      <w:r w:rsidRPr="00932EB5">
        <w:t xml:space="preserve">ducerea la îndeplinire a prezentei hotărâri se asigură de către primarul comunei </w:t>
      </w:r>
      <w:r>
        <w:t>Rafaila.</w:t>
      </w:r>
    </w:p>
    <w:p w:rsidR="00522777" w:rsidRPr="00932EB5" w:rsidRDefault="00522777" w:rsidP="00522777">
      <w:pPr>
        <w:suppressAutoHyphens/>
        <w:ind w:firstLine="851"/>
        <w:jc w:val="both"/>
      </w:pPr>
      <w:bookmarkStart w:id="1" w:name="ref%2523A5"/>
      <w:bookmarkEnd w:id="0"/>
      <w:bookmarkEnd w:id="1"/>
      <w:r>
        <w:rPr>
          <w:b/>
          <w:bCs/>
        </w:rPr>
        <w:t>Art. 7</w:t>
      </w:r>
      <w:r w:rsidRPr="00932EB5">
        <w:rPr>
          <w:b/>
          <w:bCs/>
        </w:rPr>
        <w:t xml:space="preserve">. </w:t>
      </w:r>
      <w:r w:rsidRPr="00932EB5">
        <w:rPr>
          <w:bCs/>
        </w:rPr>
        <w:t>P</w:t>
      </w:r>
      <w:r w:rsidRPr="00932EB5">
        <w:t xml:space="preserve">rezenta hotărâre se comunică, prin intermediul secretarului </w:t>
      </w:r>
      <w:r>
        <w:t xml:space="preserve">general delegat al </w:t>
      </w:r>
      <w:r w:rsidRPr="00932EB5">
        <w:t>comunei, în termenul prevăzut de lege, primarului comunei</w:t>
      </w:r>
      <w:r>
        <w:t xml:space="preserve"> </w:t>
      </w:r>
      <w:r w:rsidRPr="00932EB5">
        <w:t xml:space="preserve">și </w:t>
      </w:r>
      <w:r>
        <w:t>Institutiei P</w:t>
      </w:r>
      <w:r w:rsidRPr="00932EB5">
        <w:t xml:space="preserve">refectului județului </w:t>
      </w:r>
      <w:r>
        <w:t>Vaslui</w:t>
      </w:r>
      <w:r w:rsidRPr="00932EB5">
        <w:t xml:space="preserve"> și se aduce la cunoștință publică prin afișarea la sediul primăriei</w:t>
      </w:r>
      <w:r>
        <w:t xml:space="preserve"> si pe pagina de internet www.rafaila.ro</w:t>
      </w:r>
      <w:r w:rsidRPr="00932EB5">
        <w:t>.</w:t>
      </w:r>
    </w:p>
    <w:p w:rsidR="001539C9" w:rsidRDefault="001539C9" w:rsidP="00522777">
      <w:pPr>
        <w:tabs>
          <w:tab w:val="left" w:pos="480"/>
        </w:tabs>
        <w:ind w:left="720" w:hanging="720"/>
        <w:jc w:val="center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9A0B75">
        <w:rPr>
          <w:rFonts w:ascii="Arial" w:hAnsi="Arial" w:cs="Arial"/>
        </w:rPr>
        <w:t>2</w:t>
      </w:r>
      <w:r w:rsidR="00751D98">
        <w:rPr>
          <w:rFonts w:ascii="Arial" w:hAnsi="Arial" w:cs="Arial"/>
        </w:rPr>
        <w:t>7 octombrie</w:t>
      </w:r>
      <w:r w:rsidR="00801911">
        <w:rPr>
          <w:rFonts w:ascii="Arial" w:hAnsi="Arial" w:cs="Arial"/>
        </w:rPr>
        <w:t xml:space="preserve"> 202</w:t>
      </w:r>
      <w:r w:rsidR="006674FC">
        <w:rPr>
          <w:rFonts w:ascii="Arial" w:hAnsi="Arial" w:cs="Arial"/>
        </w:rPr>
        <w:t>3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C0620F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C0620F">
              <w:rPr>
                <w:b/>
                <w:sz w:val="18"/>
                <w:szCs w:val="18"/>
                <w:lang w:val="pt-BR"/>
              </w:rPr>
              <w:t>31</w:t>
            </w:r>
            <w:bookmarkStart w:id="2" w:name="_GoBack"/>
            <w:bookmarkEnd w:id="2"/>
            <w:r w:rsidR="00751D98">
              <w:rPr>
                <w:b/>
                <w:sz w:val="18"/>
                <w:szCs w:val="18"/>
                <w:lang w:val="pt-BR"/>
              </w:rPr>
              <w:t>.10</w:t>
            </w:r>
            <w:r w:rsidR="00801911">
              <w:rPr>
                <w:b/>
                <w:sz w:val="18"/>
                <w:szCs w:val="18"/>
                <w:lang w:val="pt-BR"/>
              </w:rPr>
              <w:t>.202</w:t>
            </w:r>
            <w:r w:rsidR="006674FC">
              <w:rPr>
                <w:b/>
                <w:sz w:val="18"/>
                <w:szCs w:val="18"/>
                <w:lang w:val="pt-BR"/>
              </w:rPr>
              <w:t>3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</w:t>
      </w:r>
      <w:r w:rsidR="00801911">
        <w:rPr>
          <w:b/>
          <w:i/>
        </w:rPr>
        <w:t xml:space="preserve"> FINARIU</w:t>
      </w:r>
      <w:r>
        <w:rPr>
          <w:b/>
          <w:i/>
        </w:rPr>
        <w:t xml:space="preserve">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</w:t>
      </w:r>
      <w:r w:rsidR="006674FC">
        <w:rPr>
          <w:b/>
          <w:bCs/>
        </w:rPr>
        <w:t xml:space="preserve">      </w:t>
      </w:r>
      <w:r>
        <w:rPr>
          <w:b/>
          <w:bCs/>
        </w:rPr>
        <w:t xml:space="preserve">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="00801911">
        <w:rPr>
          <w:b/>
        </w:rPr>
        <w:t xml:space="preserve"> delegat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Victoriţ</w:t>
      </w:r>
      <w:r w:rsidR="00801911">
        <w:rPr>
          <w:b/>
        </w:rPr>
        <w:t>a VOICU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5F71E6">
      <w:footerReference w:type="even" r:id="rId7"/>
      <w:footerReference w:type="default" r:id="rId8"/>
      <w:pgSz w:w="11907" w:h="16840" w:code="9"/>
      <w:pgMar w:top="99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54BE" w:rsidRDefault="006154BE">
      <w:r>
        <w:separator/>
      </w:r>
    </w:p>
  </w:endnote>
  <w:endnote w:type="continuationSeparator" w:id="0">
    <w:p w:rsidR="006154BE" w:rsidRDefault="006154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Quicksand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6159CF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6159CF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0620F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54BE" w:rsidRDefault="006154BE">
      <w:r>
        <w:separator/>
      </w:r>
    </w:p>
  </w:footnote>
  <w:footnote w:type="continuationSeparator" w:id="0">
    <w:p w:rsidR="006154BE" w:rsidRDefault="006154B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3149A"/>
    <w:rsid w:val="00043193"/>
    <w:rsid w:val="00044A01"/>
    <w:rsid w:val="00052109"/>
    <w:rsid w:val="00054D42"/>
    <w:rsid w:val="000602A7"/>
    <w:rsid w:val="00060840"/>
    <w:rsid w:val="00062799"/>
    <w:rsid w:val="0006356A"/>
    <w:rsid w:val="00070186"/>
    <w:rsid w:val="00070D59"/>
    <w:rsid w:val="00072878"/>
    <w:rsid w:val="00074983"/>
    <w:rsid w:val="00075F35"/>
    <w:rsid w:val="0008190E"/>
    <w:rsid w:val="000832A6"/>
    <w:rsid w:val="00086A80"/>
    <w:rsid w:val="00087A9A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349F"/>
    <w:rsid w:val="000E449A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07D81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3FE7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43B6"/>
    <w:rsid w:val="004457F7"/>
    <w:rsid w:val="00445EC5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3FAD"/>
    <w:rsid w:val="004D49E9"/>
    <w:rsid w:val="004F7256"/>
    <w:rsid w:val="004F75F0"/>
    <w:rsid w:val="00500405"/>
    <w:rsid w:val="005063A2"/>
    <w:rsid w:val="00514308"/>
    <w:rsid w:val="00522777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2E34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154BE"/>
    <w:rsid w:val="006159CF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74FC"/>
    <w:rsid w:val="006705B0"/>
    <w:rsid w:val="00674397"/>
    <w:rsid w:val="006773B8"/>
    <w:rsid w:val="00690906"/>
    <w:rsid w:val="00690ED7"/>
    <w:rsid w:val="0069164F"/>
    <w:rsid w:val="006A7EEF"/>
    <w:rsid w:val="006B0901"/>
    <w:rsid w:val="006B1352"/>
    <w:rsid w:val="006B18AD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2184F"/>
    <w:rsid w:val="007278A1"/>
    <w:rsid w:val="00727A41"/>
    <w:rsid w:val="007359FE"/>
    <w:rsid w:val="0074570B"/>
    <w:rsid w:val="00747E13"/>
    <w:rsid w:val="0075130C"/>
    <w:rsid w:val="00751A33"/>
    <w:rsid w:val="00751D98"/>
    <w:rsid w:val="0075226D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0DA5"/>
    <w:rsid w:val="007B1434"/>
    <w:rsid w:val="007B6E4E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07A6"/>
    <w:rsid w:val="00801911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F62FD"/>
    <w:rsid w:val="008F6C85"/>
    <w:rsid w:val="00900303"/>
    <w:rsid w:val="00901028"/>
    <w:rsid w:val="00901BB5"/>
    <w:rsid w:val="00910441"/>
    <w:rsid w:val="00912CE6"/>
    <w:rsid w:val="0092167B"/>
    <w:rsid w:val="0092420D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A0B75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12ED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E75F2"/>
    <w:rsid w:val="00AF15E6"/>
    <w:rsid w:val="00B0382B"/>
    <w:rsid w:val="00B04B3C"/>
    <w:rsid w:val="00B106A9"/>
    <w:rsid w:val="00B11CBF"/>
    <w:rsid w:val="00B122D1"/>
    <w:rsid w:val="00B12C3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D67FD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0620F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2794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4CD0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37C9"/>
    <w:rsid w:val="00DE71A4"/>
    <w:rsid w:val="00DF191C"/>
    <w:rsid w:val="00DF481E"/>
    <w:rsid w:val="00DF7AAD"/>
    <w:rsid w:val="00E068BF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C3B33"/>
    <w:rsid w:val="00ED0ACA"/>
    <w:rsid w:val="00EE6367"/>
    <w:rsid w:val="00EE63F5"/>
    <w:rsid w:val="00EE7E29"/>
    <w:rsid w:val="00EF0305"/>
    <w:rsid w:val="00EF0A3D"/>
    <w:rsid w:val="00EF14FB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93BFE49"/>
  <w15:docId w15:val="{B8436CE8-A055-4DE4-BE75-4927D0F1B0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662</Words>
  <Characters>3843</Characters>
  <Application>Microsoft Office Word</Application>
  <DocSecurity>0</DocSecurity>
  <Lines>32</Lines>
  <Paragraphs>8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  <vt:variant>
        <vt:lpstr>Titlu</vt:lpstr>
      </vt:variant>
      <vt:variant>
        <vt:i4>1</vt:i4>
      </vt:variant>
    </vt:vector>
  </HeadingPairs>
  <TitlesOfParts>
    <vt:vector size="5" baseType="lpstr">
      <vt:lpstr>R O M Â N I A</vt:lpstr>
      <vt:lpstr/>
      <vt:lpstr>HOTĂRÂREA Nr. _____/2023</vt:lpstr>
      <vt:lpstr>    </vt:lpstr>
      <vt:lpstr>R O M Â N I A</vt:lpstr>
    </vt:vector>
  </TitlesOfParts>
  <Company>PRIMARIA</Company>
  <LinksUpToDate>false</LinksUpToDate>
  <CharactersWithSpaces>4497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2023-11-17T10:44:00Z</cp:lastPrinted>
  <dcterms:created xsi:type="dcterms:W3CDTF">2023-11-09T11:42:00Z</dcterms:created>
  <dcterms:modified xsi:type="dcterms:W3CDTF">2023-11-17T10:44:00Z</dcterms:modified>
</cp:coreProperties>
</file>