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3A0BC4" w14:textId="77777777" w:rsidR="00B33F7D" w:rsidRPr="000E222A" w:rsidRDefault="00B33F7D" w:rsidP="00D82E05">
      <w:pPr>
        <w:rPr>
          <w:b/>
          <w:bCs/>
          <w:sz w:val="8"/>
          <w:szCs w:val="8"/>
        </w:rPr>
      </w:pPr>
    </w:p>
    <w:p w14:paraId="7CE24766" w14:textId="77777777" w:rsidR="00462D61" w:rsidRPr="00A15945" w:rsidRDefault="00462D61" w:rsidP="0075130C">
      <w:pPr>
        <w:jc w:val="center"/>
        <w:rPr>
          <w:b/>
          <w:bCs/>
          <w:sz w:val="26"/>
          <w:szCs w:val="26"/>
        </w:rPr>
      </w:pPr>
      <w:r w:rsidRPr="00A15945">
        <w:rPr>
          <w:b/>
          <w:bCs/>
          <w:sz w:val="26"/>
          <w:szCs w:val="26"/>
        </w:rPr>
        <w:t>R O M Â N I A</w:t>
      </w:r>
    </w:p>
    <w:p w14:paraId="0FDA1529" w14:textId="77777777" w:rsidR="00462D61" w:rsidRPr="00A15945" w:rsidRDefault="00462D61" w:rsidP="0075130C">
      <w:pPr>
        <w:jc w:val="center"/>
        <w:rPr>
          <w:b/>
          <w:bCs/>
          <w:sz w:val="26"/>
          <w:szCs w:val="26"/>
        </w:rPr>
      </w:pPr>
      <w:r w:rsidRPr="00A15945">
        <w:rPr>
          <w:b/>
          <w:bCs/>
          <w:sz w:val="26"/>
          <w:szCs w:val="26"/>
        </w:rPr>
        <w:t>JUDEŢUL  VASLUI</w:t>
      </w:r>
    </w:p>
    <w:p w14:paraId="3C6A782C" w14:textId="77777777" w:rsidR="00462D61" w:rsidRPr="00A15945" w:rsidRDefault="00462D61" w:rsidP="0075130C">
      <w:pPr>
        <w:jc w:val="center"/>
        <w:rPr>
          <w:b/>
          <w:bCs/>
          <w:sz w:val="26"/>
          <w:szCs w:val="26"/>
        </w:rPr>
      </w:pPr>
      <w:r w:rsidRPr="00A15945">
        <w:rPr>
          <w:b/>
          <w:bCs/>
          <w:sz w:val="26"/>
          <w:szCs w:val="26"/>
        </w:rPr>
        <w:t>COMUNA  RAFAILA</w:t>
      </w:r>
    </w:p>
    <w:p w14:paraId="5B910540" w14:textId="77777777" w:rsidR="007066EB" w:rsidRPr="00DC091F" w:rsidRDefault="0096489A" w:rsidP="00DC091F">
      <w:pPr>
        <w:jc w:val="center"/>
        <w:rPr>
          <w:b/>
          <w:bCs/>
          <w:sz w:val="26"/>
          <w:szCs w:val="26"/>
        </w:rPr>
      </w:pPr>
      <w:r w:rsidRPr="00A15945">
        <w:rPr>
          <w:b/>
          <w:bCs/>
          <w:sz w:val="26"/>
          <w:szCs w:val="26"/>
        </w:rPr>
        <w:t>P R I M A R</w:t>
      </w:r>
    </w:p>
    <w:p w14:paraId="65835D36" w14:textId="77777777"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PROIECT -</w:t>
      </w:r>
    </w:p>
    <w:p w14:paraId="7B9BCF35" w14:textId="02B641BA" w:rsidR="00C6274A" w:rsidRDefault="0021150D" w:rsidP="0028730C">
      <w:pPr>
        <w:pStyle w:val="Titlu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2C2511">
        <w:rPr>
          <w:rFonts w:ascii="Arial" w:hAnsi="Arial" w:cs="Arial"/>
          <w:sz w:val="28"/>
          <w:szCs w:val="28"/>
        </w:rPr>
        <w:t>2</w:t>
      </w:r>
      <w:r w:rsidR="002335F8">
        <w:rPr>
          <w:rFonts w:ascii="Arial" w:hAnsi="Arial" w:cs="Arial"/>
          <w:sz w:val="28"/>
          <w:szCs w:val="28"/>
        </w:rPr>
        <w:t>5</w:t>
      </w:r>
    </w:p>
    <w:p w14:paraId="2369285B" w14:textId="77777777" w:rsidR="0028730C" w:rsidRPr="0028730C" w:rsidRDefault="0028730C" w:rsidP="0028730C"/>
    <w:p w14:paraId="143DE787" w14:textId="77777777" w:rsidR="00931160" w:rsidRPr="00690906" w:rsidRDefault="00931160" w:rsidP="00C6274A">
      <w:pPr>
        <w:rPr>
          <w:sz w:val="20"/>
          <w:szCs w:val="20"/>
        </w:rPr>
      </w:pPr>
    </w:p>
    <w:p w14:paraId="6BD70326" w14:textId="77777777" w:rsidR="002335F8" w:rsidRPr="002335F8" w:rsidRDefault="00CA5D2B" w:rsidP="002335F8">
      <w:pPr>
        <w:tabs>
          <w:tab w:val="left" w:pos="1080"/>
        </w:tabs>
        <w:jc w:val="center"/>
        <w:rPr>
          <w:rFonts w:ascii="Arial" w:hAnsi="Arial" w:cs="Arial"/>
          <w:b/>
          <w:sz w:val="26"/>
          <w:szCs w:val="26"/>
        </w:rPr>
      </w:pPr>
      <w:r>
        <w:rPr>
          <w:rFonts w:ascii="Arial" w:hAnsi="Arial" w:cs="Arial"/>
        </w:rPr>
        <w:tab/>
      </w:r>
      <w:r w:rsidR="002335F8" w:rsidRPr="002335F8">
        <w:rPr>
          <w:rFonts w:ascii="Arial" w:hAnsi="Arial" w:cs="Arial"/>
          <w:b/>
          <w:bCs/>
          <w:sz w:val="26"/>
          <w:szCs w:val="26"/>
        </w:rPr>
        <w:t xml:space="preserve">privind </w:t>
      </w:r>
      <w:r w:rsidR="002335F8" w:rsidRPr="002335F8">
        <w:rPr>
          <w:rFonts w:ascii="Arial" w:hAnsi="Arial" w:cs="Arial"/>
          <w:b/>
          <w:sz w:val="26"/>
          <w:szCs w:val="26"/>
        </w:rPr>
        <w:t xml:space="preserve">stabilirea </w:t>
      </w:r>
      <w:r w:rsidR="002335F8" w:rsidRPr="002335F8">
        <w:rPr>
          <w:rFonts w:ascii="Arial" w:hAnsi="Arial" w:cs="Arial"/>
          <w:b/>
          <w:sz w:val="26"/>
          <w:szCs w:val="26"/>
          <w:lang w:val="pt-BR"/>
        </w:rPr>
        <w:t xml:space="preserve">de impozite şi taxe locale, </w:t>
      </w:r>
      <w:r w:rsidR="002335F8" w:rsidRPr="002335F8">
        <w:rPr>
          <w:rFonts w:ascii="Arial" w:hAnsi="Arial" w:cs="Arial"/>
          <w:b/>
          <w:sz w:val="26"/>
          <w:szCs w:val="26"/>
        </w:rPr>
        <w:t>precum si a taxelor speciale</w:t>
      </w:r>
      <w:r w:rsidR="002335F8" w:rsidRPr="002335F8">
        <w:rPr>
          <w:rFonts w:ascii="Arial" w:hAnsi="Arial" w:cs="Arial"/>
          <w:b/>
          <w:sz w:val="26"/>
          <w:szCs w:val="26"/>
          <w:lang w:val="pt-BR"/>
        </w:rPr>
        <w:t xml:space="preserve"> pentru anul fiscal 2026</w:t>
      </w:r>
    </w:p>
    <w:p w14:paraId="32A0A890" w14:textId="77777777" w:rsidR="002335F8" w:rsidRPr="002335F8" w:rsidRDefault="002335F8" w:rsidP="002335F8">
      <w:pPr>
        <w:ind w:left="708"/>
        <w:jc w:val="both"/>
        <w:rPr>
          <w:b/>
          <w:bCs/>
          <w:i/>
          <w:sz w:val="20"/>
          <w:szCs w:val="20"/>
        </w:rPr>
      </w:pPr>
    </w:p>
    <w:p w14:paraId="586F7B8C" w14:textId="77777777" w:rsidR="002335F8" w:rsidRPr="002335F8" w:rsidRDefault="002335F8" w:rsidP="002335F8">
      <w:pPr>
        <w:ind w:firstLine="708"/>
        <w:jc w:val="both"/>
        <w:rPr>
          <w:b/>
          <w:bCs/>
          <w:i/>
          <w:sz w:val="6"/>
          <w:szCs w:val="6"/>
        </w:rPr>
      </w:pPr>
    </w:p>
    <w:p w14:paraId="47E37E87" w14:textId="1B081A3C" w:rsidR="002335F8" w:rsidRPr="002335F8" w:rsidRDefault="002335F8" w:rsidP="002335F8">
      <w:pPr>
        <w:tabs>
          <w:tab w:val="left" w:pos="720"/>
        </w:tabs>
        <w:jc w:val="both"/>
        <w:rPr>
          <w:lang w:val="pt-BR"/>
        </w:rPr>
      </w:pPr>
      <w:r w:rsidRPr="002335F8">
        <w:rPr>
          <w:b/>
          <w:lang w:val="pt-BR"/>
        </w:rPr>
        <w:t xml:space="preserve"> </w:t>
      </w:r>
      <w:r w:rsidRPr="002335F8">
        <w:rPr>
          <w:b/>
          <w:lang w:val="pt-BR"/>
        </w:rPr>
        <w:tab/>
        <w:t xml:space="preserve">- </w:t>
      </w:r>
      <w:r w:rsidRPr="002335F8">
        <w:rPr>
          <w:lang w:val="pt-BR"/>
        </w:rPr>
        <w:t>având în vedere referatul de aprobare al primarului comunei Rafaila prin care arata necesitatea aprobarii taxelor si impozitelor locale pentru anul 202</w:t>
      </w:r>
      <w:r>
        <w:rPr>
          <w:lang w:val="pt-BR"/>
        </w:rPr>
        <w:t>6</w:t>
      </w:r>
      <w:r w:rsidRPr="002335F8">
        <w:rPr>
          <w:lang w:val="pt-BR"/>
        </w:rPr>
        <w:t xml:space="preserve">, </w:t>
      </w:r>
      <w:r>
        <w:rPr>
          <w:lang w:val="pt-BR"/>
        </w:rPr>
        <w:t xml:space="preserve">precum si </w:t>
      </w:r>
      <w:r w:rsidRPr="002335F8">
        <w:rPr>
          <w:lang w:val="pt-BR"/>
        </w:rPr>
        <w:t>raportul compartimentului de resort;</w:t>
      </w:r>
    </w:p>
    <w:p w14:paraId="7D79E49F" w14:textId="77777777" w:rsidR="002335F8" w:rsidRPr="002335F8" w:rsidRDefault="002335F8" w:rsidP="002335F8">
      <w:pPr>
        <w:tabs>
          <w:tab w:val="left" w:pos="720"/>
        </w:tabs>
        <w:jc w:val="both"/>
        <w:rPr>
          <w:lang w:val="pt-BR"/>
        </w:rPr>
      </w:pPr>
      <w:r w:rsidRPr="002335F8">
        <w:rPr>
          <w:lang w:val="pt-BR"/>
        </w:rPr>
        <w:tab/>
        <w:t>in conformitate cu prevederile:</w:t>
      </w:r>
    </w:p>
    <w:p w14:paraId="484490F6" w14:textId="77777777" w:rsidR="002335F8" w:rsidRPr="002335F8" w:rsidRDefault="002335F8" w:rsidP="002335F8">
      <w:pPr>
        <w:tabs>
          <w:tab w:val="left" w:pos="1276"/>
        </w:tabs>
        <w:suppressAutoHyphens/>
        <w:jc w:val="both"/>
      </w:pPr>
      <w:r w:rsidRPr="002335F8">
        <w:t xml:space="preserve">           - art. 56, art. 120 alin. (1), art. 121 alin. (1) si (2) si art. 139 alin. (2) din Constitutia României, republicată;</w:t>
      </w:r>
    </w:p>
    <w:p w14:paraId="097A081C" w14:textId="77777777" w:rsidR="002335F8" w:rsidRPr="002335F8" w:rsidRDefault="002335F8" w:rsidP="002335F8">
      <w:pPr>
        <w:tabs>
          <w:tab w:val="left" w:pos="0"/>
          <w:tab w:val="left" w:pos="1276"/>
        </w:tabs>
        <w:jc w:val="both"/>
      </w:pPr>
      <w:r w:rsidRPr="002335F8">
        <w:t xml:space="preserve">           - art. 9 paragraful 3 din Carta europeană a autonomiei locale, adoptată la Strasbourg la 15 octombrie 1985, ratificată prin Legea nr. 199/1997;</w:t>
      </w:r>
    </w:p>
    <w:p w14:paraId="2995CC60" w14:textId="77777777" w:rsidR="002335F8" w:rsidRPr="002335F8" w:rsidRDefault="002335F8" w:rsidP="002335F8">
      <w:pPr>
        <w:tabs>
          <w:tab w:val="left" w:pos="1276"/>
        </w:tabs>
        <w:jc w:val="both"/>
      </w:pPr>
      <w:r w:rsidRPr="002335F8">
        <w:t xml:space="preserve">           - art. 5 alin. (1) lit. a) si alin. (2), art. 16 alin. (2), art. 20 alin. (1) lit. b), art. 27, art. 30 si art. 76</w:t>
      </w:r>
      <w:r w:rsidRPr="002335F8">
        <w:rPr>
          <w:vertAlign w:val="superscript"/>
        </w:rPr>
        <w:t>1</w:t>
      </w:r>
      <w:r w:rsidRPr="002335F8">
        <w:t xml:space="preserve"> alin. (2) si (3) din Legea nr. 273/2006 privind finantele publice locale, cu modificările si completările ulterioare;</w:t>
      </w:r>
    </w:p>
    <w:p w14:paraId="72CE4D2C" w14:textId="77777777" w:rsidR="002335F8" w:rsidRPr="002335F8" w:rsidRDefault="002335F8" w:rsidP="002335F8">
      <w:pPr>
        <w:tabs>
          <w:tab w:val="left" w:pos="1276"/>
        </w:tabs>
        <w:suppressAutoHyphens/>
        <w:jc w:val="both"/>
      </w:pPr>
      <w:r w:rsidRPr="002335F8">
        <w:t xml:space="preserve">           - art. 1, art. 2 alin. (1) lit. h), precum si pe cele ale titlului IX din Legea nr. 227/2015 privind Codul fiscal, cu modificarile si completările ulterioare;</w:t>
      </w:r>
    </w:p>
    <w:p w14:paraId="6F738A11" w14:textId="77777777" w:rsidR="002335F8" w:rsidRPr="002335F8" w:rsidRDefault="002335F8" w:rsidP="002335F8">
      <w:pPr>
        <w:tabs>
          <w:tab w:val="left" w:pos="1276"/>
        </w:tabs>
        <w:suppressAutoHyphens/>
        <w:jc w:val="both"/>
      </w:pPr>
      <w:r w:rsidRPr="002335F8">
        <w:t xml:space="preserve">            - Legii nr. 239/2025 privind stabilirea unor masuri de redresare si eficientizare a resurselor punlice si pentru modificarea si completarea unor acte normative, modificata prin OUG nr. 78/2025;</w:t>
      </w:r>
    </w:p>
    <w:p w14:paraId="3E849C65" w14:textId="77777777" w:rsidR="002335F8" w:rsidRPr="002335F8" w:rsidRDefault="002335F8" w:rsidP="002335F8">
      <w:pPr>
        <w:tabs>
          <w:tab w:val="left" w:pos="1276"/>
        </w:tabs>
        <w:suppressAutoHyphens/>
        <w:jc w:val="both"/>
      </w:pPr>
      <w:r w:rsidRPr="002335F8">
        <w:t xml:space="preserve">           - art. 7 din Legea nr. 52/2003 privind transparenta decizionala in administratia publica, cu modificarile si completarile ulterioare;</w:t>
      </w:r>
    </w:p>
    <w:p w14:paraId="0070B007" w14:textId="77777777" w:rsidR="002335F8" w:rsidRPr="002335F8" w:rsidRDefault="002335F8" w:rsidP="002335F8">
      <w:pPr>
        <w:tabs>
          <w:tab w:val="left" w:pos="1080"/>
        </w:tabs>
        <w:jc w:val="both"/>
      </w:pPr>
      <w:r w:rsidRPr="002335F8">
        <w:t xml:space="preserve">           luand in considerare </w:t>
      </w:r>
      <w:r w:rsidRPr="002335F8">
        <w:rPr>
          <w:bCs/>
        </w:rPr>
        <w:t xml:space="preserve">H.C.L. Rafaila nr. 25/28.04.2025 privind </w:t>
      </w:r>
      <w:r w:rsidRPr="002335F8">
        <w:t>indexarea impozitelor si taxelor locale</w:t>
      </w:r>
      <w:r w:rsidRPr="002335F8">
        <w:rPr>
          <w:lang w:val="pt-BR"/>
        </w:rPr>
        <w:t xml:space="preserve"> aferente anului fiscal 2026, cu rata inflatiei de 5,6%</w:t>
      </w:r>
      <w:r w:rsidRPr="002335F8">
        <w:rPr>
          <w:bCs/>
        </w:rPr>
        <w:t>;</w:t>
      </w:r>
    </w:p>
    <w:p w14:paraId="7E1DAE24" w14:textId="77777777" w:rsidR="002335F8" w:rsidRPr="002335F8" w:rsidRDefault="002335F8" w:rsidP="002335F8">
      <w:pPr>
        <w:tabs>
          <w:tab w:val="left" w:pos="1134"/>
        </w:tabs>
        <w:jc w:val="both"/>
      </w:pPr>
      <w:r w:rsidRPr="002335F8">
        <w:t xml:space="preserve">           - tinând seama de prevederile art. 2 din Legea nr. 351/2001 privind aprobarea Planului de amenajare a teritoriului national - Sectiunea a IV-a Reteaua de localităti, cu modificările si completările ulterioare, coroborate cu cele ale Legii nr. 2/1968 privind organizarea administrativă a teritoriului României, cu modificările si completările ulterioare, referitoare la componenta unitătilor administrativ-teritoriale, ierarhizarea localitătilor la nivelul comunei Rafaila este următoarea:</w:t>
      </w:r>
    </w:p>
    <w:p w14:paraId="53AEA4B9" w14:textId="77777777" w:rsidR="002335F8" w:rsidRPr="002335F8" w:rsidRDefault="002335F8" w:rsidP="002335F8">
      <w:pPr>
        <w:tabs>
          <w:tab w:val="left" w:pos="1134"/>
        </w:tabs>
        <w:ind w:firstLine="851"/>
        <w:jc w:val="both"/>
      </w:pPr>
    </w:p>
    <w:tbl>
      <w:tblPr>
        <w:tblW w:w="6404" w:type="dxa"/>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5"/>
        <w:gridCol w:w="4999"/>
      </w:tblGrid>
      <w:tr w:rsidR="002335F8" w:rsidRPr="002335F8" w14:paraId="22701AC2" w14:textId="77777777" w:rsidTr="00F14A83">
        <w:tc>
          <w:tcPr>
            <w:tcW w:w="1405" w:type="dxa"/>
          </w:tcPr>
          <w:p w14:paraId="6DF22625" w14:textId="77777777" w:rsidR="002335F8" w:rsidRPr="002335F8" w:rsidRDefault="002335F8" w:rsidP="002335F8">
            <w:pPr>
              <w:jc w:val="both"/>
              <w:rPr>
                <w:u w:val="single"/>
              </w:rPr>
            </w:pPr>
            <w:r w:rsidRPr="002335F8">
              <w:t>rangul IV</w:t>
            </w:r>
          </w:p>
        </w:tc>
        <w:tc>
          <w:tcPr>
            <w:tcW w:w="4999" w:type="dxa"/>
          </w:tcPr>
          <w:p w14:paraId="7DAE4A94" w14:textId="77777777" w:rsidR="002335F8" w:rsidRPr="002335F8" w:rsidRDefault="002335F8" w:rsidP="002335F8">
            <w:pPr>
              <w:jc w:val="both"/>
              <w:rPr>
                <w:u w:val="single"/>
              </w:rPr>
            </w:pPr>
            <w:r w:rsidRPr="002335F8">
              <w:t>satul RAFAILA</w:t>
            </w:r>
          </w:p>
        </w:tc>
      </w:tr>
    </w:tbl>
    <w:p w14:paraId="41BF5C38" w14:textId="77777777" w:rsidR="002335F8" w:rsidRPr="002335F8" w:rsidRDefault="002335F8" w:rsidP="002335F8">
      <w:pPr>
        <w:ind w:firstLine="708"/>
        <w:jc w:val="both"/>
        <w:rPr>
          <w:lang w:val="pt-BR"/>
        </w:rPr>
      </w:pPr>
    </w:p>
    <w:p w14:paraId="65419EB7" w14:textId="77777777" w:rsidR="002335F8" w:rsidRPr="002335F8" w:rsidRDefault="002335F8" w:rsidP="002335F8">
      <w:pPr>
        <w:ind w:firstLine="708"/>
        <w:jc w:val="both"/>
        <w:rPr>
          <w:sz w:val="26"/>
          <w:szCs w:val="26"/>
        </w:rPr>
      </w:pPr>
      <w:r w:rsidRPr="002335F8">
        <w:rPr>
          <w:lang w:val="pt-BR"/>
        </w:rPr>
        <w:tab/>
      </w:r>
      <w:r w:rsidRPr="002335F8">
        <w:t>în temeiul prevederilor art. 129 alin. (2) lit. ,,b", alin. (4) lit. "c", art. 139 alin. (3) lit. "c" si art. 196 alin. (1) lit. "a" din Ordonanta de Urgenta a Guvernului nr. 57/2019 privind Codul administrativ, cu modificarile si completarile ulterioare;</w:t>
      </w:r>
    </w:p>
    <w:p w14:paraId="2172D289" w14:textId="77777777" w:rsidR="002335F8" w:rsidRPr="002335F8" w:rsidRDefault="002335F8" w:rsidP="002335F8">
      <w:pPr>
        <w:tabs>
          <w:tab w:val="left" w:pos="720"/>
        </w:tabs>
        <w:jc w:val="both"/>
        <w:rPr>
          <w:b/>
          <w:sz w:val="20"/>
          <w:szCs w:val="20"/>
        </w:rPr>
      </w:pPr>
    </w:p>
    <w:p w14:paraId="4D039581" w14:textId="77777777" w:rsidR="002335F8" w:rsidRPr="002335F8" w:rsidRDefault="002335F8" w:rsidP="002335F8">
      <w:pPr>
        <w:jc w:val="center"/>
        <w:rPr>
          <w:rFonts w:ascii="Arial" w:hAnsi="Arial" w:cs="Arial"/>
          <w:b/>
          <w:bCs/>
          <w:i/>
          <w:sz w:val="26"/>
          <w:szCs w:val="26"/>
        </w:rPr>
      </w:pPr>
      <w:r w:rsidRPr="002335F8">
        <w:rPr>
          <w:rFonts w:ascii="Arial" w:hAnsi="Arial" w:cs="Arial"/>
          <w:b/>
          <w:bCs/>
          <w:i/>
          <w:sz w:val="26"/>
          <w:szCs w:val="26"/>
        </w:rPr>
        <w:t>Consiliul local al comunei Rafaila, judeţul Vaslui,</w:t>
      </w:r>
    </w:p>
    <w:p w14:paraId="1D8B577F" w14:textId="77777777" w:rsidR="002335F8" w:rsidRPr="002335F8" w:rsidRDefault="002335F8" w:rsidP="002335F8">
      <w:pPr>
        <w:tabs>
          <w:tab w:val="left" w:pos="748"/>
        </w:tabs>
        <w:ind w:firstLine="708"/>
        <w:jc w:val="both"/>
        <w:rPr>
          <w:rFonts w:ascii="Arial" w:hAnsi="Arial" w:cs="Arial"/>
          <w:b/>
          <w:bCs/>
          <w:sz w:val="20"/>
          <w:szCs w:val="20"/>
        </w:rPr>
      </w:pPr>
    </w:p>
    <w:p w14:paraId="05A8709E" w14:textId="77777777" w:rsidR="002335F8" w:rsidRPr="002335F8" w:rsidRDefault="002335F8" w:rsidP="002335F8">
      <w:pPr>
        <w:jc w:val="center"/>
        <w:rPr>
          <w:rFonts w:ascii="Arial" w:hAnsi="Arial" w:cs="Arial"/>
          <w:b/>
          <w:bCs/>
          <w:sz w:val="26"/>
          <w:szCs w:val="26"/>
        </w:rPr>
      </w:pPr>
      <w:r w:rsidRPr="002335F8">
        <w:rPr>
          <w:rFonts w:ascii="Arial" w:hAnsi="Arial" w:cs="Arial"/>
          <w:b/>
          <w:bCs/>
          <w:sz w:val="26"/>
          <w:szCs w:val="26"/>
        </w:rPr>
        <w:t>H O T Ă R Ă Ş T E:</w:t>
      </w:r>
    </w:p>
    <w:p w14:paraId="29F509D5" w14:textId="77777777" w:rsidR="002335F8" w:rsidRPr="002335F8" w:rsidRDefault="002335F8" w:rsidP="002335F8">
      <w:pPr>
        <w:jc w:val="both"/>
        <w:rPr>
          <w:rFonts w:ascii="Arial" w:hAnsi="Arial" w:cs="Arial"/>
          <w:b/>
          <w:bCs/>
          <w:sz w:val="20"/>
          <w:szCs w:val="20"/>
        </w:rPr>
      </w:pPr>
    </w:p>
    <w:p w14:paraId="3886FF34" w14:textId="77777777" w:rsidR="002335F8" w:rsidRPr="002335F8" w:rsidRDefault="002335F8" w:rsidP="002335F8">
      <w:pPr>
        <w:ind w:firstLine="851"/>
        <w:jc w:val="both"/>
        <w:rPr>
          <w:bCs/>
        </w:rPr>
      </w:pPr>
      <w:bookmarkStart w:id="0" w:name="tree%252368"/>
      <w:r w:rsidRPr="002335F8">
        <w:rPr>
          <w:b/>
          <w:bCs/>
        </w:rPr>
        <w:t>Art. 1.</w:t>
      </w:r>
      <w:r w:rsidRPr="002335F8">
        <w:rPr>
          <w:bCs/>
        </w:rPr>
        <w:t xml:space="preserve"> (1) Impozitele si taxele locale, precum si taxele speciale, pentru anul 2026, se stabilesc potrivit prezentei hotărâri.</w:t>
      </w:r>
    </w:p>
    <w:p w14:paraId="2DF94B07" w14:textId="77777777" w:rsidR="002335F8" w:rsidRPr="002335F8" w:rsidRDefault="002335F8" w:rsidP="002335F8">
      <w:pPr>
        <w:ind w:firstLine="851"/>
        <w:jc w:val="both"/>
        <w:rPr>
          <w:bCs/>
        </w:rPr>
      </w:pPr>
      <w:r w:rsidRPr="002335F8">
        <w:rPr>
          <w:bCs/>
        </w:rPr>
        <w:t xml:space="preserve">           (2) Tabloul cuprinzând cotele, valorile impozabile, nivelurile impozitelor si taxelor locale, taxele speciale si amenzile care se stabilesc, se actualizează sau se ajustează, după caz, de către Consiliul Local al comunei Rafaila, sunt prevăzute în </w:t>
      </w:r>
      <w:r w:rsidRPr="002335F8">
        <w:rPr>
          <w:b/>
          <w:bCs/>
        </w:rPr>
        <w:t>anexa</w:t>
      </w:r>
      <w:r w:rsidRPr="002335F8">
        <w:rPr>
          <w:bCs/>
        </w:rPr>
        <w:t xml:space="preserve"> care face parte integrantă din prezenta hotărâre</w:t>
      </w:r>
      <w:r w:rsidRPr="002335F8">
        <w:t xml:space="preserve">. </w:t>
      </w:r>
      <w:bookmarkStart w:id="1" w:name="ref%2523A2"/>
      <w:bookmarkStart w:id="2" w:name="tree%252370"/>
      <w:bookmarkEnd w:id="0"/>
      <w:bookmarkEnd w:id="1"/>
    </w:p>
    <w:tbl>
      <w:tblPr>
        <w:tblW w:w="0" w:type="auto"/>
        <w:tblCellMar>
          <w:top w:w="15" w:type="dxa"/>
          <w:left w:w="15" w:type="dxa"/>
          <w:bottom w:w="15" w:type="dxa"/>
          <w:right w:w="15" w:type="dxa"/>
        </w:tblCellMar>
        <w:tblLook w:val="04A0" w:firstRow="1" w:lastRow="0" w:firstColumn="1" w:lastColumn="0" w:noHBand="0" w:noVBand="1"/>
      </w:tblPr>
      <w:tblGrid>
        <w:gridCol w:w="96"/>
      </w:tblGrid>
      <w:tr w:rsidR="002335F8" w:rsidRPr="002335F8" w14:paraId="75391F99" w14:textId="77777777" w:rsidTr="00F14A83">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6"/>
            </w:tblGrid>
            <w:tr w:rsidR="002335F8" w:rsidRPr="002335F8" w14:paraId="182220E4" w14:textId="77777777" w:rsidTr="00F14A83">
              <w:tc>
                <w:tcPr>
                  <w:tcW w:w="5000" w:type="pct"/>
                  <w:tcMar>
                    <w:top w:w="0" w:type="dxa"/>
                    <w:left w:w="45" w:type="dxa"/>
                    <w:bottom w:w="0" w:type="dxa"/>
                    <w:right w:w="45" w:type="dxa"/>
                  </w:tcMar>
                  <w:hideMark/>
                </w:tcPr>
                <w:p w14:paraId="4FC01CEA" w14:textId="77777777" w:rsidR="002335F8" w:rsidRPr="002335F8" w:rsidRDefault="002335F8" w:rsidP="002335F8">
                  <w:pPr>
                    <w:jc w:val="both"/>
                    <w:rPr>
                      <w:color w:val="000000"/>
                    </w:rPr>
                  </w:pPr>
                  <w:bookmarkStart w:id="3" w:name="tree%252369"/>
                  <w:r w:rsidRPr="002335F8">
                    <w:rPr>
                      <w:b/>
                      <w:bCs/>
                    </w:rPr>
                    <w:t xml:space="preserve">            </w:t>
                  </w:r>
                  <w:bookmarkEnd w:id="3"/>
                </w:p>
              </w:tc>
            </w:tr>
          </w:tbl>
          <w:p w14:paraId="7054832C" w14:textId="77777777" w:rsidR="002335F8" w:rsidRPr="002335F8" w:rsidRDefault="002335F8" w:rsidP="002335F8">
            <w:pPr>
              <w:jc w:val="both"/>
              <w:rPr>
                <w:color w:val="000000"/>
              </w:rPr>
            </w:pPr>
          </w:p>
        </w:tc>
      </w:tr>
    </w:tbl>
    <w:p w14:paraId="2B7E3116" w14:textId="77777777" w:rsidR="002335F8" w:rsidRPr="002335F8" w:rsidRDefault="002335F8" w:rsidP="002335F8">
      <w:pPr>
        <w:jc w:val="both"/>
        <w:rPr>
          <w:color w:val="000000"/>
        </w:rPr>
      </w:pPr>
      <w:bookmarkStart w:id="4" w:name="tree%252373"/>
      <w:bookmarkEnd w:id="2"/>
    </w:p>
    <w:p w14:paraId="232DE040" w14:textId="77777777" w:rsidR="002335F8" w:rsidRDefault="002335F8" w:rsidP="002335F8">
      <w:pPr>
        <w:jc w:val="both"/>
        <w:rPr>
          <w:color w:val="000000"/>
        </w:rPr>
      </w:pPr>
    </w:p>
    <w:p w14:paraId="354D71D9" w14:textId="77777777" w:rsidR="002335F8" w:rsidRDefault="002335F8" w:rsidP="002335F8">
      <w:pPr>
        <w:jc w:val="both"/>
        <w:rPr>
          <w:color w:val="000000"/>
        </w:rPr>
      </w:pPr>
    </w:p>
    <w:p w14:paraId="085B1EFE" w14:textId="77777777" w:rsidR="002335F8" w:rsidRDefault="002335F8" w:rsidP="002335F8">
      <w:pPr>
        <w:jc w:val="both"/>
        <w:rPr>
          <w:color w:val="000000"/>
        </w:rPr>
      </w:pPr>
    </w:p>
    <w:p w14:paraId="3CAFF740" w14:textId="77777777" w:rsidR="002335F8" w:rsidRPr="002335F8" w:rsidRDefault="002335F8" w:rsidP="002335F8">
      <w:pPr>
        <w:jc w:val="both"/>
        <w:rPr>
          <w:color w:val="000000"/>
        </w:rPr>
      </w:pPr>
    </w:p>
    <w:p w14:paraId="3200C720" w14:textId="77777777" w:rsidR="002335F8" w:rsidRPr="002335F8" w:rsidRDefault="002335F8" w:rsidP="002335F8">
      <w:pPr>
        <w:jc w:val="both"/>
        <w:rPr>
          <w:color w:val="000000"/>
        </w:rPr>
      </w:pPr>
    </w:p>
    <w:p w14:paraId="62E3E23A" w14:textId="77777777" w:rsidR="002335F8" w:rsidRPr="002335F8" w:rsidRDefault="002335F8" w:rsidP="002335F8">
      <w:pPr>
        <w:jc w:val="both"/>
        <w:rPr>
          <w:color w:val="000000"/>
        </w:rPr>
      </w:pPr>
    </w:p>
    <w:p w14:paraId="5B6AAF79" w14:textId="77777777" w:rsidR="002335F8" w:rsidRPr="002335F8" w:rsidRDefault="002335F8" w:rsidP="002335F8">
      <w:pPr>
        <w:jc w:val="both"/>
        <w:rPr>
          <w:color w:val="000000"/>
        </w:rPr>
      </w:pPr>
    </w:p>
    <w:tbl>
      <w:tblPr>
        <w:tblW w:w="5000" w:type="pct"/>
        <w:tblCellMar>
          <w:top w:w="15" w:type="dxa"/>
          <w:left w:w="15" w:type="dxa"/>
          <w:bottom w:w="15" w:type="dxa"/>
          <w:right w:w="15" w:type="dxa"/>
        </w:tblCellMar>
        <w:tblLook w:val="04A0" w:firstRow="1" w:lastRow="0" w:firstColumn="1" w:lastColumn="0" w:noHBand="0" w:noVBand="1"/>
      </w:tblPr>
      <w:tblGrid>
        <w:gridCol w:w="9600"/>
      </w:tblGrid>
      <w:tr w:rsidR="002335F8" w:rsidRPr="002335F8" w14:paraId="62B548C7" w14:textId="77777777" w:rsidTr="00F14A83">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600"/>
            </w:tblGrid>
            <w:tr w:rsidR="002335F8" w:rsidRPr="002335F8" w14:paraId="3AF54EF3" w14:textId="77777777" w:rsidTr="00F14A83">
              <w:tc>
                <w:tcPr>
                  <w:tcW w:w="5000" w:type="pct"/>
                  <w:tcMar>
                    <w:top w:w="0" w:type="dxa"/>
                    <w:left w:w="45" w:type="dxa"/>
                    <w:bottom w:w="0" w:type="dxa"/>
                    <w:right w:w="45" w:type="dxa"/>
                  </w:tcMar>
                  <w:hideMark/>
                </w:tcPr>
                <w:p w14:paraId="26DA9E15" w14:textId="77777777" w:rsidR="002335F8" w:rsidRPr="002335F8" w:rsidRDefault="002335F8" w:rsidP="002335F8">
                  <w:pPr>
                    <w:tabs>
                      <w:tab w:val="left" w:pos="831"/>
                    </w:tabs>
                    <w:jc w:val="both"/>
                    <w:rPr>
                      <w:b/>
                      <w:bCs/>
                      <w:color w:val="000000"/>
                    </w:rPr>
                  </w:pPr>
                  <w:r w:rsidRPr="002335F8">
                    <w:rPr>
                      <w:color w:val="000000"/>
                    </w:rPr>
                    <w:t xml:space="preserve">                   </w:t>
                  </w:r>
                  <w:r w:rsidRPr="002335F8">
                    <w:rPr>
                      <w:bCs/>
                    </w:rPr>
                    <w:t>(3)</w:t>
                  </w:r>
                  <w:r w:rsidRPr="002335F8">
                    <w:t xml:space="preserve"> Prezenta hotărâre se aplică pentru plata impozitelor şi taxelor locale datorate pe anul fiscal 2026 şi intră în vigoare începând cu 01.01.2026.</w:t>
                  </w:r>
                  <w:r w:rsidRPr="002335F8">
                    <w:rPr>
                      <w:b/>
                      <w:bCs/>
                      <w:color w:val="000000"/>
                    </w:rPr>
                    <w:t xml:space="preserve">             </w:t>
                  </w:r>
                </w:p>
                <w:p w14:paraId="2BEF5F66" w14:textId="77777777" w:rsidR="002335F8" w:rsidRPr="002335F8" w:rsidRDefault="002335F8" w:rsidP="002335F8">
                  <w:pPr>
                    <w:tabs>
                      <w:tab w:val="left" w:pos="831"/>
                    </w:tabs>
                    <w:jc w:val="both"/>
                    <w:rPr>
                      <w:color w:val="000000"/>
                    </w:rPr>
                  </w:pPr>
                  <w:r w:rsidRPr="002335F8">
                    <w:rPr>
                      <w:b/>
                      <w:bCs/>
                      <w:color w:val="000000"/>
                    </w:rPr>
                    <w:t xml:space="preserve"> </w:t>
                  </w:r>
                  <w:r w:rsidRPr="002335F8">
                    <w:rPr>
                      <w:b/>
                      <w:color w:val="000000"/>
                    </w:rPr>
                    <w:t xml:space="preserve">           </w:t>
                  </w:r>
                  <w:r w:rsidRPr="002335F8">
                    <w:rPr>
                      <w:b/>
                      <w:bCs/>
                      <w:color w:val="000000"/>
                    </w:rPr>
                    <w:t>Art. 2 Plata impozitului.</w:t>
                  </w:r>
                  <w:r w:rsidRPr="002335F8">
                    <w:rPr>
                      <w:color w:val="000000"/>
                    </w:rPr>
                    <w:t xml:space="preserve"> </w:t>
                  </w:r>
                </w:p>
                <w:p w14:paraId="192BA8BE" w14:textId="77777777" w:rsidR="002335F8" w:rsidRPr="002335F8" w:rsidRDefault="002335F8" w:rsidP="002335F8">
                  <w:pPr>
                    <w:tabs>
                      <w:tab w:val="left" w:pos="831"/>
                    </w:tabs>
                    <w:jc w:val="both"/>
                    <w:rPr>
                      <w:color w:val="000000"/>
                    </w:rPr>
                  </w:pPr>
                  <w:r w:rsidRPr="002335F8">
                    <w:rPr>
                      <w:bCs/>
                    </w:rPr>
                    <w:t>(1)</w:t>
                  </w:r>
                  <w:r w:rsidRPr="002335F8">
                    <w:rPr>
                      <w:color w:val="000000"/>
                    </w:rPr>
                    <w:t xml:space="preserve"> Impozitul datorat se plăteşte anual, în două rate egale, până la datele de 31 martie şi 30 septembrie inclusiv.  </w:t>
                  </w:r>
                </w:p>
              </w:tc>
            </w:tr>
          </w:tbl>
          <w:p w14:paraId="6FE29684" w14:textId="77777777" w:rsidR="002335F8" w:rsidRPr="002335F8" w:rsidRDefault="002335F8" w:rsidP="002335F8">
            <w:pPr>
              <w:jc w:val="both"/>
              <w:rPr>
                <w:color w:val="000000"/>
              </w:rPr>
            </w:pPr>
          </w:p>
        </w:tc>
      </w:tr>
    </w:tbl>
    <w:p w14:paraId="5FB5D9D3" w14:textId="77777777" w:rsidR="002335F8" w:rsidRPr="002335F8" w:rsidRDefault="002335F8" w:rsidP="002335F8">
      <w:pPr>
        <w:jc w:val="both"/>
        <w:rPr>
          <w:color w:val="000000"/>
        </w:rPr>
      </w:pPr>
      <w:r w:rsidRPr="002335F8">
        <w:rPr>
          <w:bCs/>
        </w:rPr>
        <w:t>(2)</w:t>
      </w:r>
      <w:r w:rsidRPr="002335F8">
        <w:rPr>
          <w:color w:val="000000"/>
        </w:rPr>
        <w:t xml:space="preserve"> Pentru plata cu anticipaţie a impozitului datorat pentru întregul an de către contribuabili, până la data de 31 martie a anului respectiv inclusiv, se acordă o bonificaţie de 10%.</w:t>
      </w:r>
    </w:p>
    <w:p w14:paraId="5E726431" w14:textId="77777777" w:rsidR="002335F8" w:rsidRPr="002335F8" w:rsidRDefault="002335F8" w:rsidP="002335F8">
      <w:pPr>
        <w:tabs>
          <w:tab w:val="left" w:pos="851"/>
        </w:tabs>
        <w:jc w:val="both"/>
      </w:pPr>
      <w:r w:rsidRPr="002335F8">
        <w:rPr>
          <w:rFonts w:ascii="Arial" w:hAnsi="Arial" w:cs="Arial"/>
          <w:color w:val="000000"/>
          <w:sz w:val="26"/>
          <w:szCs w:val="26"/>
        </w:rPr>
        <w:t xml:space="preserve">           </w:t>
      </w:r>
      <w:bookmarkStart w:id="5" w:name="ref%2523A4"/>
      <w:bookmarkStart w:id="6" w:name="tree%252374"/>
      <w:bookmarkEnd w:id="4"/>
      <w:bookmarkEnd w:id="5"/>
      <w:r w:rsidRPr="002335F8">
        <w:rPr>
          <w:rFonts w:ascii="Arial" w:hAnsi="Arial" w:cs="Arial"/>
          <w:color w:val="000000"/>
          <w:sz w:val="26"/>
          <w:szCs w:val="26"/>
        </w:rPr>
        <w:t xml:space="preserve">  </w:t>
      </w:r>
      <w:r w:rsidRPr="002335F8">
        <w:rPr>
          <w:b/>
          <w:bCs/>
        </w:rPr>
        <w:t>Art. 3.</w:t>
      </w:r>
      <w:r w:rsidRPr="002335F8">
        <w:rPr>
          <w:bCs/>
        </w:rPr>
        <w:t xml:space="preserve"> </w:t>
      </w:r>
      <w:r w:rsidRPr="002335F8">
        <w:t>Aducerea la îndeplinire a prezentei hotărâri se asigură de către primarul comunei Rafaila, prin compartimentulul Buget, contabilitate, impozite şi taxe din cadrul aparatului de specialitate al primarului comunei Rafaila, judeţul Vaslui.</w:t>
      </w:r>
      <w:r w:rsidRPr="002335F8">
        <w:tab/>
      </w:r>
    </w:p>
    <w:p w14:paraId="657AA542" w14:textId="77777777" w:rsidR="002335F8" w:rsidRPr="002335F8" w:rsidRDefault="002335F8" w:rsidP="002335F8">
      <w:pPr>
        <w:ind w:firstLine="600"/>
        <w:jc w:val="both"/>
      </w:pPr>
      <w:bookmarkStart w:id="7" w:name="ref%2523A5"/>
      <w:bookmarkEnd w:id="6"/>
      <w:bookmarkEnd w:id="7"/>
      <w:r w:rsidRPr="002335F8">
        <w:rPr>
          <w:b/>
          <w:bCs/>
        </w:rPr>
        <w:t xml:space="preserve">   Art. 4.</w:t>
      </w:r>
      <w:r w:rsidRPr="002335F8">
        <w:rPr>
          <w:bCs/>
        </w:rPr>
        <w:t xml:space="preserve"> P</w:t>
      </w:r>
      <w:r w:rsidRPr="002335F8">
        <w:t xml:space="preserve">rezenta hotărâre se comunică, prin intermediul secretarului general al comunei Rafaila în termenul prevăzut de lege, primarului comunei Rafaila, Institutiei prefectului judetului Vaslui, Administratiei Judetene a Finantelor Publice - Vaslui si se aduce la cunostintă publică prin afisarea pe sit-ul Primăriei: </w:t>
      </w:r>
      <w:hyperlink r:id="rId7" w:history="1">
        <w:r w:rsidRPr="002335F8">
          <w:rPr>
            <w:color w:val="0000FF"/>
            <w:u w:val="single"/>
          </w:rPr>
          <w:t>www.rafaila.ro</w:t>
        </w:r>
      </w:hyperlink>
      <w:r w:rsidRPr="002335F8">
        <w:rPr>
          <w:color w:val="000000"/>
        </w:rPr>
        <w:t xml:space="preserve">. </w:t>
      </w:r>
      <w:r w:rsidRPr="002335F8">
        <w:t xml:space="preserve"> </w:t>
      </w:r>
    </w:p>
    <w:p w14:paraId="1A81F929" w14:textId="2D22BFAD" w:rsidR="00001603" w:rsidRDefault="00001603" w:rsidP="002335F8">
      <w:pPr>
        <w:tabs>
          <w:tab w:val="left" w:pos="1122"/>
        </w:tabs>
        <w:jc w:val="center"/>
      </w:pPr>
      <w:r>
        <w:tab/>
      </w:r>
    </w:p>
    <w:p w14:paraId="0740534B" w14:textId="45827445" w:rsidR="00001603" w:rsidRDefault="00001603" w:rsidP="00001603">
      <w:pPr>
        <w:keepNext/>
        <w:tabs>
          <w:tab w:val="left" w:pos="6360"/>
          <w:tab w:val="left" w:pos="7080"/>
        </w:tabs>
        <w:ind w:right="-30"/>
        <w:jc w:val="center"/>
        <w:outlineLvl w:val="1"/>
        <w:rPr>
          <w:b/>
          <w:bCs/>
          <w:i/>
          <w:iCs/>
        </w:rPr>
      </w:pPr>
      <w:r>
        <w:rPr>
          <w:rFonts w:ascii="Arial" w:hAnsi="Arial" w:cs="Arial"/>
        </w:rPr>
        <w:t xml:space="preserve">                                                                                              </w:t>
      </w:r>
      <w:r>
        <w:t xml:space="preserve">  </w:t>
      </w:r>
      <w:r>
        <w:rPr>
          <w:rFonts w:ascii="Arial" w:hAnsi="Arial" w:cs="Arial"/>
          <w:b/>
          <w:i/>
        </w:rPr>
        <w:t xml:space="preserve">Rafaila, </w:t>
      </w:r>
      <w:r w:rsidR="002335F8">
        <w:rPr>
          <w:rFonts w:ascii="Arial" w:hAnsi="Arial" w:cs="Arial"/>
          <w:b/>
          <w:i/>
        </w:rPr>
        <w:t>1</w:t>
      </w:r>
      <w:r w:rsidR="0002209D">
        <w:rPr>
          <w:rFonts w:ascii="Arial" w:hAnsi="Arial" w:cs="Arial"/>
          <w:b/>
          <w:i/>
        </w:rPr>
        <w:t>5 decembrie 202</w:t>
      </w:r>
      <w:r w:rsidR="002335F8">
        <w:rPr>
          <w:rFonts w:ascii="Arial" w:hAnsi="Arial" w:cs="Arial"/>
          <w:b/>
          <w:i/>
        </w:rPr>
        <w:t>5</w:t>
      </w:r>
    </w:p>
    <w:p w14:paraId="49C81CF7" w14:textId="77777777" w:rsidR="00391B63" w:rsidRDefault="00391B63" w:rsidP="00391D0A">
      <w:pPr>
        <w:tabs>
          <w:tab w:val="left" w:pos="5760"/>
        </w:tabs>
        <w:spacing w:line="228" w:lineRule="auto"/>
        <w:jc w:val="center"/>
        <w:rPr>
          <w:b/>
          <w:bCs/>
          <w:sz w:val="16"/>
          <w:szCs w:val="16"/>
        </w:rPr>
      </w:pPr>
    </w:p>
    <w:p w14:paraId="1D0C1CD4" w14:textId="77777777" w:rsidR="008C0853" w:rsidRDefault="008C0853" w:rsidP="00391D0A">
      <w:pPr>
        <w:tabs>
          <w:tab w:val="left" w:pos="5760"/>
        </w:tabs>
        <w:spacing w:line="228" w:lineRule="auto"/>
        <w:jc w:val="center"/>
        <w:rPr>
          <w:b/>
          <w:bCs/>
        </w:rPr>
      </w:pPr>
    </w:p>
    <w:p w14:paraId="74BAB679" w14:textId="77777777" w:rsidR="00391D0A" w:rsidRDefault="00391D0A" w:rsidP="00391D0A">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391D0A" w14:paraId="05DF635D" w14:textId="77777777" w:rsidTr="00383C4B">
        <w:trPr>
          <w:trHeight w:val="357"/>
        </w:trPr>
        <w:tc>
          <w:tcPr>
            <w:tcW w:w="3314" w:type="dxa"/>
            <w:tcBorders>
              <w:bottom w:val="single" w:sz="4" w:space="0" w:color="auto"/>
            </w:tcBorders>
          </w:tcPr>
          <w:p w14:paraId="39F72868" w14:textId="77777777" w:rsidR="00391D0A" w:rsidRPr="00383C4B" w:rsidRDefault="00391D0A" w:rsidP="00383C4B">
            <w:pPr>
              <w:tabs>
                <w:tab w:val="left" w:pos="600"/>
              </w:tabs>
              <w:rPr>
                <w:sz w:val="18"/>
                <w:szCs w:val="18"/>
              </w:rPr>
            </w:pPr>
            <w:r w:rsidRPr="00383C4B">
              <w:rPr>
                <w:sz w:val="18"/>
                <w:szCs w:val="18"/>
              </w:rPr>
              <w:t>- Comisia</w:t>
            </w:r>
            <w:r w:rsidRPr="00383C4B">
              <w:rPr>
                <w:b/>
                <w:sz w:val="18"/>
                <w:szCs w:val="18"/>
              </w:rPr>
              <w:t xml:space="preserve"> </w:t>
            </w:r>
            <w:r w:rsidRPr="00383C4B">
              <w:rPr>
                <w:sz w:val="18"/>
                <w:szCs w:val="18"/>
              </w:rPr>
              <w:t>pentru programe de dezvoltare economico-socială, buget-finanţe,</w:t>
            </w:r>
          </w:p>
          <w:p w14:paraId="59D5FFB6" w14:textId="77777777" w:rsidR="00391D0A" w:rsidRPr="00383C4B" w:rsidRDefault="00391D0A" w:rsidP="00383C4B">
            <w:pPr>
              <w:tabs>
                <w:tab w:val="left" w:pos="600"/>
              </w:tabs>
              <w:rPr>
                <w:sz w:val="18"/>
                <w:szCs w:val="18"/>
              </w:rPr>
            </w:pPr>
            <w:r w:rsidRPr="00383C4B">
              <w:rPr>
                <w:sz w:val="18"/>
                <w:szCs w:val="18"/>
              </w:rPr>
              <w:t>administrarea domeniului public şi privat al comunei, agricultură, gospodărire comunală, protecţia mediului, servicii şi comerţ.</w:t>
            </w:r>
          </w:p>
          <w:p w14:paraId="01BFD278" w14:textId="77777777" w:rsidR="00391D0A" w:rsidRPr="00383C4B" w:rsidRDefault="00391D0A" w:rsidP="00383C4B">
            <w:pPr>
              <w:tabs>
                <w:tab w:val="left" w:pos="600"/>
              </w:tabs>
              <w:rPr>
                <w:sz w:val="18"/>
                <w:szCs w:val="18"/>
              </w:rPr>
            </w:pPr>
            <w:r w:rsidRPr="00383C4B">
              <w:rPr>
                <w:sz w:val="18"/>
                <w:szCs w:val="18"/>
              </w:rPr>
              <w:t>- Comisia pentru administraţie publică locală, juridică, apărarea ordinii şi liniştii publice, a drepturilor cetăţenilor şi protecţiei sociale.</w:t>
            </w:r>
          </w:p>
          <w:p w14:paraId="36FA07E8" w14:textId="77777777" w:rsidR="00391D0A" w:rsidRPr="00383C4B" w:rsidRDefault="00391D0A" w:rsidP="00383C4B">
            <w:pPr>
              <w:tabs>
                <w:tab w:val="left" w:pos="2040"/>
              </w:tabs>
              <w:rPr>
                <w:sz w:val="18"/>
                <w:szCs w:val="18"/>
              </w:rPr>
            </w:pPr>
            <w:r w:rsidRPr="00383C4B">
              <w:rPr>
                <w:sz w:val="18"/>
                <w:szCs w:val="18"/>
              </w:rPr>
              <w:t>- Comisia învăţământ, sănătate, cultură, activităţi sportive şi de agrement, turism.</w:t>
            </w:r>
          </w:p>
          <w:p w14:paraId="310E1F9C" w14:textId="50043A06" w:rsidR="00391D0A" w:rsidRPr="00383C4B" w:rsidRDefault="00391D0A" w:rsidP="0002209D">
            <w:pPr>
              <w:tabs>
                <w:tab w:val="left" w:pos="600"/>
              </w:tabs>
              <w:rPr>
                <w:sz w:val="18"/>
                <w:szCs w:val="18"/>
                <w:lang w:val="pt-BR"/>
              </w:rPr>
            </w:pPr>
            <w:r w:rsidRPr="00383C4B">
              <w:rPr>
                <w:b/>
                <w:sz w:val="18"/>
                <w:szCs w:val="18"/>
                <w:lang w:val="pt-BR"/>
              </w:rPr>
              <w:t>Data depunere raport de avizare</w:t>
            </w:r>
            <w:r w:rsidRPr="00383C4B">
              <w:rPr>
                <w:sz w:val="18"/>
                <w:szCs w:val="18"/>
                <w:lang w:val="pt-BR"/>
              </w:rPr>
              <w:t xml:space="preserve"> – </w:t>
            </w:r>
            <w:r w:rsidR="0002209D">
              <w:rPr>
                <w:b/>
                <w:sz w:val="18"/>
                <w:szCs w:val="18"/>
                <w:lang w:val="pt-BR"/>
              </w:rPr>
              <w:t>23.12.202</w:t>
            </w:r>
            <w:r w:rsidR="002335F8">
              <w:rPr>
                <w:b/>
                <w:sz w:val="18"/>
                <w:szCs w:val="18"/>
                <w:lang w:val="pt-BR"/>
              </w:rPr>
              <w:t>5</w:t>
            </w:r>
          </w:p>
        </w:tc>
      </w:tr>
    </w:tbl>
    <w:p w14:paraId="65F3A965" w14:textId="77777777" w:rsidR="00391D0A" w:rsidRDefault="00391D0A" w:rsidP="00391D0A">
      <w:pPr>
        <w:tabs>
          <w:tab w:val="left" w:pos="3720"/>
        </w:tabs>
        <w:spacing w:line="360" w:lineRule="auto"/>
        <w:ind w:right="3738"/>
        <w:jc w:val="center"/>
        <w:rPr>
          <w:b/>
          <w:bCs/>
        </w:rPr>
      </w:pPr>
      <w:r>
        <w:rPr>
          <w:b/>
          <w:bCs/>
        </w:rPr>
        <w:t xml:space="preserve">    P R I M A R,</w:t>
      </w:r>
    </w:p>
    <w:p w14:paraId="4FB673E3" w14:textId="77777777" w:rsidR="00391D0A" w:rsidRPr="0009731E" w:rsidRDefault="00391D0A" w:rsidP="00391D0A">
      <w:pPr>
        <w:tabs>
          <w:tab w:val="left" w:pos="3720"/>
        </w:tabs>
        <w:spacing w:line="360" w:lineRule="auto"/>
        <w:ind w:right="3738"/>
        <w:jc w:val="center"/>
        <w:rPr>
          <w:b/>
          <w:bCs/>
          <w:sz w:val="16"/>
          <w:szCs w:val="16"/>
        </w:rPr>
      </w:pPr>
    </w:p>
    <w:p w14:paraId="2588B065" w14:textId="77777777" w:rsidR="00391D0A" w:rsidRPr="00E130DE" w:rsidRDefault="00391D0A" w:rsidP="00391D0A">
      <w:pPr>
        <w:tabs>
          <w:tab w:val="left" w:pos="3840"/>
          <w:tab w:val="left" w:pos="6240"/>
        </w:tabs>
        <w:spacing w:line="360" w:lineRule="auto"/>
        <w:ind w:right="3600"/>
        <w:jc w:val="center"/>
        <w:rPr>
          <w:b/>
          <w:bCs/>
        </w:rPr>
      </w:pPr>
      <w:r>
        <w:rPr>
          <w:b/>
          <w:i/>
        </w:rPr>
        <w:t xml:space="preserve"> Constantin </w:t>
      </w:r>
      <w:r w:rsidR="00C548F8">
        <w:rPr>
          <w:b/>
          <w:i/>
        </w:rPr>
        <w:t>FINARIU</w:t>
      </w:r>
    </w:p>
    <w:p w14:paraId="07E3DFDF" w14:textId="77777777" w:rsidR="00391D0A" w:rsidRDefault="00391D0A" w:rsidP="00391D0A">
      <w:pPr>
        <w:spacing w:line="228" w:lineRule="auto"/>
        <w:ind w:right="240"/>
        <w:jc w:val="center"/>
        <w:rPr>
          <w:b/>
          <w:bCs/>
        </w:rPr>
      </w:pPr>
      <w:r>
        <w:rPr>
          <w:b/>
          <w:bCs/>
        </w:rPr>
        <w:t xml:space="preserve">                                                                                                       </w:t>
      </w:r>
      <w:r>
        <w:rPr>
          <w:b/>
          <w:bCs/>
        </w:rPr>
        <w:tab/>
      </w:r>
      <w:r>
        <w:rPr>
          <w:b/>
          <w:bCs/>
        </w:rPr>
        <w:tab/>
      </w:r>
      <w:r>
        <w:rPr>
          <w:b/>
          <w:bCs/>
        </w:rPr>
        <w:tab/>
      </w:r>
      <w:r w:rsidR="001F02D4">
        <w:rPr>
          <w:b/>
          <w:bCs/>
        </w:rPr>
        <w:t xml:space="preserve">         </w:t>
      </w:r>
      <w:r w:rsidR="00514B5F">
        <w:rPr>
          <w:b/>
          <w:bCs/>
        </w:rPr>
        <w:t>A</w:t>
      </w:r>
      <w:r>
        <w:rPr>
          <w:b/>
          <w:bCs/>
        </w:rPr>
        <w:t xml:space="preserve">vizat pentru legalitate, </w:t>
      </w:r>
    </w:p>
    <w:p w14:paraId="4C1024EF" w14:textId="77777777" w:rsidR="00391D0A" w:rsidRDefault="00391D0A" w:rsidP="00391D0A">
      <w:pPr>
        <w:spacing w:line="360" w:lineRule="auto"/>
        <w:ind w:right="120"/>
        <w:jc w:val="center"/>
        <w:rPr>
          <w:b/>
        </w:rPr>
      </w:pPr>
      <w:r>
        <w:rPr>
          <w:b/>
        </w:rPr>
        <w:t xml:space="preserve">                            </w:t>
      </w:r>
      <w:r w:rsidR="00514B5F">
        <w:rPr>
          <w:b/>
        </w:rPr>
        <w:t xml:space="preserve">       Secretar general </w:t>
      </w:r>
      <w:r w:rsidR="00C548F8">
        <w:rPr>
          <w:b/>
        </w:rPr>
        <w:t>delegat</w:t>
      </w:r>
      <w:r w:rsidRPr="00F60A00">
        <w:rPr>
          <w:b/>
        </w:rPr>
        <w:t>,</w:t>
      </w:r>
    </w:p>
    <w:p w14:paraId="2265C423" w14:textId="77777777" w:rsidR="00391D0A" w:rsidRPr="00E17181" w:rsidRDefault="00391D0A" w:rsidP="00391D0A">
      <w:pPr>
        <w:rPr>
          <w:b/>
        </w:rPr>
      </w:pPr>
      <w:r w:rsidRPr="00E17181">
        <w:rPr>
          <w:b/>
        </w:rPr>
        <w:t xml:space="preserve">                     </w:t>
      </w:r>
      <w:r w:rsidR="00D9065F">
        <w:rPr>
          <w:b/>
        </w:rPr>
        <w:t xml:space="preserve">                          </w:t>
      </w:r>
      <w:r w:rsidR="00514B5F">
        <w:rPr>
          <w:b/>
        </w:rPr>
        <w:t xml:space="preserve"> </w:t>
      </w:r>
      <w:r w:rsidR="008073E3">
        <w:rPr>
          <w:b/>
        </w:rPr>
        <w:t xml:space="preserve">   </w:t>
      </w:r>
      <w:r w:rsidR="00CA5D2B">
        <w:rPr>
          <w:b/>
          <w:i/>
        </w:rPr>
        <w:t>Victorita</w:t>
      </w:r>
      <w:r w:rsidRPr="00E17181">
        <w:rPr>
          <w:b/>
          <w:i/>
        </w:rPr>
        <w:t xml:space="preserve"> </w:t>
      </w:r>
      <w:r w:rsidR="00C548F8">
        <w:rPr>
          <w:b/>
          <w:i/>
        </w:rPr>
        <w:t>VOICU</w:t>
      </w:r>
    </w:p>
    <w:p w14:paraId="352227FD" w14:textId="77777777" w:rsidR="00391D0A" w:rsidRPr="002423C0" w:rsidRDefault="00391D0A" w:rsidP="00391D0A">
      <w:pPr>
        <w:spacing w:line="360" w:lineRule="auto"/>
        <w:rPr>
          <w:i/>
        </w:rPr>
      </w:pPr>
    </w:p>
    <w:p w14:paraId="7A64F45E" w14:textId="77777777" w:rsidR="008A3F56" w:rsidRDefault="008A3F56" w:rsidP="007066EB">
      <w:pPr>
        <w:rPr>
          <w:b/>
          <w:bCs/>
        </w:rPr>
      </w:pPr>
    </w:p>
    <w:sectPr w:rsidR="008A3F56" w:rsidSect="00CF5363">
      <w:footerReference w:type="even" r:id="rId8"/>
      <w:footerReference w:type="default" r:id="rId9"/>
      <w:pgSz w:w="11907" w:h="16840" w:code="9"/>
      <w:pgMar w:top="270" w:right="1107" w:bottom="1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E1BF7B" w14:textId="77777777" w:rsidR="00931DBF" w:rsidRDefault="00931DBF">
      <w:r>
        <w:separator/>
      </w:r>
    </w:p>
  </w:endnote>
  <w:endnote w:type="continuationSeparator" w:id="0">
    <w:p w14:paraId="57C87373" w14:textId="77777777" w:rsidR="00931DBF" w:rsidRDefault="00931D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450CA" w14:textId="77777777" w:rsidR="00690906" w:rsidRDefault="00E7722D" w:rsidP="00627145">
    <w:pPr>
      <w:pStyle w:val="Subsol"/>
      <w:framePr w:wrap="around" w:vAnchor="text" w:hAnchor="margin" w:xAlign="center" w:y="1"/>
      <w:rPr>
        <w:rStyle w:val="Numrdepagin"/>
      </w:rPr>
    </w:pPr>
    <w:r>
      <w:rPr>
        <w:rStyle w:val="Numrdepagin"/>
      </w:rPr>
      <w:fldChar w:fldCharType="begin"/>
    </w:r>
    <w:r w:rsidR="00690906">
      <w:rPr>
        <w:rStyle w:val="Numrdepagin"/>
      </w:rPr>
      <w:instrText xml:space="preserve">PAGE  </w:instrText>
    </w:r>
    <w:r>
      <w:rPr>
        <w:rStyle w:val="Numrdepagin"/>
      </w:rPr>
      <w:fldChar w:fldCharType="end"/>
    </w:r>
  </w:p>
  <w:p w14:paraId="276C3E22" w14:textId="77777777" w:rsidR="00690906" w:rsidRDefault="00690906" w:rsidP="0069164F">
    <w:pPr>
      <w:pStyle w:val="Subsol"/>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BC59D" w14:textId="77777777" w:rsidR="00690906" w:rsidRDefault="00E7722D" w:rsidP="00627145">
    <w:pPr>
      <w:pStyle w:val="Subsol"/>
      <w:framePr w:wrap="around" w:vAnchor="text" w:hAnchor="margin" w:xAlign="center" w:y="1"/>
      <w:rPr>
        <w:rStyle w:val="Numrdepagin"/>
      </w:rPr>
    </w:pPr>
    <w:r>
      <w:rPr>
        <w:rStyle w:val="Numrdepagin"/>
      </w:rPr>
      <w:fldChar w:fldCharType="begin"/>
    </w:r>
    <w:r w:rsidR="00690906">
      <w:rPr>
        <w:rStyle w:val="Numrdepagin"/>
      </w:rPr>
      <w:instrText xml:space="preserve">PAGE  </w:instrText>
    </w:r>
    <w:r>
      <w:rPr>
        <w:rStyle w:val="Numrdepagin"/>
      </w:rPr>
      <w:fldChar w:fldCharType="separate"/>
    </w:r>
    <w:r w:rsidR="002C2511">
      <w:rPr>
        <w:rStyle w:val="Numrdepagin"/>
        <w:noProof/>
      </w:rPr>
      <w:t>2</w:t>
    </w:r>
    <w:r>
      <w:rPr>
        <w:rStyle w:val="Numrdepagin"/>
      </w:rPr>
      <w:fldChar w:fldCharType="end"/>
    </w:r>
  </w:p>
  <w:p w14:paraId="2508DBFF" w14:textId="77777777" w:rsidR="00690906" w:rsidRDefault="00690906" w:rsidP="0069164F">
    <w:pPr>
      <w:pStyle w:val="Subsol"/>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6E1539" w14:textId="77777777" w:rsidR="00931DBF" w:rsidRDefault="00931DBF">
      <w:r>
        <w:separator/>
      </w:r>
    </w:p>
  </w:footnote>
  <w:footnote w:type="continuationSeparator" w:id="0">
    <w:p w14:paraId="00E7C3EE" w14:textId="77777777" w:rsidR="00931DBF" w:rsidRDefault="00931D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16cid:durableId="1671448218">
    <w:abstractNumId w:val="4"/>
  </w:num>
  <w:num w:numId="2" w16cid:durableId="1087068929">
    <w:abstractNumId w:val="5"/>
  </w:num>
  <w:num w:numId="3" w16cid:durableId="1268123259">
    <w:abstractNumId w:val="10"/>
  </w:num>
  <w:num w:numId="4" w16cid:durableId="553583574">
    <w:abstractNumId w:val="9"/>
  </w:num>
  <w:num w:numId="5" w16cid:durableId="1810056433">
    <w:abstractNumId w:val="8"/>
  </w:num>
  <w:num w:numId="6" w16cid:durableId="289942122">
    <w:abstractNumId w:val="2"/>
  </w:num>
  <w:num w:numId="7" w16cid:durableId="189025831">
    <w:abstractNumId w:val="7"/>
  </w:num>
  <w:num w:numId="8" w16cid:durableId="1734154983">
    <w:abstractNumId w:val="3"/>
  </w:num>
  <w:num w:numId="9" w16cid:durableId="350641868">
    <w:abstractNumId w:val="1"/>
  </w:num>
  <w:num w:numId="10" w16cid:durableId="2133865235">
    <w:abstractNumId w:val="0"/>
  </w:num>
  <w:num w:numId="11" w16cid:durableId="81356827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0374"/>
    <w:rsid w:val="00000B93"/>
    <w:rsid w:val="00001603"/>
    <w:rsid w:val="00004013"/>
    <w:rsid w:val="00004DBE"/>
    <w:rsid w:val="0001283B"/>
    <w:rsid w:val="00013A16"/>
    <w:rsid w:val="00020E7E"/>
    <w:rsid w:val="00021544"/>
    <w:rsid w:val="0002209D"/>
    <w:rsid w:val="00025527"/>
    <w:rsid w:val="00044A01"/>
    <w:rsid w:val="00047F63"/>
    <w:rsid w:val="00052109"/>
    <w:rsid w:val="000602A7"/>
    <w:rsid w:val="00060840"/>
    <w:rsid w:val="00062799"/>
    <w:rsid w:val="0006356A"/>
    <w:rsid w:val="00070D59"/>
    <w:rsid w:val="00072878"/>
    <w:rsid w:val="00074983"/>
    <w:rsid w:val="00075F35"/>
    <w:rsid w:val="00077FC5"/>
    <w:rsid w:val="0008190E"/>
    <w:rsid w:val="00086A80"/>
    <w:rsid w:val="00087A9A"/>
    <w:rsid w:val="00095231"/>
    <w:rsid w:val="0009731E"/>
    <w:rsid w:val="000A1365"/>
    <w:rsid w:val="000A2DA2"/>
    <w:rsid w:val="000A2E8B"/>
    <w:rsid w:val="000A2EED"/>
    <w:rsid w:val="000A3553"/>
    <w:rsid w:val="000B0671"/>
    <w:rsid w:val="000B1CC8"/>
    <w:rsid w:val="000B6EDC"/>
    <w:rsid w:val="000C4E1B"/>
    <w:rsid w:val="000C7571"/>
    <w:rsid w:val="000D2392"/>
    <w:rsid w:val="000D31A4"/>
    <w:rsid w:val="000E07A1"/>
    <w:rsid w:val="000E222A"/>
    <w:rsid w:val="000F3555"/>
    <w:rsid w:val="0010182D"/>
    <w:rsid w:val="00107BEE"/>
    <w:rsid w:val="001118BE"/>
    <w:rsid w:val="001217D7"/>
    <w:rsid w:val="00121A78"/>
    <w:rsid w:val="00130417"/>
    <w:rsid w:val="00130BF8"/>
    <w:rsid w:val="00137554"/>
    <w:rsid w:val="0013794D"/>
    <w:rsid w:val="00140F8B"/>
    <w:rsid w:val="00143A5E"/>
    <w:rsid w:val="00144BB8"/>
    <w:rsid w:val="00145198"/>
    <w:rsid w:val="001469AC"/>
    <w:rsid w:val="00151178"/>
    <w:rsid w:val="00155CBB"/>
    <w:rsid w:val="00162148"/>
    <w:rsid w:val="00166DD9"/>
    <w:rsid w:val="001760FB"/>
    <w:rsid w:val="00176331"/>
    <w:rsid w:val="0017670A"/>
    <w:rsid w:val="00176EA3"/>
    <w:rsid w:val="0018212A"/>
    <w:rsid w:val="0018294B"/>
    <w:rsid w:val="00187091"/>
    <w:rsid w:val="00194996"/>
    <w:rsid w:val="001A4E1B"/>
    <w:rsid w:val="001A57E1"/>
    <w:rsid w:val="001B0C5E"/>
    <w:rsid w:val="001B5B97"/>
    <w:rsid w:val="001B7168"/>
    <w:rsid w:val="001C0B88"/>
    <w:rsid w:val="001C3F57"/>
    <w:rsid w:val="001C784E"/>
    <w:rsid w:val="001D44A4"/>
    <w:rsid w:val="001E756C"/>
    <w:rsid w:val="001F02D4"/>
    <w:rsid w:val="001F0BDE"/>
    <w:rsid w:val="001F1F3F"/>
    <w:rsid w:val="001F1FBC"/>
    <w:rsid w:val="001F5C60"/>
    <w:rsid w:val="00204AFB"/>
    <w:rsid w:val="002114A6"/>
    <w:rsid w:val="0021150D"/>
    <w:rsid w:val="002117EF"/>
    <w:rsid w:val="0021478A"/>
    <w:rsid w:val="0021739E"/>
    <w:rsid w:val="00222DB3"/>
    <w:rsid w:val="002257FB"/>
    <w:rsid w:val="00225827"/>
    <w:rsid w:val="0023034B"/>
    <w:rsid w:val="002335F8"/>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8730C"/>
    <w:rsid w:val="00290295"/>
    <w:rsid w:val="00290806"/>
    <w:rsid w:val="00295A25"/>
    <w:rsid w:val="002A1EBE"/>
    <w:rsid w:val="002A59AD"/>
    <w:rsid w:val="002B2DDA"/>
    <w:rsid w:val="002B4FDA"/>
    <w:rsid w:val="002C0083"/>
    <w:rsid w:val="002C2511"/>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32E2D"/>
    <w:rsid w:val="003445C6"/>
    <w:rsid w:val="00346833"/>
    <w:rsid w:val="00351097"/>
    <w:rsid w:val="0036325C"/>
    <w:rsid w:val="00366578"/>
    <w:rsid w:val="00371AC3"/>
    <w:rsid w:val="00380497"/>
    <w:rsid w:val="00383C4B"/>
    <w:rsid w:val="00384FCA"/>
    <w:rsid w:val="0038590C"/>
    <w:rsid w:val="00391B63"/>
    <w:rsid w:val="00391D0A"/>
    <w:rsid w:val="00392024"/>
    <w:rsid w:val="00394672"/>
    <w:rsid w:val="003A524A"/>
    <w:rsid w:val="003B4CC7"/>
    <w:rsid w:val="003C16EC"/>
    <w:rsid w:val="003C26A5"/>
    <w:rsid w:val="003C4114"/>
    <w:rsid w:val="003C75DA"/>
    <w:rsid w:val="003D2250"/>
    <w:rsid w:val="003D585A"/>
    <w:rsid w:val="003E1A2B"/>
    <w:rsid w:val="004012DD"/>
    <w:rsid w:val="004037C3"/>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5B4B"/>
    <w:rsid w:val="00462D61"/>
    <w:rsid w:val="004713C2"/>
    <w:rsid w:val="004728E0"/>
    <w:rsid w:val="00474B20"/>
    <w:rsid w:val="00480ECE"/>
    <w:rsid w:val="0048213C"/>
    <w:rsid w:val="00483B62"/>
    <w:rsid w:val="00487DEC"/>
    <w:rsid w:val="004A0245"/>
    <w:rsid w:val="004A1A88"/>
    <w:rsid w:val="004A46B7"/>
    <w:rsid w:val="004B2A12"/>
    <w:rsid w:val="004B4343"/>
    <w:rsid w:val="004C013C"/>
    <w:rsid w:val="004C2882"/>
    <w:rsid w:val="004C2A11"/>
    <w:rsid w:val="004C5F59"/>
    <w:rsid w:val="004C7931"/>
    <w:rsid w:val="004D02E5"/>
    <w:rsid w:val="004D3FAD"/>
    <w:rsid w:val="004D49E9"/>
    <w:rsid w:val="004F7256"/>
    <w:rsid w:val="004F75F0"/>
    <w:rsid w:val="00500405"/>
    <w:rsid w:val="005063A2"/>
    <w:rsid w:val="00514308"/>
    <w:rsid w:val="00514B5F"/>
    <w:rsid w:val="00542648"/>
    <w:rsid w:val="00550044"/>
    <w:rsid w:val="005504C3"/>
    <w:rsid w:val="00551448"/>
    <w:rsid w:val="00554D76"/>
    <w:rsid w:val="00555106"/>
    <w:rsid w:val="00556B78"/>
    <w:rsid w:val="00560C2B"/>
    <w:rsid w:val="0056676D"/>
    <w:rsid w:val="00571083"/>
    <w:rsid w:val="00571FAC"/>
    <w:rsid w:val="00591292"/>
    <w:rsid w:val="00592C56"/>
    <w:rsid w:val="005961B8"/>
    <w:rsid w:val="00596DD7"/>
    <w:rsid w:val="0059785A"/>
    <w:rsid w:val="005A071E"/>
    <w:rsid w:val="005A5A7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614F"/>
    <w:rsid w:val="00666F9F"/>
    <w:rsid w:val="006705B0"/>
    <w:rsid w:val="006739C6"/>
    <w:rsid w:val="00674397"/>
    <w:rsid w:val="006773B8"/>
    <w:rsid w:val="00690906"/>
    <w:rsid w:val="00690ED7"/>
    <w:rsid w:val="0069164F"/>
    <w:rsid w:val="006A7EEF"/>
    <w:rsid w:val="006B0901"/>
    <w:rsid w:val="006B18AD"/>
    <w:rsid w:val="006C0E18"/>
    <w:rsid w:val="006C2A6D"/>
    <w:rsid w:val="006C76AB"/>
    <w:rsid w:val="006D0F23"/>
    <w:rsid w:val="006D33FB"/>
    <w:rsid w:val="006F015D"/>
    <w:rsid w:val="006F0298"/>
    <w:rsid w:val="006F181C"/>
    <w:rsid w:val="006F6B7A"/>
    <w:rsid w:val="006F7967"/>
    <w:rsid w:val="0070569D"/>
    <w:rsid w:val="007066EB"/>
    <w:rsid w:val="00706F71"/>
    <w:rsid w:val="00710D8F"/>
    <w:rsid w:val="007278A1"/>
    <w:rsid w:val="007359FE"/>
    <w:rsid w:val="0074570B"/>
    <w:rsid w:val="00747E13"/>
    <w:rsid w:val="0075130C"/>
    <w:rsid w:val="007513E9"/>
    <w:rsid w:val="00751A33"/>
    <w:rsid w:val="0075226D"/>
    <w:rsid w:val="007551B4"/>
    <w:rsid w:val="00756D5B"/>
    <w:rsid w:val="00757480"/>
    <w:rsid w:val="007611D9"/>
    <w:rsid w:val="0076537D"/>
    <w:rsid w:val="00775A1A"/>
    <w:rsid w:val="007771A8"/>
    <w:rsid w:val="00786F96"/>
    <w:rsid w:val="007924DC"/>
    <w:rsid w:val="00793E60"/>
    <w:rsid w:val="00796E2D"/>
    <w:rsid w:val="00797B59"/>
    <w:rsid w:val="007A4F89"/>
    <w:rsid w:val="007A59A8"/>
    <w:rsid w:val="007C67C9"/>
    <w:rsid w:val="007D05E6"/>
    <w:rsid w:val="007D0D27"/>
    <w:rsid w:val="007D1F38"/>
    <w:rsid w:val="007D4447"/>
    <w:rsid w:val="007D5963"/>
    <w:rsid w:val="007E047E"/>
    <w:rsid w:val="007E3692"/>
    <w:rsid w:val="007E376B"/>
    <w:rsid w:val="007E7793"/>
    <w:rsid w:val="007F14A6"/>
    <w:rsid w:val="007F433C"/>
    <w:rsid w:val="007F6176"/>
    <w:rsid w:val="007F7B55"/>
    <w:rsid w:val="00804E2F"/>
    <w:rsid w:val="008073E3"/>
    <w:rsid w:val="00815628"/>
    <w:rsid w:val="0082035F"/>
    <w:rsid w:val="00820E1F"/>
    <w:rsid w:val="00826029"/>
    <w:rsid w:val="008262CF"/>
    <w:rsid w:val="00831D8A"/>
    <w:rsid w:val="008341B2"/>
    <w:rsid w:val="008355F2"/>
    <w:rsid w:val="008362CA"/>
    <w:rsid w:val="008369A9"/>
    <w:rsid w:val="008417C2"/>
    <w:rsid w:val="00843C93"/>
    <w:rsid w:val="008457D3"/>
    <w:rsid w:val="00846EB4"/>
    <w:rsid w:val="00847614"/>
    <w:rsid w:val="00853783"/>
    <w:rsid w:val="008538AD"/>
    <w:rsid w:val="00855DBB"/>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F56"/>
    <w:rsid w:val="008A5047"/>
    <w:rsid w:val="008A6F63"/>
    <w:rsid w:val="008C0853"/>
    <w:rsid w:val="008C32B4"/>
    <w:rsid w:val="008C3CD9"/>
    <w:rsid w:val="008C4326"/>
    <w:rsid w:val="008C4B33"/>
    <w:rsid w:val="008C51E7"/>
    <w:rsid w:val="008D2AAD"/>
    <w:rsid w:val="008D55A2"/>
    <w:rsid w:val="008D6FB7"/>
    <w:rsid w:val="008E2176"/>
    <w:rsid w:val="008F62FD"/>
    <w:rsid w:val="008F6C85"/>
    <w:rsid w:val="00900303"/>
    <w:rsid w:val="00901BB5"/>
    <w:rsid w:val="00912CE6"/>
    <w:rsid w:val="0092167B"/>
    <w:rsid w:val="0092420D"/>
    <w:rsid w:val="00931160"/>
    <w:rsid w:val="00931DBF"/>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7FC"/>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2BB"/>
    <w:rsid w:val="009F6DF0"/>
    <w:rsid w:val="009F7E05"/>
    <w:rsid w:val="00A02723"/>
    <w:rsid w:val="00A03C10"/>
    <w:rsid w:val="00A05CA0"/>
    <w:rsid w:val="00A10125"/>
    <w:rsid w:val="00A11E01"/>
    <w:rsid w:val="00A127F5"/>
    <w:rsid w:val="00A15945"/>
    <w:rsid w:val="00A21138"/>
    <w:rsid w:val="00A227B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86E1C"/>
    <w:rsid w:val="00A906B3"/>
    <w:rsid w:val="00A90C68"/>
    <w:rsid w:val="00AA38BC"/>
    <w:rsid w:val="00AA395A"/>
    <w:rsid w:val="00AB0A34"/>
    <w:rsid w:val="00AB5A14"/>
    <w:rsid w:val="00AB6FE4"/>
    <w:rsid w:val="00AC231C"/>
    <w:rsid w:val="00AD526E"/>
    <w:rsid w:val="00AD7712"/>
    <w:rsid w:val="00AE021E"/>
    <w:rsid w:val="00AE041E"/>
    <w:rsid w:val="00AE3844"/>
    <w:rsid w:val="00AE6E15"/>
    <w:rsid w:val="00AF15E6"/>
    <w:rsid w:val="00B04B3C"/>
    <w:rsid w:val="00B05BF6"/>
    <w:rsid w:val="00B106A9"/>
    <w:rsid w:val="00B11CBF"/>
    <w:rsid w:val="00B122D1"/>
    <w:rsid w:val="00B208DF"/>
    <w:rsid w:val="00B238E6"/>
    <w:rsid w:val="00B24A55"/>
    <w:rsid w:val="00B25BAA"/>
    <w:rsid w:val="00B33F7D"/>
    <w:rsid w:val="00B3554A"/>
    <w:rsid w:val="00B36FB9"/>
    <w:rsid w:val="00B50991"/>
    <w:rsid w:val="00B50AEF"/>
    <w:rsid w:val="00B65A00"/>
    <w:rsid w:val="00B706FF"/>
    <w:rsid w:val="00B73248"/>
    <w:rsid w:val="00B751D7"/>
    <w:rsid w:val="00B763F7"/>
    <w:rsid w:val="00B8020F"/>
    <w:rsid w:val="00B81640"/>
    <w:rsid w:val="00B84CEB"/>
    <w:rsid w:val="00B91EE9"/>
    <w:rsid w:val="00B95CCE"/>
    <w:rsid w:val="00BA2F7D"/>
    <w:rsid w:val="00BA4860"/>
    <w:rsid w:val="00BB2F3A"/>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1212F"/>
    <w:rsid w:val="00C132B6"/>
    <w:rsid w:val="00C13438"/>
    <w:rsid w:val="00C1359A"/>
    <w:rsid w:val="00C210AC"/>
    <w:rsid w:val="00C335E1"/>
    <w:rsid w:val="00C35058"/>
    <w:rsid w:val="00C35568"/>
    <w:rsid w:val="00C35BE1"/>
    <w:rsid w:val="00C412B5"/>
    <w:rsid w:val="00C41F98"/>
    <w:rsid w:val="00C424D9"/>
    <w:rsid w:val="00C44BC2"/>
    <w:rsid w:val="00C4617F"/>
    <w:rsid w:val="00C527C1"/>
    <w:rsid w:val="00C548F8"/>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793B"/>
    <w:rsid w:val="00CE0C57"/>
    <w:rsid w:val="00CE112D"/>
    <w:rsid w:val="00CE5851"/>
    <w:rsid w:val="00CE6774"/>
    <w:rsid w:val="00CF5179"/>
    <w:rsid w:val="00CF5363"/>
    <w:rsid w:val="00D10547"/>
    <w:rsid w:val="00D168CB"/>
    <w:rsid w:val="00D22ABC"/>
    <w:rsid w:val="00D23D77"/>
    <w:rsid w:val="00D25119"/>
    <w:rsid w:val="00D26796"/>
    <w:rsid w:val="00D36D04"/>
    <w:rsid w:val="00D4292A"/>
    <w:rsid w:val="00D43064"/>
    <w:rsid w:val="00D4354B"/>
    <w:rsid w:val="00D47BA2"/>
    <w:rsid w:val="00D5200E"/>
    <w:rsid w:val="00D630CE"/>
    <w:rsid w:val="00D65118"/>
    <w:rsid w:val="00D70C31"/>
    <w:rsid w:val="00D76C67"/>
    <w:rsid w:val="00D80464"/>
    <w:rsid w:val="00D81ACD"/>
    <w:rsid w:val="00D82E05"/>
    <w:rsid w:val="00D85C13"/>
    <w:rsid w:val="00D85CD2"/>
    <w:rsid w:val="00D87141"/>
    <w:rsid w:val="00D9065F"/>
    <w:rsid w:val="00D90BC5"/>
    <w:rsid w:val="00DA4F6F"/>
    <w:rsid w:val="00DA7796"/>
    <w:rsid w:val="00DA7B84"/>
    <w:rsid w:val="00DB5599"/>
    <w:rsid w:val="00DC091F"/>
    <w:rsid w:val="00DC4E34"/>
    <w:rsid w:val="00DC62B4"/>
    <w:rsid w:val="00DC6482"/>
    <w:rsid w:val="00DD0E30"/>
    <w:rsid w:val="00DD13A9"/>
    <w:rsid w:val="00DD3B27"/>
    <w:rsid w:val="00DD4934"/>
    <w:rsid w:val="00DD68C4"/>
    <w:rsid w:val="00DE2720"/>
    <w:rsid w:val="00DE71A4"/>
    <w:rsid w:val="00DF191C"/>
    <w:rsid w:val="00DF481E"/>
    <w:rsid w:val="00DF7AAD"/>
    <w:rsid w:val="00E35DAE"/>
    <w:rsid w:val="00E364E8"/>
    <w:rsid w:val="00E3697C"/>
    <w:rsid w:val="00E45EB4"/>
    <w:rsid w:val="00E4695C"/>
    <w:rsid w:val="00E50863"/>
    <w:rsid w:val="00E517E8"/>
    <w:rsid w:val="00E52D32"/>
    <w:rsid w:val="00E56996"/>
    <w:rsid w:val="00E600B7"/>
    <w:rsid w:val="00E60CE1"/>
    <w:rsid w:val="00E66F55"/>
    <w:rsid w:val="00E76A5A"/>
    <w:rsid w:val="00E76A9D"/>
    <w:rsid w:val="00E76E2C"/>
    <w:rsid w:val="00E7722D"/>
    <w:rsid w:val="00E817CB"/>
    <w:rsid w:val="00E83A20"/>
    <w:rsid w:val="00E83F56"/>
    <w:rsid w:val="00E858B3"/>
    <w:rsid w:val="00E92871"/>
    <w:rsid w:val="00E932EA"/>
    <w:rsid w:val="00E97405"/>
    <w:rsid w:val="00EA5C4F"/>
    <w:rsid w:val="00EA6AFC"/>
    <w:rsid w:val="00EB1764"/>
    <w:rsid w:val="00EB3835"/>
    <w:rsid w:val="00EB4A38"/>
    <w:rsid w:val="00EB7755"/>
    <w:rsid w:val="00EC0C79"/>
    <w:rsid w:val="00ED0ACA"/>
    <w:rsid w:val="00EE6367"/>
    <w:rsid w:val="00EE63F5"/>
    <w:rsid w:val="00EE7E29"/>
    <w:rsid w:val="00EF0305"/>
    <w:rsid w:val="00EF0A3D"/>
    <w:rsid w:val="00EF2FD1"/>
    <w:rsid w:val="00EF4723"/>
    <w:rsid w:val="00F0055D"/>
    <w:rsid w:val="00F04709"/>
    <w:rsid w:val="00F078D8"/>
    <w:rsid w:val="00F17C54"/>
    <w:rsid w:val="00F17D5A"/>
    <w:rsid w:val="00F21D39"/>
    <w:rsid w:val="00F2385D"/>
    <w:rsid w:val="00F324F5"/>
    <w:rsid w:val="00F3691C"/>
    <w:rsid w:val="00F41BD6"/>
    <w:rsid w:val="00F4256E"/>
    <w:rsid w:val="00F50D5D"/>
    <w:rsid w:val="00F525D3"/>
    <w:rsid w:val="00F52668"/>
    <w:rsid w:val="00F537F9"/>
    <w:rsid w:val="00F70BB1"/>
    <w:rsid w:val="00F770A2"/>
    <w:rsid w:val="00F83810"/>
    <w:rsid w:val="00F87B64"/>
    <w:rsid w:val="00F90859"/>
    <w:rsid w:val="00F92BAC"/>
    <w:rsid w:val="00F94484"/>
    <w:rsid w:val="00F95865"/>
    <w:rsid w:val="00F95ADF"/>
    <w:rsid w:val="00FB3E74"/>
    <w:rsid w:val="00FB3F6E"/>
    <w:rsid w:val="00FB59CC"/>
    <w:rsid w:val="00FB5F04"/>
    <w:rsid w:val="00FC25AC"/>
    <w:rsid w:val="00FC38EF"/>
    <w:rsid w:val="00FC5500"/>
    <w:rsid w:val="00FC5943"/>
    <w:rsid w:val="00FE7481"/>
    <w:rsid w:val="00FE76FB"/>
    <w:rsid w:val="00FF74A3"/>
    <w:rsid w:val="00FF799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7D3ED4"/>
  <w15:docId w15:val="{72663BC5-EBDA-46FB-993E-C99B3C078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62D61"/>
    <w:rPr>
      <w:sz w:val="24"/>
      <w:szCs w:val="24"/>
    </w:rPr>
  </w:style>
  <w:style w:type="paragraph" w:styleId="Titlu1">
    <w:name w:val="heading 1"/>
    <w:basedOn w:val="Normal"/>
    <w:next w:val="Normal"/>
    <w:qFormat/>
    <w:rsid w:val="00462D61"/>
    <w:pPr>
      <w:keepNext/>
      <w:outlineLvl w:val="0"/>
    </w:pPr>
    <w:rPr>
      <w:b/>
      <w:bCs/>
    </w:rPr>
  </w:style>
  <w:style w:type="paragraph" w:styleId="Titlu2">
    <w:name w:val="heading 2"/>
    <w:basedOn w:val="Normal"/>
    <w:next w:val="Normal"/>
    <w:link w:val="Titlu2Caracter"/>
    <w:qFormat/>
    <w:rsid w:val="00462D61"/>
    <w:pPr>
      <w:keepNext/>
      <w:ind w:right="638"/>
      <w:jc w:val="right"/>
      <w:outlineLvl w:val="1"/>
    </w:pPr>
    <w:rPr>
      <w:b/>
      <w:bCs/>
      <w:i/>
      <w:iCs/>
    </w:rPr>
  </w:style>
  <w:style w:type="paragraph" w:styleId="Titlu3">
    <w:name w:val="heading 3"/>
    <w:basedOn w:val="Normal"/>
    <w:next w:val="Normal"/>
    <w:qFormat/>
    <w:rsid w:val="009B09CB"/>
    <w:pPr>
      <w:keepNext/>
      <w:spacing w:before="240" w:after="60"/>
      <w:outlineLvl w:val="2"/>
    </w:pPr>
    <w:rPr>
      <w:rFonts w:ascii="Arial" w:hAnsi="Arial" w:cs="Arial"/>
      <w:b/>
      <w:bCs/>
      <w:sz w:val="26"/>
      <w:szCs w:val="26"/>
    </w:rPr>
  </w:style>
  <w:style w:type="paragraph" w:styleId="Titlu4">
    <w:name w:val="heading 4"/>
    <w:basedOn w:val="Normal"/>
    <w:next w:val="Normal"/>
    <w:qFormat/>
    <w:rsid w:val="00462D61"/>
    <w:pPr>
      <w:keepNext/>
      <w:ind w:right="638"/>
      <w:outlineLvl w:val="3"/>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462D61"/>
    <w:pPr>
      <w:ind w:left="708"/>
      <w:jc w:val="both"/>
    </w:pPr>
    <w:rPr>
      <w:b/>
      <w:bCs/>
    </w:rPr>
  </w:style>
  <w:style w:type="table" w:styleId="Tabelgril">
    <w:name w:val="Table Grid"/>
    <w:basedOn w:val="Tabel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semiHidden/>
    <w:rsid w:val="00000B93"/>
    <w:rPr>
      <w:rFonts w:ascii="Tahoma" w:hAnsi="Tahoma" w:cs="Tahoma"/>
      <w:sz w:val="16"/>
      <w:szCs w:val="16"/>
    </w:rPr>
  </w:style>
  <w:style w:type="paragraph" w:styleId="Textbloc">
    <w:name w:val="Block Text"/>
    <w:basedOn w:val="Normal"/>
    <w:rsid w:val="00144BB8"/>
    <w:pPr>
      <w:ind w:left="-284" w:right="-1797"/>
    </w:pPr>
    <w:rPr>
      <w:sz w:val="28"/>
      <w:szCs w:val="20"/>
      <w:lang w:val="en-US"/>
    </w:rPr>
  </w:style>
  <w:style w:type="paragraph" w:styleId="Subsol">
    <w:name w:val="footer"/>
    <w:basedOn w:val="Normal"/>
    <w:rsid w:val="0069164F"/>
    <w:pPr>
      <w:tabs>
        <w:tab w:val="center" w:pos="4320"/>
        <w:tab w:val="right" w:pos="8640"/>
      </w:tabs>
    </w:pPr>
  </w:style>
  <w:style w:type="character" w:styleId="Numrdepagin">
    <w:name w:val="page number"/>
    <w:basedOn w:val="Fontdeparagrafimplicit"/>
    <w:rsid w:val="0069164F"/>
  </w:style>
  <w:style w:type="paragraph" w:styleId="Indentcorptext2">
    <w:name w:val="Body Text Indent 2"/>
    <w:basedOn w:val="Normal"/>
    <w:rsid w:val="00AB5A14"/>
    <w:pPr>
      <w:spacing w:after="120" w:line="480" w:lineRule="auto"/>
      <w:ind w:left="283"/>
    </w:pPr>
  </w:style>
  <w:style w:type="paragraph" w:styleId="Corptext2">
    <w:name w:val="Body Text 2"/>
    <w:basedOn w:val="Normal"/>
    <w:link w:val="Corptext2Caracter"/>
    <w:rsid w:val="00AB5A14"/>
    <w:pPr>
      <w:spacing w:after="120" w:line="480" w:lineRule="auto"/>
    </w:pPr>
  </w:style>
  <w:style w:type="character" w:customStyle="1" w:styleId="ln2tpunct">
    <w:name w:val="ln2tpunct"/>
    <w:basedOn w:val="Fontdeparagrafimplicit"/>
    <w:rsid w:val="00555106"/>
  </w:style>
  <w:style w:type="paragraph" w:styleId="Corp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IndentcorptextCaracter">
    <w:name w:val="Indent corp text Caracter"/>
    <w:link w:val="Indentcorptext"/>
    <w:rsid w:val="00E76A5A"/>
    <w:rPr>
      <w:b/>
      <w:bCs/>
      <w:sz w:val="24"/>
      <w:szCs w:val="24"/>
      <w:lang w:val="ro-RO" w:eastAsia="ro-RO"/>
    </w:rPr>
  </w:style>
  <w:style w:type="character" w:customStyle="1" w:styleId="Titlu2Caracter">
    <w:name w:val="Titlu 2 Caracter"/>
    <w:link w:val="Titlu2"/>
    <w:rsid w:val="00E76A5A"/>
    <w:rPr>
      <w:b/>
      <w:bCs/>
      <w:i/>
      <w:iCs/>
      <w:sz w:val="24"/>
      <w:szCs w:val="24"/>
      <w:lang w:val="ro-RO" w:eastAsia="ro-RO"/>
    </w:rPr>
  </w:style>
  <w:style w:type="character" w:customStyle="1" w:styleId="Corptext2Caracter">
    <w:name w:val="Corp text 2 Caracter"/>
    <w:link w:val="Corptext2"/>
    <w:rsid w:val="00001603"/>
    <w:rPr>
      <w:sz w:val="24"/>
      <w:szCs w:val="24"/>
      <w:lang w:val="ro-RO" w:eastAsia="ro-RO"/>
    </w:rPr>
  </w:style>
  <w:style w:type="character" w:customStyle="1" w:styleId="l5tlu1">
    <w:name w:val="l5tlu1"/>
    <w:rsid w:val="00D43064"/>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660699490">
      <w:bodyDiv w:val="1"/>
      <w:marLeft w:val="0"/>
      <w:marRight w:val="0"/>
      <w:marTop w:val="0"/>
      <w:marBottom w:val="0"/>
      <w:divBdr>
        <w:top w:val="none" w:sz="0" w:space="0" w:color="auto"/>
        <w:left w:val="none" w:sz="0" w:space="0" w:color="auto"/>
        <w:bottom w:val="none" w:sz="0" w:space="0" w:color="auto"/>
        <w:right w:val="none" w:sz="0" w:space="0" w:color="auto"/>
      </w:divBdr>
    </w:div>
    <w:div w:id="691616950">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746757003">
      <w:bodyDiv w:val="1"/>
      <w:marLeft w:val="0"/>
      <w:marRight w:val="0"/>
      <w:marTop w:val="0"/>
      <w:marBottom w:val="0"/>
      <w:divBdr>
        <w:top w:val="none" w:sz="0" w:space="0" w:color="auto"/>
        <w:left w:val="none" w:sz="0" w:space="0" w:color="auto"/>
        <w:bottom w:val="none" w:sz="0" w:space="0" w:color="auto"/>
        <w:right w:val="none" w:sz="0" w:space="0" w:color="auto"/>
      </w:divBdr>
    </w:div>
    <w:div w:id="1827700017">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rafaila.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759</Words>
  <Characters>4329</Characters>
  <Application>Microsoft Office Word</Application>
  <DocSecurity>0</DocSecurity>
  <Lines>36</Lines>
  <Paragraphs>10</Paragraphs>
  <ScaleCrop>false</ScaleCrop>
  <HeadingPairs>
    <vt:vector size="6" baseType="variant">
      <vt:variant>
        <vt:lpstr>Title</vt:lpstr>
      </vt:variant>
      <vt:variant>
        <vt:i4>1</vt:i4>
      </vt:variant>
      <vt:variant>
        <vt:lpstr>Headings</vt:lpstr>
      </vt:variant>
      <vt:variant>
        <vt:i4>2</vt:i4>
      </vt:variant>
      <vt:variant>
        <vt:lpstr>Titlu</vt:lpstr>
      </vt:variant>
      <vt:variant>
        <vt:i4>1</vt:i4>
      </vt:variant>
    </vt:vector>
  </HeadingPairs>
  <TitlesOfParts>
    <vt:vector size="4" baseType="lpstr">
      <vt:lpstr>R O M Â N I A</vt:lpstr>
      <vt:lpstr>HOTĂRÂREA Nr. _____/2023</vt:lpstr>
      <vt:lpstr>    </vt:lpstr>
      <vt:lpstr>R O M Â N I A</vt:lpstr>
    </vt:vector>
  </TitlesOfParts>
  <Company>PRIMARIA</Company>
  <LinksUpToDate>false</LinksUpToDate>
  <CharactersWithSpaces>5078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3</cp:revision>
  <cp:lastPrinted>2016-03-10T06:41:00Z</cp:lastPrinted>
  <dcterms:created xsi:type="dcterms:W3CDTF">2026-02-04T07:09:00Z</dcterms:created>
  <dcterms:modified xsi:type="dcterms:W3CDTF">2026-02-04T07:12:00Z</dcterms:modified>
</cp:coreProperties>
</file>