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7AA0" w:rsidRDefault="00217AA0" w:rsidP="00217AA0">
      <w:pPr>
        <w:rPr>
          <w:b/>
        </w:rPr>
      </w:pPr>
      <w:r>
        <w:rPr>
          <w:b/>
        </w:rPr>
        <w:t>PRIMARIA COMUNEI RAFAILA</w:t>
      </w:r>
    </w:p>
    <w:p w:rsidR="005E7763" w:rsidRDefault="00217AA0" w:rsidP="005E7763">
      <w:pPr>
        <w:rPr>
          <w:b/>
        </w:rPr>
      </w:pPr>
      <w:r>
        <w:rPr>
          <w:b/>
        </w:rPr>
        <w:t xml:space="preserve">COMPARTIMENTUL </w:t>
      </w:r>
      <w:r w:rsidR="005E7763">
        <w:rPr>
          <w:b/>
        </w:rPr>
        <w:t xml:space="preserve">STARE CIVILA, </w:t>
      </w:r>
    </w:p>
    <w:p w:rsidR="00217AA0" w:rsidRDefault="005E7763" w:rsidP="005E7763">
      <w:pPr>
        <w:rPr>
          <w:b/>
          <w:caps/>
        </w:rPr>
      </w:pPr>
      <w:r>
        <w:rPr>
          <w:b/>
        </w:rPr>
        <w:t>ASISTENTA SOCIALA SI AUTORITATE TUTELARA</w:t>
      </w:r>
    </w:p>
    <w:p w:rsidR="00217AA0" w:rsidRDefault="00217AA0" w:rsidP="00217AA0">
      <w:pPr>
        <w:rPr>
          <w:b/>
        </w:rPr>
      </w:pPr>
      <w:r>
        <w:rPr>
          <w:b/>
        </w:rPr>
        <w:tab/>
      </w:r>
      <w:r>
        <w:rPr>
          <w:b/>
        </w:rPr>
        <w:tab/>
      </w:r>
      <w:r>
        <w:rPr>
          <w:b/>
        </w:rPr>
        <w:tab/>
      </w:r>
      <w:r>
        <w:rPr>
          <w:b/>
        </w:rPr>
        <w:tab/>
      </w:r>
      <w:r>
        <w:rPr>
          <w:b/>
        </w:rPr>
        <w:tab/>
      </w:r>
      <w:r>
        <w:rPr>
          <w:b/>
        </w:rPr>
        <w:tab/>
      </w:r>
      <w:r>
        <w:rPr>
          <w:b/>
        </w:rPr>
        <w:tab/>
      </w:r>
      <w:r>
        <w:rPr>
          <w:b/>
        </w:rPr>
        <w:tab/>
      </w:r>
      <w:r>
        <w:rPr>
          <w:b/>
        </w:rPr>
        <w:tab/>
      </w:r>
      <w:r>
        <w:rPr>
          <w:b/>
        </w:rPr>
        <w:tab/>
        <w:t xml:space="preserve"> APROB,</w:t>
      </w:r>
    </w:p>
    <w:p w:rsidR="00217AA0" w:rsidRDefault="00217AA0" w:rsidP="00217AA0">
      <w:pPr>
        <w:spacing w:line="480" w:lineRule="auto"/>
        <w:rPr>
          <w:b/>
          <w:caps/>
        </w:rPr>
      </w:pPr>
      <w:r>
        <w:rPr>
          <w:b/>
        </w:rPr>
        <w:tab/>
      </w:r>
      <w:r>
        <w:rPr>
          <w:b/>
        </w:rPr>
        <w:tab/>
      </w:r>
      <w:r>
        <w:rPr>
          <w:b/>
        </w:rPr>
        <w:tab/>
      </w:r>
      <w:r>
        <w:rPr>
          <w:b/>
        </w:rPr>
        <w:tab/>
      </w:r>
      <w:r>
        <w:rPr>
          <w:b/>
        </w:rPr>
        <w:tab/>
      </w:r>
      <w:r>
        <w:rPr>
          <w:b/>
        </w:rPr>
        <w:tab/>
      </w:r>
      <w:r>
        <w:rPr>
          <w:b/>
        </w:rPr>
        <w:tab/>
      </w:r>
      <w:r>
        <w:rPr>
          <w:b/>
        </w:rPr>
        <w:tab/>
      </w:r>
      <w:r>
        <w:rPr>
          <w:b/>
        </w:rPr>
        <w:tab/>
      </w:r>
      <w:r>
        <w:rPr>
          <w:b/>
        </w:rPr>
        <w:tab/>
      </w:r>
      <w:r>
        <w:rPr>
          <w:b/>
          <w:caps/>
        </w:rPr>
        <w:t>Primar,</w:t>
      </w:r>
    </w:p>
    <w:p w:rsidR="00267698" w:rsidRDefault="00217AA0" w:rsidP="00267698">
      <w:pPr>
        <w:rPr>
          <w:b/>
        </w:rPr>
      </w:pPr>
      <w:r>
        <w:rPr>
          <w:b/>
        </w:rPr>
        <w:tab/>
      </w:r>
      <w:r>
        <w:rPr>
          <w:b/>
        </w:rPr>
        <w:tab/>
      </w:r>
      <w:r>
        <w:rPr>
          <w:b/>
        </w:rPr>
        <w:tab/>
      </w:r>
      <w:r>
        <w:rPr>
          <w:b/>
        </w:rPr>
        <w:tab/>
      </w:r>
      <w:r>
        <w:rPr>
          <w:b/>
        </w:rPr>
        <w:tab/>
      </w:r>
      <w:r>
        <w:rPr>
          <w:b/>
        </w:rPr>
        <w:tab/>
      </w:r>
      <w:r>
        <w:rPr>
          <w:b/>
        </w:rPr>
        <w:tab/>
      </w:r>
      <w:r>
        <w:rPr>
          <w:b/>
        </w:rPr>
        <w:tab/>
        <w:t xml:space="preserve">  </w:t>
      </w:r>
      <w:r w:rsidR="00267698">
        <w:rPr>
          <w:b/>
        </w:rPr>
        <w:t xml:space="preserve">              Fînariu Constanti</w:t>
      </w:r>
      <w:r>
        <w:rPr>
          <w:b/>
        </w:rPr>
        <w:tab/>
      </w:r>
    </w:p>
    <w:p w:rsidR="00267698" w:rsidRDefault="00267698" w:rsidP="00267698">
      <w:pPr>
        <w:rPr>
          <w:b/>
        </w:rPr>
      </w:pPr>
    </w:p>
    <w:p w:rsidR="00217AA0" w:rsidRDefault="00217AA0" w:rsidP="00267698">
      <w:pPr>
        <w:rPr>
          <w:b/>
          <w:sz w:val="32"/>
          <w:szCs w:val="32"/>
        </w:rPr>
      </w:pPr>
      <w:r>
        <w:rPr>
          <w:b/>
        </w:rPr>
        <w:tab/>
      </w:r>
      <w:r>
        <w:rPr>
          <w:b/>
        </w:rPr>
        <w:tab/>
      </w:r>
      <w:r>
        <w:rPr>
          <w:b/>
        </w:rPr>
        <w:tab/>
      </w:r>
      <w:r>
        <w:rPr>
          <w:b/>
        </w:rPr>
        <w:tab/>
      </w:r>
      <w:r w:rsidR="00267698">
        <w:rPr>
          <w:b/>
        </w:rPr>
        <w:t xml:space="preserve">       </w:t>
      </w:r>
      <w:r>
        <w:rPr>
          <w:b/>
          <w:sz w:val="32"/>
          <w:szCs w:val="32"/>
        </w:rPr>
        <w:t>FIŞA POSTULUI</w:t>
      </w:r>
    </w:p>
    <w:p w:rsidR="00217AA0" w:rsidRDefault="00267698" w:rsidP="00267698">
      <w:pPr>
        <w:ind w:left="2880"/>
        <w:rPr>
          <w:b/>
          <w:sz w:val="28"/>
          <w:szCs w:val="28"/>
        </w:rPr>
      </w:pPr>
      <w:r>
        <w:rPr>
          <w:b/>
          <w:sz w:val="28"/>
          <w:szCs w:val="28"/>
        </w:rPr>
        <w:t xml:space="preserve">                </w:t>
      </w:r>
      <w:r w:rsidR="00217AA0">
        <w:rPr>
          <w:b/>
          <w:sz w:val="28"/>
          <w:szCs w:val="28"/>
        </w:rPr>
        <w:t xml:space="preserve">Nr. </w:t>
      </w:r>
      <w:r w:rsidR="00ED41DD">
        <w:rPr>
          <w:b/>
          <w:sz w:val="28"/>
          <w:szCs w:val="28"/>
        </w:rPr>
        <w:t>5</w:t>
      </w:r>
    </w:p>
    <w:p w:rsidR="00217AA0" w:rsidRDefault="00217AA0" w:rsidP="00217AA0">
      <w:pPr>
        <w:pStyle w:val="HTMLPreformatted"/>
        <w:rPr>
          <w:rFonts w:ascii="Times New Roman" w:hAnsi="Times New Roman" w:cs="Times New Roman"/>
          <w:b/>
          <w:sz w:val="24"/>
          <w:szCs w:val="24"/>
          <w:lang w:val="ro-RO"/>
        </w:rPr>
      </w:pPr>
    </w:p>
    <w:p w:rsidR="00217AA0" w:rsidRDefault="00217AA0" w:rsidP="00217AA0">
      <w:pPr>
        <w:pStyle w:val="HTMLPreformatted"/>
        <w:rPr>
          <w:rFonts w:ascii="Times New Roman" w:hAnsi="Times New Roman" w:cs="Times New Roman"/>
          <w:b/>
          <w:sz w:val="26"/>
          <w:szCs w:val="26"/>
          <w:lang w:val="ro-RO"/>
        </w:rPr>
      </w:pPr>
      <w:r>
        <w:rPr>
          <w:rFonts w:ascii="Times New Roman" w:hAnsi="Times New Roman" w:cs="Times New Roman"/>
          <w:b/>
          <w:sz w:val="26"/>
          <w:szCs w:val="26"/>
          <w:lang w:val="ro-RO"/>
        </w:rPr>
        <w:t xml:space="preserve">Informaţii generale privind postul    </w:t>
      </w:r>
    </w:p>
    <w:p w:rsidR="00217AA0" w:rsidRDefault="00217AA0" w:rsidP="00217AA0">
      <w:pPr>
        <w:pStyle w:val="HTMLPreformatted"/>
        <w:rPr>
          <w:rFonts w:ascii="Times New Roman" w:hAnsi="Times New Roman" w:cs="Times New Roman"/>
          <w:b/>
          <w:sz w:val="16"/>
          <w:szCs w:val="16"/>
          <w:lang w:val="ro-RO"/>
        </w:rPr>
      </w:pPr>
      <w:r>
        <w:rPr>
          <w:rFonts w:ascii="Times New Roman" w:hAnsi="Times New Roman" w:cs="Times New Roman"/>
          <w:b/>
          <w:sz w:val="24"/>
          <w:szCs w:val="24"/>
          <w:lang w:val="ro-RO"/>
        </w:rPr>
        <w:t xml:space="preserve">   </w:t>
      </w:r>
    </w:p>
    <w:p w:rsidR="00217AA0" w:rsidRDefault="00217AA0" w:rsidP="00217AA0">
      <w:pPr>
        <w:pStyle w:val="HTMLPreformatted"/>
        <w:rPr>
          <w:rFonts w:ascii="Times New Roman" w:hAnsi="Times New Roman" w:cs="Times New Roman"/>
          <w:b/>
          <w:sz w:val="24"/>
          <w:szCs w:val="24"/>
          <w:lang w:val="ro-RO"/>
        </w:rPr>
      </w:pPr>
      <w:r>
        <w:rPr>
          <w:rFonts w:ascii="Times New Roman" w:hAnsi="Times New Roman" w:cs="Times New Roman"/>
          <w:b/>
          <w:sz w:val="24"/>
          <w:szCs w:val="24"/>
          <w:lang w:val="ro-RO"/>
        </w:rPr>
        <w:t xml:space="preserve">               1. Denumirea postului: </w:t>
      </w:r>
      <w:r w:rsidR="004E7C3A">
        <w:rPr>
          <w:rFonts w:ascii="Times New Roman" w:hAnsi="Times New Roman" w:cs="Times New Roman"/>
          <w:b/>
          <w:sz w:val="24"/>
          <w:szCs w:val="24"/>
          <w:lang w:val="ro-RO"/>
        </w:rPr>
        <w:t>INSPECTOR</w:t>
      </w:r>
      <w:r w:rsidR="00EF2E3C">
        <w:rPr>
          <w:rFonts w:ascii="Times New Roman" w:hAnsi="Times New Roman" w:cs="Times New Roman"/>
          <w:b/>
          <w:sz w:val="24"/>
          <w:szCs w:val="24"/>
          <w:lang w:val="ro-RO"/>
        </w:rPr>
        <w:t>, CLASA I, GRAD PROFESIONAL ASISTENT</w:t>
      </w:r>
    </w:p>
    <w:p w:rsidR="00217AA0" w:rsidRDefault="00217AA0" w:rsidP="00217AA0">
      <w:pPr>
        <w:pStyle w:val="HTMLPreformatted"/>
        <w:rPr>
          <w:rFonts w:ascii="Times New Roman" w:hAnsi="Times New Roman" w:cs="Times New Roman"/>
          <w:b/>
          <w:color w:val="000000"/>
          <w:sz w:val="24"/>
          <w:szCs w:val="24"/>
          <w:lang w:val="ro-RO"/>
        </w:rPr>
      </w:pPr>
      <w:r>
        <w:rPr>
          <w:rFonts w:ascii="Times New Roman" w:hAnsi="Times New Roman" w:cs="Times New Roman"/>
          <w:b/>
          <w:color w:val="000000"/>
          <w:sz w:val="24"/>
          <w:szCs w:val="24"/>
          <w:lang w:val="ro-RO"/>
        </w:rPr>
        <w:tab/>
        <w:t>2. Nivelul postului: DE EXECUTIE</w:t>
      </w:r>
    </w:p>
    <w:p w:rsidR="004E7C3A" w:rsidRDefault="004E7C3A" w:rsidP="004E7C3A">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color w:val="000000"/>
        </w:rPr>
        <w:tab/>
      </w:r>
      <w:r w:rsidR="00217AA0">
        <w:rPr>
          <w:b/>
          <w:color w:val="000000"/>
        </w:rPr>
        <w:t>3.</w:t>
      </w:r>
      <w:r>
        <w:rPr>
          <w:b/>
          <w:color w:val="000000"/>
        </w:rPr>
        <w:t xml:space="preserve"> </w:t>
      </w:r>
      <w:r w:rsidR="00217AA0">
        <w:rPr>
          <w:b/>
          <w:color w:val="000000"/>
        </w:rPr>
        <w:t xml:space="preserve">Scopul principal al postului: </w:t>
      </w:r>
      <w:r w:rsidRPr="006C4F0C">
        <w:t>primirea şi soluţionarea dosarelor conform Legii  nr. 416/2001 privind venitul minim garantat, cu modificările şi completările ulterioare.</w:t>
      </w:r>
    </w:p>
    <w:p w:rsidR="00217AA0" w:rsidRDefault="004E7C3A" w:rsidP="004E7C3A">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rPr>
      </w:pPr>
      <w:r>
        <w:rPr>
          <w:b/>
          <w:color w:val="000000"/>
        </w:rPr>
        <w:t xml:space="preserve"> </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 w:val="26"/>
          <w:szCs w:val="26"/>
        </w:rPr>
      </w:pPr>
      <w:r>
        <w:rPr>
          <w:b/>
          <w:color w:val="000000"/>
          <w:sz w:val="26"/>
          <w:szCs w:val="26"/>
        </w:rPr>
        <w:t>Condiţii specifice pentru ocuparea postului</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 w:val="16"/>
          <w:szCs w:val="16"/>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rPr>
      </w:pPr>
      <w:r>
        <w:tab/>
        <w:t xml:space="preserve">1. Studii de specialitate: </w:t>
      </w:r>
      <w:r>
        <w:rPr>
          <w:b/>
          <w:color w:val="000000"/>
        </w:rPr>
        <w:t>Studii superioare absolvite cu diploma de licenta</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ab/>
        <w:t xml:space="preserve">2. Perfecţionări (specializări): constituie un avantaj la participarea la programe de perfectionare in domeniul </w:t>
      </w:r>
      <w:r w:rsidR="00E50B0C">
        <w:t>asistentei sociale, autoritate tutelara,</w:t>
      </w:r>
      <w:r>
        <w:t xml:space="preserve"> etc.</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rPr>
      </w:pPr>
      <w:r>
        <w:rPr>
          <w:b/>
          <w:color w:val="000000"/>
        </w:rPr>
        <w:tab/>
        <w:t xml:space="preserve">   3. Cunoştinţe de operare/programare pe calculator:</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1337"/>
        <w:gridCol w:w="1432"/>
        <w:gridCol w:w="1433"/>
        <w:gridCol w:w="1432"/>
        <w:gridCol w:w="1432"/>
        <w:gridCol w:w="1214"/>
      </w:tblGrid>
      <w:tr w:rsidR="00217AA0" w:rsidRPr="007427CA" w:rsidTr="007427CA">
        <w:trPr>
          <w:trHeight w:val="395"/>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Module</w:t>
            </w:r>
          </w:p>
        </w:tc>
        <w:tc>
          <w:tcPr>
            <w:tcW w:w="42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Necesitate</w:t>
            </w:r>
          </w:p>
        </w:tc>
        <w:tc>
          <w:tcPr>
            <w:tcW w:w="40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Nivel</w:t>
            </w:r>
          </w:p>
        </w:tc>
      </w:tr>
      <w:tr w:rsidR="00217AA0" w:rsidRPr="007427CA" w:rsidTr="007427CA">
        <w:trPr>
          <w:trHeight w:val="395"/>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Windows</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Cunoştinţe de bază</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Mediu</w:t>
            </w:r>
          </w:p>
        </w:tc>
        <w:tc>
          <w:tcPr>
            <w:tcW w:w="1433"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Avansat</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Cunoştinţe de bază</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Mediu</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Avansat</w:t>
            </w:r>
          </w:p>
        </w:tc>
      </w:tr>
      <w:tr w:rsidR="00217AA0" w:rsidRPr="007427CA" w:rsidTr="007427CA">
        <w:trPr>
          <w:trHeight w:val="395"/>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Microsoft Word</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Da</w:t>
            </w:r>
          </w:p>
        </w:tc>
        <w:tc>
          <w:tcPr>
            <w:tcW w:w="1433"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Da</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r>
      <w:tr w:rsidR="00217AA0" w:rsidRPr="007427CA" w:rsidTr="007427CA">
        <w:trPr>
          <w:trHeight w:val="395"/>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Microsoft Excel</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E50B0C" w:rsidP="007427CA">
            <w:pPr>
              <w:jc w:val="center"/>
              <w:rPr>
                <w:b/>
                <w:color w:val="000000"/>
                <w:sz w:val="20"/>
                <w:szCs w:val="20"/>
              </w:rPr>
            </w:pPr>
            <w:r w:rsidRPr="007427CA">
              <w:rPr>
                <w:b/>
                <w:color w:val="000000"/>
                <w:sz w:val="20"/>
                <w:szCs w:val="20"/>
              </w:rPr>
              <w:t>-</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E50B0C" w:rsidP="007427CA">
            <w:pPr>
              <w:jc w:val="center"/>
              <w:rPr>
                <w:b/>
                <w:color w:val="000000"/>
                <w:sz w:val="20"/>
                <w:szCs w:val="20"/>
              </w:rPr>
            </w:pPr>
            <w:r w:rsidRPr="007427CA">
              <w:rPr>
                <w:b/>
                <w:color w:val="000000"/>
                <w:sz w:val="20"/>
                <w:szCs w:val="20"/>
              </w:rPr>
              <w:t>Da</w:t>
            </w:r>
          </w:p>
        </w:tc>
        <w:tc>
          <w:tcPr>
            <w:tcW w:w="1433"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E50B0C" w:rsidP="007427CA">
            <w:pPr>
              <w:jc w:val="center"/>
              <w:rPr>
                <w:b/>
                <w:color w:val="000000"/>
                <w:sz w:val="20"/>
                <w:szCs w:val="20"/>
              </w:rPr>
            </w:pPr>
            <w:r w:rsidRPr="007427CA">
              <w:rPr>
                <w:b/>
                <w:color w:val="000000"/>
                <w:sz w:val="20"/>
                <w:szCs w:val="20"/>
              </w:rPr>
              <w:t>-</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E50B0C" w:rsidP="007427CA">
            <w:pPr>
              <w:jc w:val="center"/>
              <w:rPr>
                <w:b/>
                <w:color w:val="000000"/>
                <w:sz w:val="20"/>
                <w:szCs w:val="20"/>
              </w:rPr>
            </w:pPr>
            <w:r w:rsidRPr="007427CA">
              <w:rPr>
                <w:b/>
                <w:color w:val="000000"/>
                <w:sz w:val="20"/>
                <w:szCs w:val="20"/>
              </w:rPr>
              <w:t>Da</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r>
      <w:tr w:rsidR="00217AA0" w:rsidRPr="007427CA" w:rsidTr="007427CA">
        <w:trPr>
          <w:trHeight w:val="395"/>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Microsoft PowerPoint</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 xml:space="preserve">Da </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c>
          <w:tcPr>
            <w:tcW w:w="1433"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 xml:space="preserve">- </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Da</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r>
      <w:tr w:rsidR="00217AA0" w:rsidRPr="007427CA" w:rsidTr="007427CA">
        <w:trPr>
          <w:trHeight w:val="410"/>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Internet</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 xml:space="preserve">Da </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c>
          <w:tcPr>
            <w:tcW w:w="1433"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Da</w:t>
            </w:r>
          </w:p>
        </w:tc>
        <w:tc>
          <w:tcPr>
            <w:tcW w:w="1432"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217AA0" w:rsidRPr="007427CA" w:rsidRDefault="00217AA0" w:rsidP="007427CA">
            <w:pPr>
              <w:jc w:val="center"/>
              <w:rPr>
                <w:b/>
                <w:color w:val="000000"/>
                <w:sz w:val="20"/>
                <w:szCs w:val="20"/>
              </w:rPr>
            </w:pPr>
            <w:r w:rsidRPr="007427CA">
              <w:rPr>
                <w:b/>
                <w:color w:val="000000"/>
                <w:sz w:val="20"/>
                <w:szCs w:val="20"/>
              </w:rPr>
              <w:t>-</w:t>
            </w:r>
          </w:p>
        </w:tc>
      </w:tr>
    </w:tbl>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rPr>
      </w:pPr>
      <w:r>
        <w:rPr>
          <w:b/>
          <w:color w:val="000000"/>
        </w:rPr>
        <w:tab/>
      </w:r>
    </w:p>
    <w:p w:rsidR="00217AA0" w:rsidRDefault="00217AA0" w:rsidP="00217AA0">
      <w:pPr>
        <w:tabs>
          <w:tab w:val="left" w:pos="900"/>
        </w:tabs>
        <w:rPr>
          <w:b/>
          <w:color w:val="000000"/>
          <w:sz w:val="16"/>
          <w:szCs w:val="16"/>
        </w:rPr>
      </w:pPr>
      <w:r>
        <w:rPr>
          <w:b/>
          <w:color w:val="000000"/>
        </w:rPr>
        <w:tab/>
        <w:t>4. Limbi străine:</w:t>
      </w:r>
    </w:p>
    <w:tbl>
      <w:tblPr>
        <w:tblW w:w="99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tblPr>
      <w:tblGrid>
        <w:gridCol w:w="2835"/>
        <w:gridCol w:w="284"/>
        <w:gridCol w:w="3660"/>
        <w:gridCol w:w="3121"/>
      </w:tblGrid>
      <w:tr w:rsidR="00217AA0">
        <w:trPr>
          <w:trHeight w:val="340"/>
        </w:trPr>
        <w:tc>
          <w:tcPr>
            <w:tcW w:w="2835" w:type="dxa"/>
            <w:tcBorders>
              <w:top w:val="nil"/>
              <w:left w:val="nil"/>
              <w:bottom w:val="nil"/>
              <w:right w:val="nil"/>
            </w:tcBorders>
          </w:tcPr>
          <w:p w:rsidR="00217AA0" w:rsidRDefault="00217AA0">
            <w:pPr>
              <w:pStyle w:val="Aeeaoaeaa2"/>
              <w:widowControl/>
              <w:tabs>
                <w:tab w:val="left" w:pos="-1418"/>
              </w:tabs>
              <w:ind w:right="33"/>
              <w:rPr>
                <w:b/>
                <w:i w:val="0"/>
                <w:sz w:val="24"/>
                <w:szCs w:val="24"/>
                <w:lang w:val="ro-RO"/>
              </w:rPr>
            </w:pPr>
          </w:p>
        </w:tc>
        <w:tc>
          <w:tcPr>
            <w:tcW w:w="284" w:type="dxa"/>
            <w:tcBorders>
              <w:top w:val="single" w:sz="4" w:space="0" w:color="FFFFFF"/>
              <w:left w:val="nil"/>
              <w:bottom w:val="nil"/>
              <w:right w:val="single" w:sz="4" w:space="0" w:color="FFFFFF"/>
            </w:tcBorders>
          </w:tcPr>
          <w:p w:rsidR="00217AA0" w:rsidRDefault="00217AA0">
            <w:pPr>
              <w:pStyle w:val="Aaoeeu"/>
              <w:widowControl/>
              <w:rPr>
                <w:b/>
                <w:sz w:val="24"/>
                <w:szCs w:val="24"/>
                <w:lang w:val="ro-RO"/>
              </w:rPr>
            </w:pPr>
          </w:p>
        </w:tc>
        <w:tc>
          <w:tcPr>
            <w:tcW w:w="3660" w:type="dxa"/>
            <w:tcBorders>
              <w:top w:val="single" w:sz="4" w:space="0" w:color="FFFFFF"/>
              <w:left w:val="single" w:sz="4" w:space="0" w:color="FFFFFF"/>
              <w:bottom w:val="nil"/>
              <w:right w:val="single" w:sz="4" w:space="0" w:color="FFFFFF"/>
            </w:tcBorders>
          </w:tcPr>
          <w:p w:rsidR="00217AA0" w:rsidRDefault="00217AA0">
            <w:pPr>
              <w:pStyle w:val="Eaoaeaa"/>
              <w:widowControl/>
              <w:jc w:val="center"/>
              <w:rPr>
                <w:b/>
                <w:sz w:val="24"/>
                <w:szCs w:val="24"/>
                <w:lang w:val="ro-RO"/>
              </w:rPr>
            </w:pPr>
            <w:r>
              <w:rPr>
                <w:b/>
                <w:sz w:val="24"/>
                <w:szCs w:val="24"/>
                <w:lang w:val="ro-RO"/>
              </w:rPr>
              <w:t xml:space="preserve">Franceză </w:t>
            </w:r>
          </w:p>
        </w:tc>
        <w:tc>
          <w:tcPr>
            <w:tcW w:w="3121" w:type="dxa"/>
            <w:tcBorders>
              <w:top w:val="single" w:sz="4" w:space="0" w:color="FFFFFF"/>
              <w:left w:val="single" w:sz="4" w:space="0" w:color="FFFFFF"/>
              <w:bottom w:val="nil"/>
              <w:right w:val="nil"/>
            </w:tcBorders>
          </w:tcPr>
          <w:p w:rsidR="00217AA0" w:rsidRDefault="00217AA0">
            <w:pPr>
              <w:pStyle w:val="Eaoaeaa"/>
              <w:widowControl/>
              <w:jc w:val="center"/>
              <w:rPr>
                <w:b/>
                <w:sz w:val="24"/>
                <w:szCs w:val="24"/>
                <w:lang w:val="ro-RO"/>
              </w:rPr>
            </w:pPr>
            <w:r>
              <w:rPr>
                <w:b/>
                <w:sz w:val="24"/>
                <w:szCs w:val="24"/>
                <w:lang w:val="ro-RO"/>
              </w:rPr>
              <w:t xml:space="preserve">Engleza </w:t>
            </w:r>
          </w:p>
        </w:tc>
      </w:tr>
      <w:tr w:rsidR="00217AA0">
        <w:trPr>
          <w:trHeight w:val="340"/>
        </w:trPr>
        <w:tc>
          <w:tcPr>
            <w:tcW w:w="2835" w:type="dxa"/>
            <w:tcBorders>
              <w:top w:val="nil"/>
              <w:left w:val="nil"/>
              <w:bottom w:val="nil"/>
              <w:right w:val="nil"/>
            </w:tcBorders>
          </w:tcPr>
          <w:p w:rsidR="00217AA0" w:rsidRDefault="00217AA0">
            <w:pPr>
              <w:pStyle w:val="Aeeaoaeaa2"/>
              <w:widowControl/>
              <w:tabs>
                <w:tab w:val="left" w:pos="-1418"/>
              </w:tabs>
              <w:ind w:right="207"/>
              <w:rPr>
                <w:b/>
                <w:i w:val="0"/>
                <w:sz w:val="24"/>
                <w:szCs w:val="24"/>
                <w:lang w:val="ro-RO"/>
              </w:rPr>
            </w:pPr>
            <w:r>
              <w:rPr>
                <w:b/>
                <w:i w:val="0"/>
                <w:sz w:val="24"/>
                <w:szCs w:val="24"/>
                <w:lang w:val="ro-RO"/>
              </w:rPr>
              <w:t xml:space="preserve">      • abilitatea de a citi         </w:t>
            </w:r>
          </w:p>
        </w:tc>
        <w:tc>
          <w:tcPr>
            <w:tcW w:w="284" w:type="dxa"/>
            <w:tcBorders>
              <w:top w:val="nil"/>
              <w:left w:val="nil"/>
              <w:bottom w:val="nil"/>
              <w:right w:val="nil"/>
            </w:tcBorders>
          </w:tcPr>
          <w:p w:rsidR="00217AA0" w:rsidRDefault="00217AA0">
            <w:pPr>
              <w:pStyle w:val="Aaoeeu"/>
              <w:widowControl/>
              <w:rPr>
                <w:b/>
                <w:sz w:val="24"/>
                <w:szCs w:val="24"/>
                <w:lang w:val="ro-RO"/>
              </w:rPr>
            </w:pPr>
          </w:p>
        </w:tc>
        <w:tc>
          <w:tcPr>
            <w:tcW w:w="3660" w:type="dxa"/>
            <w:tcBorders>
              <w:top w:val="nil"/>
              <w:left w:val="nil"/>
              <w:bottom w:val="nil"/>
              <w:right w:val="single" w:sz="4" w:space="0" w:color="FFFFFF"/>
            </w:tcBorders>
            <w:vAlign w:val="center"/>
          </w:tcPr>
          <w:p w:rsidR="00217AA0" w:rsidRDefault="00217AA0">
            <w:pPr>
              <w:pStyle w:val="Eaoaeaa"/>
              <w:widowControl/>
              <w:jc w:val="center"/>
              <w:rPr>
                <w:b/>
                <w:sz w:val="24"/>
                <w:szCs w:val="24"/>
                <w:lang w:val="ro-RO"/>
              </w:rPr>
            </w:pPr>
            <w:r>
              <w:rPr>
                <w:b/>
                <w:sz w:val="24"/>
                <w:szCs w:val="24"/>
                <w:lang w:val="ro-RO"/>
              </w:rPr>
              <w:t>nivel mediu</w:t>
            </w:r>
          </w:p>
        </w:tc>
        <w:tc>
          <w:tcPr>
            <w:tcW w:w="3121" w:type="dxa"/>
            <w:tcBorders>
              <w:top w:val="nil"/>
              <w:left w:val="single" w:sz="4" w:space="0" w:color="FFFFFF"/>
              <w:bottom w:val="nil"/>
              <w:right w:val="nil"/>
            </w:tcBorders>
            <w:vAlign w:val="center"/>
          </w:tcPr>
          <w:p w:rsidR="00217AA0" w:rsidRDefault="00217AA0">
            <w:pPr>
              <w:pStyle w:val="Eaoaeaa"/>
              <w:widowControl/>
              <w:jc w:val="center"/>
              <w:rPr>
                <w:b/>
                <w:sz w:val="24"/>
                <w:szCs w:val="24"/>
                <w:lang w:val="ro-RO"/>
              </w:rPr>
            </w:pPr>
            <w:r>
              <w:rPr>
                <w:b/>
                <w:sz w:val="24"/>
                <w:szCs w:val="24"/>
                <w:lang w:val="ro-RO"/>
              </w:rPr>
              <w:t>nivel mediu</w:t>
            </w:r>
          </w:p>
        </w:tc>
      </w:tr>
      <w:tr w:rsidR="00217AA0">
        <w:trPr>
          <w:trHeight w:val="340"/>
        </w:trPr>
        <w:tc>
          <w:tcPr>
            <w:tcW w:w="2835" w:type="dxa"/>
            <w:tcBorders>
              <w:top w:val="nil"/>
              <w:left w:val="nil"/>
              <w:bottom w:val="nil"/>
              <w:right w:val="nil"/>
            </w:tcBorders>
          </w:tcPr>
          <w:p w:rsidR="00217AA0" w:rsidRDefault="00217AA0">
            <w:pPr>
              <w:ind w:right="27"/>
              <w:jc w:val="right"/>
              <w:rPr>
                <w:b/>
              </w:rPr>
            </w:pPr>
            <w:r>
              <w:rPr>
                <w:b/>
              </w:rPr>
              <w:t xml:space="preserve">• abilitatea de a scrie       </w:t>
            </w:r>
          </w:p>
        </w:tc>
        <w:tc>
          <w:tcPr>
            <w:tcW w:w="284" w:type="dxa"/>
            <w:tcBorders>
              <w:top w:val="nil"/>
              <w:left w:val="nil"/>
              <w:bottom w:val="nil"/>
              <w:right w:val="nil"/>
            </w:tcBorders>
          </w:tcPr>
          <w:p w:rsidR="00217AA0" w:rsidRDefault="00217AA0">
            <w:pPr>
              <w:pStyle w:val="Aaoeeu"/>
              <w:widowControl/>
              <w:rPr>
                <w:b/>
                <w:sz w:val="24"/>
                <w:szCs w:val="24"/>
                <w:lang w:val="ro-RO"/>
              </w:rPr>
            </w:pPr>
          </w:p>
        </w:tc>
        <w:tc>
          <w:tcPr>
            <w:tcW w:w="3660" w:type="dxa"/>
            <w:tcBorders>
              <w:top w:val="nil"/>
              <w:left w:val="nil"/>
              <w:bottom w:val="nil"/>
              <w:right w:val="single" w:sz="4" w:space="0" w:color="FFFFFF"/>
            </w:tcBorders>
            <w:vAlign w:val="center"/>
          </w:tcPr>
          <w:p w:rsidR="00217AA0" w:rsidRDefault="00217AA0">
            <w:pPr>
              <w:pStyle w:val="Eaoaeaa"/>
              <w:widowControl/>
              <w:jc w:val="center"/>
              <w:rPr>
                <w:b/>
                <w:sz w:val="24"/>
                <w:szCs w:val="24"/>
                <w:lang w:val="ro-RO"/>
              </w:rPr>
            </w:pPr>
            <w:r>
              <w:rPr>
                <w:b/>
                <w:sz w:val="24"/>
                <w:szCs w:val="24"/>
                <w:lang w:val="ro-RO"/>
              </w:rPr>
              <w:t>nivel mediu</w:t>
            </w:r>
          </w:p>
        </w:tc>
        <w:tc>
          <w:tcPr>
            <w:tcW w:w="3121" w:type="dxa"/>
            <w:tcBorders>
              <w:top w:val="nil"/>
              <w:left w:val="single" w:sz="4" w:space="0" w:color="FFFFFF"/>
              <w:bottom w:val="nil"/>
              <w:right w:val="nil"/>
            </w:tcBorders>
            <w:vAlign w:val="center"/>
          </w:tcPr>
          <w:p w:rsidR="00217AA0" w:rsidRDefault="00217AA0">
            <w:pPr>
              <w:pStyle w:val="Eaoaeaa"/>
              <w:widowControl/>
              <w:jc w:val="center"/>
              <w:rPr>
                <w:b/>
                <w:sz w:val="24"/>
                <w:szCs w:val="24"/>
                <w:lang w:val="ro-RO"/>
              </w:rPr>
            </w:pPr>
            <w:r>
              <w:rPr>
                <w:b/>
                <w:sz w:val="24"/>
                <w:szCs w:val="24"/>
                <w:lang w:val="ro-RO"/>
              </w:rPr>
              <w:t>nivel mediu</w:t>
            </w:r>
          </w:p>
        </w:tc>
      </w:tr>
      <w:tr w:rsidR="00217AA0">
        <w:trPr>
          <w:trHeight w:val="340"/>
        </w:trPr>
        <w:tc>
          <w:tcPr>
            <w:tcW w:w="2835" w:type="dxa"/>
            <w:tcBorders>
              <w:top w:val="nil"/>
              <w:left w:val="nil"/>
              <w:bottom w:val="nil"/>
              <w:right w:val="nil"/>
            </w:tcBorders>
          </w:tcPr>
          <w:p w:rsidR="00217AA0" w:rsidRDefault="00217AA0">
            <w:pPr>
              <w:jc w:val="right"/>
              <w:rPr>
                <w:b/>
              </w:rPr>
            </w:pPr>
            <w:r>
              <w:rPr>
                <w:b/>
              </w:rPr>
              <w:t xml:space="preserve">• abilitatea de a vorbi    </w:t>
            </w:r>
          </w:p>
        </w:tc>
        <w:tc>
          <w:tcPr>
            <w:tcW w:w="284" w:type="dxa"/>
            <w:tcBorders>
              <w:top w:val="nil"/>
              <w:left w:val="nil"/>
              <w:bottom w:val="nil"/>
              <w:right w:val="nil"/>
            </w:tcBorders>
          </w:tcPr>
          <w:p w:rsidR="00217AA0" w:rsidRDefault="00217AA0">
            <w:pPr>
              <w:pStyle w:val="Aaoeeu"/>
              <w:widowControl/>
              <w:rPr>
                <w:b/>
                <w:sz w:val="24"/>
                <w:szCs w:val="24"/>
                <w:lang w:val="ro-RO"/>
              </w:rPr>
            </w:pPr>
          </w:p>
        </w:tc>
        <w:tc>
          <w:tcPr>
            <w:tcW w:w="3660" w:type="dxa"/>
            <w:tcBorders>
              <w:top w:val="nil"/>
              <w:left w:val="nil"/>
              <w:bottom w:val="nil"/>
              <w:right w:val="single" w:sz="4" w:space="0" w:color="FFFFFF"/>
            </w:tcBorders>
            <w:vAlign w:val="center"/>
          </w:tcPr>
          <w:p w:rsidR="00217AA0" w:rsidRDefault="00217AA0">
            <w:pPr>
              <w:pStyle w:val="Eaoaeaa"/>
              <w:widowControl/>
              <w:jc w:val="center"/>
              <w:rPr>
                <w:b/>
                <w:sz w:val="24"/>
                <w:szCs w:val="24"/>
                <w:lang w:val="ro-RO"/>
              </w:rPr>
            </w:pPr>
            <w:r>
              <w:rPr>
                <w:b/>
                <w:sz w:val="24"/>
                <w:szCs w:val="24"/>
                <w:lang w:val="ro-RO"/>
              </w:rPr>
              <w:t>nivel mediu</w:t>
            </w:r>
          </w:p>
        </w:tc>
        <w:tc>
          <w:tcPr>
            <w:tcW w:w="3121" w:type="dxa"/>
            <w:tcBorders>
              <w:top w:val="nil"/>
              <w:left w:val="single" w:sz="4" w:space="0" w:color="FFFFFF"/>
              <w:bottom w:val="nil"/>
              <w:right w:val="nil"/>
            </w:tcBorders>
            <w:vAlign w:val="center"/>
          </w:tcPr>
          <w:p w:rsidR="00217AA0" w:rsidRDefault="00217AA0">
            <w:pPr>
              <w:pStyle w:val="Eaoaeaa"/>
              <w:widowControl/>
              <w:jc w:val="center"/>
              <w:rPr>
                <w:b/>
                <w:sz w:val="24"/>
                <w:szCs w:val="24"/>
                <w:lang w:val="ro-RO"/>
              </w:rPr>
            </w:pPr>
            <w:r>
              <w:rPr>
                <w:b/>
                <w:sz w:val="24"/>
                <w:szCs w:val="24"/>
                <w:lang w:val="ro-RO"/>
              </w:rPr>
              <w:t>nivel mediu</w:t>
            </w:r>
          </w:p>
        </w:tc>
      </w:tr>
    </w:tbl>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rPr>
      </w:pPr>
    </w:p>
    <w:p w:rsidR="00217AA0" w:rsidRDefault="00217AA0" w:rsidP="00217AA0">
      <w:pPr>
        <w:tabs>
          <w:tab w:val="left" w:pos="900"/>
        </w:tabs>
        <w:rPr>
          <w:b/>
        </w:rPr>
      </w:pPr>
      <w:r>
        <w:rPr>
          <w:b/>
          <w:color w:val="000000"/>
        </w:rPr>
        <w:tab/>
        <w:t>5. Abilităţi, calităţi şi aptitudini necesare</w:t>
      </w:r>
    </w:p>
    <w:p w:rsidR="00217AA0" w:rsidRDefault="00217AA0" w:rsidP="00550838">
      <w:pPr>
        <w:numPr>
          <w:ilvl w:val="0"/>
          <w:numId w:val="1"/>
        </w:numPr>
        <w:ind w:left="0" w:firstLine="720"/>
        <w:rPr>
          <w:b/>
        </w:rPr>
      </w:pPr>
      <w:r>
        <w:rPr>
          <w:b/>
        </w:rPr>
        <w:t>inteligenţă (gândire logică, memorie, capacitate de analiză şi sinteză);</w:t>
      </w:r>
    </w:p>
    <w:p w:rsidR="00217AA0" w:rsidRDefault="00217AA0" w:rsidP="00550838">
      <w:pPr>
        <w:numPr>
          <w:ilvl w:val="0"/>
          <w:numId w:val="1"/>
        </w:numPr>
        <w:ind w:left="0" w:firstLine="720"/>
        <w:rPr>
          <w:b/>
        </w:rPr>
      </w:pPr>
      <w:r>
        <w:rPr>
          <w:b/>
        </w:rPr>
        <w:t>capacitate de organizare a activităţii;</w:t>
      </w:r>
    </w:p>
    <w:p w:rsidR="00217AA0" w:rsidRDefault="00217AA0" w:rsidP="00550838">
      <w:pPr>
        <w:numPr>
          <w:ilvl w:val="0"/>
          <w:numId w:val="1"/>
        </w:numPr>
        <w:ind w:left="0" w:firstLine="720"/>
        <w:rPr>
          <w:b/>
        </w:rPr>
      </w:pPr>
      <w:r>
        <w:rPr>
          <w:b/>
        </w:rPr>
        <w:t>capacitate de a prelucra informaţiile, de a le interpreta şi de a le valorifica prin luarea unor decizii sau prin furnizarea de date prelucrate altor factori decizionali;</w:t>
      </w:r>
    </w:p>
    <w:p w:rsidR="00217AA0" w:rsidRDefault="00217AA0" w:rsidP="00550838">
      <w:pPr>
        <w:numPr>
          <w:ilvl w:val="0"/>
          <w:numId w:val="1"/>
        </w:numPr>
        <w:ind w:left="0" w:firstLine="720"/>
        <w:rPr>
          <w:b/>
        </w:rPr>
      </w:pPr>
      <w:r>
        <w:rPr>
          <w:b/>
        </w:rPr>
        <w:t>corectitudine, tenacitate, seriozitate;</w:t>
      </w:r>
    </w:p>
    <w:p w:rsidR="00217AA0" w:rsidRDefault="00217AA0" w:rsidP="00550838">
      <w:pPr>
        <w:numPr>
          <w:ilvl w:val="0"/>
          <w:numId w:val="1"/>
        </w:numPr>
        <w:ind w:left="0" w:firstLine="720"/>
        <w:rPr>
          <w:b/>
        </w:rPr>
      </w:pPr>
      <w:r>
        <w:rPr>
          <w:b/>
        </w:rPr>
        <w:t>obiectivitate în aprecierea şi analiza situaţiilor ivite;</w:t>
      </w:r>
    </w:p>
    <w:p w:rsidR="00217AA0" w:rsidRDefault="00217AA0" w:rsidP="00550838">
      <w:pPr>
        <w:numPr>
          <w:ilvl w:val="0"/>
          <w:numId w:val="1"/>
        </w:numPr>
        <w:ind w:left="0" w:firstLine="720"/>
        <w:rPr>
          <w:b/>
        </w:rPr>
      </w:pPr>
      <w:r>
        <w:rPr>
          <w:b/>
        </w:rPr>
        <w:t>capacitate de adaptare;</w:t>
      </w:r>
    </w:p>
    <w:p w:rsidR="00217AA0" w:rsidRDefault="00217AA0" w:rsidP="00550838">
      <w:pPr>
        <w:numPr>
          <w:ilvl w:val="0"/>
          <w:numId w:val="1"/>
        </w:numPr>
        <w:ind w:left="0" w:firstLine="720"/>
        <w:rPr>
          <w:b/>
        </w:rPr>
      </w:pPr>
      <w:r>
        <w:rPr>
          <w:b/>
        </w:rPr>
        <w:t>bun simţ şi înţelegere;</w:t>
      </w:r>
    </w:p>
    <w:p w:rsidR="00217AA0" w:rsidRDefault="00217AA0" w:rsidP="00550838">
      <w:pPr>
        <w:numPr>
          <w:ilvl w:val="0"/>
          <w:numId w:val="1"/>
        </w:numPr>
        <w:rPr>
          <w:b/>
        </w:rPr>
      </w:pPr>
      <w:r>
        <w:rPr>
          <w:b/>
        </w:rPr>
        <w:t>perspicacitate şi spirit metodic.</w:t>
      </w:r>
    </w:p>
    <w:p w:rsidR="00267698" w:rsidRDefault="00267698" w:rsidP="00267698">
      <w:pPr>
        <w:ind w:left="1080"/>
        <w:rPr>
          <w:b/>
        </w:rPr>
      </w:pPr>
    </w:p>
    <w:p w:rsidR="00267698" w:rsidRDefault="00267698" w:rsidP="00267698">
      <w:pPr>
        <w:ind w:left="1080"/>
        <w:rPr>
          <w:b/>
        </w:rPr>
      </w:pPr>
    </w:p>
    <w:p w:rsidR="00217AA0" w:rsidRDefault="00217AA0" w:rsidP="00217AA0">
      <w:pPr>
        <w:tabs>
          <w:tab w:val="left" w:pos="900"/>
        </w:tabs>
        <w:ind w:firstLine="720"/>
        <w:rPr>
          <w:b/>
        </w:rPr>
      </w:pPr>
      <w:r>
        <w:rPr>
          <w:b/>
          <w:color w:val="000000"/>
        </w:rPr>
        <w:t xml:space="preserve">   6. Cerinţe specifice: </w:t>
      </w:r>
      <w:r>
        <w:rPr>
          <w:b/>
        </w:rPr>
        <w:t>disponibilitate pentru lucru in program prelungit</w:t>
      </w:r>
    </w:p>
    <w:p w:rsidR="00217AA0" w:rsidRDefault="00217AA0" w:rsidP="00217AA0">
      <w:pPr>
        <w:tabs>
          <w:tab w:val="left" w:pos="900"/>
        </w:tabs>
        <w:jc w:val="both"/>
        <w:rPr>
          <w:b/>
          <w:color w:val="000000"/>
        </w:rPr>
      </w:pPr>
      <w:r>
        <w:rPr>
          <w:b/>
          <w:color w:val="000000"/>
        </w:rPr>
        <w:tab/>
        <w:t>7. Competenţa managerială (cunoştinţe, calităţi şi aptitudini manageriale): NU</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rPr>
      </w:pPr>
    </w:p>
    <w:p w:rsidR="00217AA0" w:rsidRDefault="00217AA0" w:rsidP="00217AA0">
      <w:pPr>
        <w:tabs>
          <w:tab w:val="left" w:pos="0"/>
        </w:tabs>
        <w:rPr>
          <w:b/>
          <w:color w:val="000000"/>
          <w:sz w:val="26"/>
          <w:szCs w:val="26"/>
        </w:rPr>
      </w:pPr>
      <w:r>
        <w:rPr>
          <w:b/>
          <w:color w:val="000000"/>
        </w:rPr>
        <w:tab/>
      </w:r>
      <w:r>
        <w:rPr>
          <w:b/>
          <w:color w:val="000000"/>
          <w:sz w:val="26"/>
          <w:szCs w:val="26"/>
        </w:rPr>
        <w:t>Atribuţiile postului:</w:t>
      </w:r>
    </w:p>
    <w:p w:rsidR="00B15A6E" w:rsidRPr="006C4F0C" w:rsidRDefault="00B15A6E" w:rsidP="00550838">
      <w:pPr>
        <w:numPr>
          <w:ilvl w:val="0"/>
          <w:numId w:val="8"/>
        </w:numPr>
        <w:tabs>
          <w:tab w:val="clear" w:pos="3480"/>
          <w:tab w:val="num" w:pos="840"/>
        </w:tabs>
        <w:ind w:left="480" w:firstLine="0"/>
        <w:jc w:val="both"/>
      </w:pPr>
      <w:r w:rsidRPr="006C4F0C">
        <w:t>primeşte cererile pentru acordarea ajutorului social;</w:t>
      </w:r>
    </w:p>
    <w:p w:rsidR="00B15A6E" w:rsidRDefault="00B15A6E" w:rsidP="00550838">
      <w:pPr>
        <w:numPr>
          <w:ilvl w:val="0"/>
          <w:numId w:val="9"/>
        </w:numPr>
        <w:tabs>
          <w:tab w:val="clear" w:pos="3480"/>
          <w:tab w:val="num" w:pos="840"/>
        </w:tabs>
        <w:ind w:left="480" w:firstLine="0"/>
        <w:jc w:val="both"/>
        <w:rPr>
          <w:lang w:val="pt-BR"/>
        </w:rPr>
      </w:pPr>
      <w:r w:rsidRPr="006C4F0C">
        <w:rPr>
          <w:b/>
        </w:rPr>
        <w:t>pentru fiecare solicitant î</w:t>
      </w:r>
      <w:r w:rsidRPr="006C4F0C">
        <w:rPr>
          <w:b/>
          <w:lang w:val="pt-BR"/>
        </w:rPr>
        <w:t>ntocmeşte documentaţia distinctă conţinând următoarele acte</w:t>
      </w:r>
      <w:r>
        <w:rPr>
          <w:lang w:val="pt-BR"/>
        </w:rPr>
        <w:t>:</w:t>
      </w:r>
    </w:p>
    <w:p w:rsidR="00B15A6E" w:rsidRPr="006C4F0C" w:rsidRDefault="00B15A6E" w:rsidP="00550838">
      <w:pPr>
        <w:numPr>
          <w:ilvl w:val="0"/>
          <w:numId w:val="7"/>
        </w:numPr>
        <w:tabs>
          <w:tab w:val="clear" w:pos="3360"/>
          <w:tab w:val="num" w:pos="2400"/>
        </w:tabs>
        <w:ind w:left="2160" w:firstLine="0"/>
        <w:jc w:val="both"/>
        <w:rPr>
          <w:lang w:val="pt-BR"/>
        </w:rPr>
      </w:pPr>
      <w:r w:rsidRPr="006C4F0C">
        <w:rPr>
          <w:lang w:val="pt-BR"/>
        </w:rPr>
        <w:t xml:space="preserve">cerere si declaraţie pe propria raspundere pentru acordarea unor drepturi de asistenta sociala (privind veniturile realizate) din </w:t>
      </w:r>
      <w:smartTag w:uri="urn:schemas-microsoft-com:office:smarttags" w:element="metricconverter">
        <w:smartTagPr>
          <w:attr w:name="ProductID" w:val="3 in"/>
        </w:smartTagPr>
        <w:r w:rsidRPr="006C4F0C">
          <w:rPr>
            <w:lang w:val="pt-BR"/>
          </w:rPr>
          <w:t>3 in</w:t>
        </w:r>
      </w:smartTag>
      <w:r w:rsidRPr="006C4F0C">
        <w:rPr>
          <w:lang w:val="pt-BR"/>
        </w:rPr>
        <w:t xml:space="preserve"> 3 luni sau ori de cate ori apare o modificare; </w:t>
      </w:r>
    </w:p>
    <w:p w:rsidR="00B15A6E" w:rsidRPr="006C4F0C" w:rsidRDefault="00B15A6E" w:rsidP="00550838">
      <w:pPr>
        <w:numPr>
          <w:ilvl w:val="0"/>
          <w:numId w:val="5"/>
        </w:numPr>
        <w:tabs>
          <w:tab w:val="clear" w:pos="3000"/>
          <w:tab w:val="num" w:pos="2400"/>
        </w:tabs>
        <w:ind w:left="2160" w:firstLine="0"/>
        <w:jc w:val="both"/>
        <w:rPr>
          <w:lang w:val="pt-BR"/>
        </w:rPr>
      </w:pPr>
      <w:r w:rsidRPr="006C4F0C">
        <w:rPr>
          <w:lang w:val="pt-BR"/>
        </w:rPr>
        <w:t>ancheta socială;</w:t>
      </w:r>
    </w:p>
    <w:p w:rsidR="00B15A6E" w:rsidRPr="006C4F0C" w:rsidRDefault="00B15A6E" w:rsidP="00550838">
      <w:pPr>
        <w:numPr>
          <w:ilvl w:val="0"/>
          <w:numId w:val="6"/>
        </w:numPr>
        <w:tabs>
          <w:tab w:val="clear" w:pos="3000"/>
          <w:tab w:val="num" w:pos="2400"/>
          <w:tab w:val="left" w:pos="2640"/>
        </w:tabs>
        <w:ind w:left="2160" w:firstLine="0"/>
        <w:jc w:val="both"/>
        <w:rPr>
          <w:lang w:val="pt-BR"/>
        </w:rPr>
      </w:pPr>
      <w:r w:rsidRPr="006C4F0C">
        <w:rPr>
          <w:lang w:val="pt-BR"/>
        </w:rPr>
        <w:t xml:space="preserve">fişa de calcul care se va întocmi după actele existente la dosar, cât şi pontajul întocmit de viceprimarul comunei Rafaila, până la data de </w:t>
      </w:r>
      <w:smartTag w:uri="urn:schemas-microsoft-com:office:smarttags" w:element="metricconverter">
        <w:smartTagPr>
          <w:attr w:name="ProductID" w:val="27 a"/>
        </w:smartTagPr>
        <w:r w:rsidRPr="006C4F0C">
          <w:rPr>
            <w:lang w:val="pt-BR"/>
          </w:rPr>
          <w:t>27 a</w:t>
        </w:r>
      </w:smartTag>
      <w:r w:rsidRPr="006C4F0C">
        <w:rPr>
          <w:lang w:val="pt-BR"/>
        </w:rPr>
        <w:t xml:space="preserve"> fiecărei luni;</w:t>
      </w:r>
    </w:p>
    <w:p w:rsidR="00B15A6E" w:rsidRPr="006C4F0C" w:rsidRDefault="00B15A6E" w:rsidP="00550838">
      <w:pPr>
        <w:numPr>
          <w:ilvl w:val="0"/>
          <w:numId w:val="10"/>
        </w:numPr>
        <w:tabs>
          <w:tab w:val="clear" w:pos="3000"/>
          <w:tab w:val="left" w:pos="720"/>
          <w:tab w:val="num" w:pos="1920"/>
        </w:tabs>
        <w:ind w:left="2640" w:hanging="1080"/>
        <w:jc w:val="both"/>
        <w:rPr>
          <w:lang w:val="pt-BR"/>
        </w:rPr>
      </w:pPr>
      <w:r w:rsidRPr="006C4F0C">
        <w:rPr>
          <w:b/>
          <w:lang w:val="pt-BR"/>
        </w:rPr>
        <w:t>urmăreşte ca la dosar să fie aduse următoarele acte :</w:t>
      </w:r>
    </w:p>
    <w:p w:rsidR="00B15A6E" w:rsidRPr="006C4F0C" w:rsidRDefault="00B15A6E" w:rsidP="00550838">
      <w:pPr>
        <w:numPr>
          <w:ilvl w:val="1"/>
          <w:numId w:val="6"/>
        </w:numPr>
        <w:tabs>
          <w:tab w:val="clear" w:pos="3720"/>
          <w:tab w:val="num" w:pos="2400"/>
        </w:tabs>
        <w:ind w:left="2160" w:firstLine="0"/>
        <w:jc w:val="both"/>
        <w:rPr>
          <w:lang w:val="pt-BR"/>
        </w:rPr>
      </w:pPr>
      <w:r w:rsidRPr="006C4F0C">
        <w:rPr>
          <w:lang w:val="pt-BR"/>
        </w:rPr>
        <w:t>adeverinţă după registrul agricol din care să rezulte suprafaţa de teren ce o  deţine solicitantul, cât şi efectivele de animale;</w:t>
      </w:r>
    </w:p>
    <w:p w:rsidR="00B15A6E" w:rsidRPr="006C4F0C" w:rsidRDefault="00B15A6E" w:rsidP="00550838">
      <w:pPr>
        <w:numPr>
          <w:ilvl w:val="1"/>
          <w:numId w:val="6"/>
        </w:numPr>
        <w:tabs>
          <w:tab w:val="clear" w:pos="3720"/>
          <w:tab w:val="num" w:pos="2400"/>
        </w:tabs>
        <w:ind w:left="2160" w:firstLine="0"/>
        <w:jc w:val="both"/>
        <w:rPr>
          <w:lang w:val="fr-FR"/>
        </w:rPr>
      </w:pPr>
      <w:r w:rsidRPr="006C4F0C">
        <w:rPr>
          <w:lang w:val="it-IT"/>
        </w:rPr>
        <w:t>cupoane de alocaţie de stat, alocatie plasament;</w:t>
      </w:r>
      <w:r w:rsidRPr="006C4F0C">
        <w:rPr>
          <w:lang w:val="fr-FR"/>
        </w:rPr>
        <w:t xml:space="preserve"> </w:t>
      </w:r>
    </w:p>
    <w:p w:rsidR="00B15A6E" w:rsidRPr="006C4F0C" w:rsidRDefault="00B15A6E" w:rsidP="00550838">
      <w:pPr>
        <w:numPr>
          <w:ilvl w:val="1"/>
          <w:numId w:val="6"/>
        </w:numPr>
        <w:tabs>
          <w:tab w:val="clear" w:pos="3720"/>
          <w:tab w:val="num" w:pos="2400"/>
        </w:tabs>
        <w:ind w:left="2160" w:firstLine="0"/>
        <w:jc w:val="both"/>
        <w:rPr>
          <w:lang w:val="fr-FR"/>
        </w:rPr>
      </w:pPr>
      <w:r w:rsidRPr="006C4F0C">
        <w:rPr>
          <w:lang w:val="fr-FR"/>
        </w:rPr>
        <w:t>cupoane de pensie, cupoane somaj;</w:t>
      </w:r>
    </w:p>
    <w:p w:rsidR="00B15A6E" w:rsidRPr="006C4F0C" w:rsidRDefault="00B15A6E" w:rsidP="00550838">
      <w:pPr>
        <w:numPr>
          <w:ilvl w:val="1"/>
          <w:numId w:val="6"/>
        </w:numPr>
        <w:tabs>
          <w:tab w:val="clear" w:pos="3720"/>
          <w:tab w:val="num" w:pos="2400"/>
        </w:tabs>
        <w:ind w:left="2160" w:firstLine="0"/>
        <w:jc w:val="both"/>
        <w:rPr>
          <w:lang w:val="it-IT"/>
        </w:rPr>
      </w:pPr>
      <w:r w:rsidRPr="006C4F0C">
        <w:rPr>
          <w:lang w:val="it-IT"/>
        </w:rPr>
        <w:t>adeverinte cu venitul realizat;</w:t>
      </w:r>
    </w:p>
    <w:p w:rsidR="00B15A6E" w:rsidRPr="006C4F0C" w:rsidRDefault="00B15A6E" w:rsidP="00550838">
      <w:pPr>
        <w:numPr>
          <w:ilvl w:val="1"/>
          <w:numId w:val="6"/>
        </w:numPr>
        <w:tabs>
          <w:tab w:val="clear" w:pos="3720"/>
          <w:tab w:val="num" w:pos="2400"/>
        </w:tabs>
        <w:ind w:left="2160" w:firstLine="0"/>
        <w:jc w:val="both"/>
        <w:rPr>
          <w:lang w:val="it-IT"/>
        </w:rPr>
      </w:pPr>
      <w:r w:rsidRPr="006C4F0C">
        <w:rPr>
          <w:lang w:val="it-IT"/>
        </w:rPr>
        <w:t>adeverinţa de elev din care să rezulte că acesta urmează o formă de învăţământ;</w:t>
      </w:r>
    </w:p>
    <w:p w:rsidR="00B15A6E" w:rsidRPr="006C4F0C" w:rsidRDefault="00A8592A" w:rsidP="00550838">
      <w:pPr>
        <w:numPr>
          <w:ilvl w:val="1"/>
          <w:numId w:val="6"/>
        </w:numPr>
        <w:tabs>
          <w:tab w:val="clear" w:pos="3720"/>
          <w:tab w:val="num" w:pos="2400"/>
        </w:tabs>
        <w:ind w:left="2160" w:firstLine="0"/>
        <w:jc w:val="both"/>
        <w:rPr>
          <w:lang w:val="fr-FR"/>
        </w:rPr>
      </w:pPr>
      <w:r>
        <w:rPr>
          <w:lang w:val="fr-FR"/>
        </w:rPr>
        <w:t xml:space="preserve">adeverinta de venit eliberata de </w:t>
      </w:r>
      <w:r w:rsidR="00E84CC5">
        <w:rPr>
          <w:lang w:val="fr-FR"/>
        </w:rPr>
        <w:t xml:space="preserve">Serviciul </w:t>
      </w:r>
      <w:r>
        <w:rPr>
          <w:lang w:val="fr-FR"/>
        </w:rPr>
        <w:t>Fi</w:t>
      </w:r>
      <w:r w:rsidR="00E84CC5">
        <w:rPr>
          <w:lang w:val="fr-FR"/>
        </w:rPr>
        <w:t xml:space="preserve">scal Orasenesc </w:t>
      </w:r>
      <w:r>
        <w:rPr>
          <w:lang w:val="fr-FR"/>
        </w:rPr>
        <w:t>Negresti</w:t>
      </w:r>
      <w:r w:rsidR="00B15A6E" w:rsidRPr="006C4F0C">
        <w:rPr>
          <w:lang w:val="fr-FR"/>
        </w:rPr>
        <w:t>;</w:t>
      </w:r>
    </w:p>
    <w:p w:rsidR="00B15A6E" w:rsidRPr="006C4F0C" w:rsidRDefault="00B15A6E" w:rsidP="00550838">
      <w:pPr>
        <w:numPr>
          <w:ilvl w:val="1"/>
          <w:numId w:val="6"/>
        </w:numPr>
        <w:tabs>
          <w:tab w:val="clear" w:pos="3720"/>
          <w:tab w:val="num" w:pos="2400"/>
        </w:tabs>
        <w:ind w:left="2160" w:firstLine="0"/>
        <w:jc w:val="both"/>
        <w:rPr>
          <w:lang w:val="pt-BR"/>
        </w:rPr>
      </w:pPr>
      <w:r w:rsidRPr="006C4F0C">
        <w:rPr>
          <w:lang w:val="pt-BR"/>
        </w:rPr>
        <w:t>adeverinţa de la A.J.O.F.M. Vaslui- P.L. Negresti din care să rezulte că a fost luat în evidenţă pentru ocuparea unui loc de muncă (</w:t>
      </w:r>
      <w:r w:rsidR="0022078E">
        <w:rPr>
          <w:lang w:val="pt-BR"/>
        </w:rPr>
        <w:t>semestrial</w:t>
      </w:r>
      <w:r w:rsidRPr="006C4F0C">
        <w:rPr>
          <w:lang w:val="pt-BR"/>
        </w:rPr>
        <w:t>);</w:t>
      </w:r>
    </w:p>
    <w:p w:rsidR="00B15A6E" w:rsidRPr="006C4F0C" w:rsidRDefault="00B15A6E" w:rsidP="00550838">
      <w:pPr>
        <w:numPr>
          <w:ilvl w:val="1"/>
          <w:numId w:val="6"/>
        </w:numPr>
        <w:tabs>
          <w:tab w:val="clear" w:pos="3720"/>
          <w:tab w:val="num" w:pos="2400"/>
        </w:tabs>
        <w:ind w:left="2160" w:firstLine="0"/>
        <w:jc w:val="both"/>
        <w:rPr>
          <w:lang w:val="pt-BR"/>
        </w:rPr>
      </w:pPr>
      <w:bookmarkStart w:id="0" w:name="tree#28"/>
      <w:r w:rsidRPr="006C4F0C">
        <w:rPr>
          <w:lang w:val="pt-BR"/>
        </w:rPr>
        <w:t>hotărârea judecătorească de încredinţare în vederea adopţiei, potrivit legii, daca este cazul;</w:t>
      </w:r>
      <w:bookmarkStart w:id="1" w:name="tree#29"/>
      <w:bookmarkEnd w:id="0"/>
    </w:p>
    <w:p w:rsidR="00B15A6E" w:rsidRPr="006C4F0C" w:rsidRDefault="00B15A6E" w:rsidP="00550838">
      <w:pPr>
        <w:numPr>
          <w:ilvl w:val="1"/>
          <w:numId w:val="6"/>
        </w:numPr>
        <w:tabs>
          <w:tab w:val="clear" w:pos="3720"/>
          <w:tab w:val="num" w:pos="2400"/>
        </w:tabs>
        <w:ind w:left="2160" w:firstLine="0"/>
        <w:jc w:val="both"/>
        <w:rPr>
          <w:lang w:val="pt-BR"/>
        </w:rPr>
      </w:pPr>
      <w:r w:rsidRPr="006C4F0C">
        <w:rPr>
          <w:lang w:val="pt-BR"/>
        </w:rPr>
        <w:t>hotărârea judecătorească de încuviinţare a adopţiei, potrivit legii, daca este cazul;</w:t>
      </w:r>
    </w:p>
    <w:p w:rsidR="00B15A6E" w:rsidRPr="006C4F0C" w:rsidRDefault="00B15A6E" w:rsidP="00550838">
      <w:pPr>
        <w:numPr>
          <w:ilvl w:val="1"/>
          <w:numId w:val="6"/>
        </w:numPr>
        <w:tabs>
          <w:tab w:val="clear" w:pos="3720"/>
          <w:tab w:val="num" w:pos="2400"/>
        </w:tabs>
        <w:ind w:left="2160" w:firstLine="0"/>
        <w:jc w:val="both"/>
        <w:rPr>
          <w:lang w:val="pt-BR"/>
        </w:rPr>
      </w:pPr>
      <w:bookmarkStart w:id="2" w:name="tree#30"/>
      <w:bookmarkEnd w:id="1"/>
      <w:r w:rsidRPr="006C4F0C">
        <w:rPr>
          <w:lang w:val="pt-BR"/>
        </w:rPr>
        <w:t>hotărârea judecătorească sau, după caz, hotărârea comisiei pentru protecţia copilului pentru măsura plasamentului, potrivit legii;</w:t>
      </w:r>
    </w:p>
    <w:p w:rsidR="00B15A6E" w:rsidRPr="006C4F0C" w:rsidRDefault="00B15A6E" w:rsidP="00550838">
      <w:pPr>
        <w:numPr>
          <w:ilvl w:val="1"/>
          <w:numId w:val="6"/>
        </w:numPr>
        <w:tabs>
          <w:tab w:val="clear" w:pos="3720"/>
          <w:tab w:val="num" w:pos="2400"/>
        </w:tabs>
        <w:ind w:left="2160" w:firstLine="0"/>
        <w:jc w:val="both"/>
        <w:rPr>
          <w:lang w:val="pt-BR"/>
        </w:rPr>
      </w:pPr>
      <w:bookmarkStart w:id="3" w:name="tree#31"/>
      <w:bookmarkEnd w:id="2"/>
      <w:r w:rsidRPr="006C4F0C">
        <w:rPr>
          <w:lang w:val="pt-BR"/>
        </w:rPr>
        <w:t xml:space="preserve">decizia directorului general al direcţiei generale de asistenţă socială şi protecţia copilului sau, după caz, hotărârea judecătorească pentru măsura plasamentului în regim de urgenţă, potrivit legii; </w:t>
      </w:r>
    </w:p>
    <w:p w:rsidR="00B15A6E" w:rsidRPr="006C4F0C" w:rsidRDefault="00B15A6E" w:rsidP="00550838">
      <w:pPr>
        <w:numPr>
          <w:ilvl w:val="1"/>
          <w:numId w:val="6"/>
        </w:numPr>
        <w:tabs>
          <w:tab w:val="clear" w:pos="3720"/>
          <w:tab w:val="num" w:pos="2400"/>
        </w:tabs>
        <w:ind w:left="2160" w:firstLine="0"/>
        <w:jc w:val="both"/>
        <w:rPr>
          <w:lang w:val="fr-FR"/>
        </w:rPr>
      </w:pPr>
      <w:bookmarkStart w:id="4" w:name="tree#32"/>
      <w:bookmarkEnd w:id="3"/>
      <w:r w:rsidRPr="006C4F0C">
        <w:rPr>
          <w:lang w:val="fr-FR"/>
        </w:rPr>
        <w:t xml:space="preserve">hotărârea judecătorească de instituire a tutelei sau, după caz, dispoziţia autorităţii tutelare, potrivit legii; </w:t>
      </w:r>
    </w:p>
    <w:p w:rsidR="00B15A6E" w:rsidRPr="006C4F0C" w:rsidRDefault="00B15A6E" w:rsidP="00550838">
      <w:pPr>
        <w:numPr>
          <w:ilvl w:val="1"/>
          <w:numId w:val="6"/>
        </w:numPr>
        <w:tabs>
          <w:tab w:val="clear" w:pos="3720"/>
          <w:tab w:val="num" w:pos="2400"/>
        </w:tabs>
        <w:ind w:left="2160" w:firstLine="0"/>
        <w:jc w:val="both"/>
        <w:rPr>
          <w:lang w:val="fr-FR"/>
        </w:rPr>
      </w:pPr>
      <w:bookmarkStart w:id="5" w:name="tree#33"/>
      <w:bookmarkEnd w:id="4"/>
      <w:r w:rsidRPr="006C4F0C">
        <w:rPr>
          <w:lang w:val="fr-FR"/>
        </w:rPr>
        <w:t xml:space="preserve">actul doveditor care atestă calitatea de reprezentant legal al persoanei minore lipsite de capacitate deplină de exerciţiu al drepturilor civile, respectiv părinte, tutore, curator, altă persoană desemnată reprezentant legal prin decizia directorului general al direcţiei generale de asistenţă socială şi protecţia copilului sau, după caz, prin hotărâre judecătorească; </w:t>
      </w:r>
    </w:p>
    <w:p w:rsidR="00B15A6E" w:rsidRPr="006C4F0C" w:rsidRDefault="00B15A6E" w:rsidP="00550838">
      <w:pPr>
        <w:numPr>
          <w:ilvl w:val="1"/>
          <w:numId w:val="6"/>
        </w:numPr>
        <w:tabs>
          <w:tab w:val="clear" w:pos="3720"/>
          <w:tab w:val="num" w:pos="2400"/>
        </w:tabs>
        <w:ind w:left="2160" w:firstLine="0"/>
        <w:jc w:val="both"/>
        <w:rPr>
          <w:lang w:val="fr-FR"/>
        </w:rPr>
      </w:pPr>
      <w:bookmarkStart w:id="6" w:name="tree#34"/>
      <w:bookmarkEnd w:id="5"/>
      <w:r w:rsidRPr="006C4F0C">
        <w:rPr>
          <w:lang w:val="fr-FR"/>
        </w:rPr>
        <w:t xml:space="preserve">hotărârea judecătorească prin care soţul/soţia este declarat/declarată dispărut/dispărută; </w:t>
      </w:r>
    </w:p>
    <w:p w:rsidR="00B15A6E" w:rsidRPr="006C4F0C" w:rsidRDefault="00B15A6E" w:rsidP="00550838">
      <w:pPr>
        <w:numPr>
          <w:ilvl w:val="1"/>
          <w:numId w:val="6"/>
        </w:numPr>
        <w:tabs>
          <w:tab w:val="clear" w:pos="3720"/>
          <w:tab w:val="num" w:pos="2400"/>
        </w:tabs>
        <w:ind w:left="2160" w:firstLine="0"/>
        <w:jc w:val="both"/>
        <w:rPr>
          <w:lang w:val="fr-FR"/>
        </w:rPr>
      </w:pPr>
      <w:bookmarkStart w:id="7" w:name="tree#35"/>
      <w:bookmarkEnd w:id="6"/>
      <w:r w:rsidRPr="006C4F0C">
        <w:rPr>
          <w:lang w:val="fr-FR"/>
        </w:rPr>
        <w:t xml:space="preserve">hotărârea judecătorească prin care soţul/soţia este arestat/arestată preventiv pe o perioadă mai mare de 30 de zile sau execută o pedeapsă privativă de libertate şi nu participă la întreţinerea copiilor; </w:t>
      </w:r>
    </w:p>
    <w:p w:rsidR="00B15A6E" w:rsidRPr="006C4F0C" w:rsidRDefault="00B15A6E" w:rsidP="00550838">
      <w:pPr>
        <w:numPr>
          <w:ilvl w:val="1"/>
          <w:numId w:val="6"/>
        </w:numPr>
        <w:tabs>
          <w:tab w:val="clear" w:pos="3720"/>
          <w:tab w:val="num" w:pos="2400"/>
        </w:tabs>
        <w:ind w:left="2160" w:firstLine="0"/>
        <w:jc w:val="both"/>
        <w:rPr>
          <w:lang w:val="fr-FR"/>
        </w:rPr>
      </w:pPr>
      <w:bookmarkStart w:id="8" w:name="ref#"/>
      <w:bookmarkStart w:id="9" w:name="tree#36"/>
      <w:bookmarkEnd w:id="7"/>
      <w:bookmarkEnd w:id="8"/>
      <w:r w:rsidRPr="006C4F0C">
        <w:rPr>
          <w:lang w:val="fr-FR"/>
        </w:rPr>
        <w:t xml:space="preserve">după caz, alte acte doveditoare privind componenţa familiei. </w:t>
      </w:r>
      <w:bookmarkEnd w:id="9"/>
    </w:p>
    <w:p w:rsidR="00B15A6E" w:rsidRPr="006C4F0C" w:rsidRDefault="00B15A6E" w:rsidP="00550838">
      <w:pPr>
        <w:numPr>
          <w:ilvl w:val="1"/>
          <w:numId w:val="6"/>
        </w:numPr>
        <w:tabs>
          <w:tab w:val="clear" w:pos="3720"/>
          <w:tab w:val="num" w:pos="2400"/>
        </w:tabs>
        <w:ind w:left="2160" w:firstLine="0"/>
        <w:jc w:val="both"/>
        <w:rPr>
          <w:b/>
          <w:lang w:val="fr-FR"/>
        </w:rPr>
      </w:pPr>
      <w:r w:rsidRPr="006C4F0C">
        <w:rPr>
          <w:lang w:val="fr-FR"/>
        </w:rPr>
        <w:t>copie xerox după următoarele acte:</w:t>
      </w:r>
    </w:p>
    <w:p w:rsidR="00B15A6E" w:rsidRPr="006C4F0C" w:rsidRDefault="00B15A6E" w:rsidP="00550838">
      <w:pPr>
        <w:numPr>
          <w:ilvl w:val="1"/>
          <w:numId w:val="6"/>
        </w:numPr>
        <w:jc w:val="both"/>
        <w:rPr>
          <w:b/>
          <w:lang w:val="fr-FR"/>
        </w:rPr>
      </w:pPr>
      <w:r w:rsidRPr="006C4F0C">
        <w:rPr>
          <w:lang w:val="fr-FR"/>
        </w:rPr>
        <w:t>carti de identitate ;</w:t>
      </w:r>
    </w:p>
    <w:p w:rsidR="00B15A6E" w:rsidRPr="006C4F0C" w:rsidRDefault="00B15A6E" w:rsidP="00550838">
      <w:pPr>
        <w:numPr>
          <w:ilvl w:val="1"/>
          <w:numId w:val="6"/>
        </w:numPr>
        <w:jc w:val="both"/>
        <w:rPr>
          <w:lang w:val="fr-FR"/>
        </w:rPr>
      </w:pPr>
      <w:r w:rsidRPr="006C4F0C">
        <w:rPr>
          <w:lang w:val="fr-FR"/>
        </w:rPr>
        <w:t>certificat de căsătorie ;</w:t>
      </w:r>
    </w:p>
    <w:p w:rsidR="00B15A6E" w:rsidRPr="006C4F0C" w:rsidRDefault="00B15A6E" w:rsidP="00550838">
      <w:pPr>
        <w:numPr>
          <w:ilvl w:val="1"/>
          <w:numId w:val="6"/>
        </w:numPr>
        <w:jc w:val="both"/>
        <w:rPr>
          <w:lang w:val="it-IT"/>
        </w:rPr>
      </w:pPr>
      <w:r w:rsidRPr="006C4F0C">
        <w:rPr>
          <w:lang w:val="it-IT"/>
        </w:rPr>
        <w:t>certificatele de naştere ale copiilor ;</w:t>
      </w:r>
    </w:p>
    <w:p w:rsidR="00B15A6E" w:rsidRDefault="00B15A6E" w:rsidP="00550838">
      <w:pPr>
        <w:numPr>
          <w:ilvl w:val="1"/>
          <w:numId w:val="6"/>
        </w:numPr>
        <w:jc w:val="both"/>
        <w:rPr>
          <w:lang w:val="it-IT"/>
        </w:rPr>
      </w:pPr>
      <w:r w:rsidRPr="006C4F0C">
        <w:rPr>
          <w:lang w:val="it-IT"/>
        </w:rPr>
        <w:t>cupoane de pensie(unde este cazul) ;</w:t>
      </w:r>
    </w:p>
    <w:p w:rsidR="00267698" w:rsidRPr="006C4F0C" w:rsidRDefault="00267698" w:rsidP="00267698">
      <w:pPr>
        <w:jc w:val="both"/>
        <w:rPr>
          <w:lang w:val="it-IT"/>
        </w:rPr>
      </w:pPr>
    </w:p>
    <w:p w:rsidR="00267698" w:rsidRDefault="00267698" w:rsidP="00267698">
      <w:pPr>
        <w:ind w:left="3720"/>
        <w:jc w:val="both"/>
        <w:rPr>
          <w:lang w:val="it-IT"/>
        </w:rPr>
      </w:pPr>
    </w:p>
    <w:p w:rsidR="00267698" w:rsidRDefault="00267698" w:rsidP="00267698">
      <w:pPr>
        <w:pStyle w:val="ListParagraph"/>
        <w:rPr>
          <w:lang w:val="it-IT"/>
        </w:rPr>
      </w:pPr>
    </w:p>
    <w:p w:rsidR="00B15A6E" w:rsidRDefault="00B15A6E" w:rsidP="00550838">
      <w:pPr>
        <w:numPr>
          <w:ilvl w:val="1"/>
          <w:numId w:val="6"/>
        </w:numPr>
        <w:jc w:val="both"/>
        <w:rPr>
          <w:lang w:val="it-IT"/>
        </w:rPr>
      </w:pPr>
      <w:r w:rsidRPr="006C4F0C">
        <w:rPr>
          <w:lang w:val="it-IT"/>
        </w:rPr>
        <w:t>acte din care să rezulte încadrarea potrivit legii, în categoria de persoane cu handicap(unde este cazul) ;</w:t>
      </w:r>
    </w:p>
    <w:p w:rsidR="00267698" w:rsidRDefault="00267698" w:rsidP="00267698">
      <w:pPr>
        <w:jc w:val="both"/>
        <w:rPr>
          <w:lang w:val="it-IT"/>
        </w:rPr>
      </w:pPr>
    </w:p>
    <w:p w:rsidR="00B15A6E" w:rsidRPr="006C4F0C" w:rsidRDefault="00B15A6E" w:rsidP="00550838">
      <w:pPr>
        <w:numPr>
          <w:ilvl w:val="0"/>
          <w:numId w:val="11"/>
        </w:numPr>
        <w:tabs>
          <w:tab w:val="left" w:pos="0"/>
          <w:tab w:val="left" w:pos="720"/>
        </w:tabs>
        <w:jc w:val="both"/>
        <w:rPr>
          <w:lang w:val="it-IT"/>
        </w:rPr>
      </w:pPr>
      <w:r w:rsidRPr="006C4F0C">
        <w:rPr>
          <w:lang w:val="it-IT"/>
        </w:rPr>
        <w:t>întocmeşte proiectele de dispoziţii privind acordarea, modificarea, reluarea, incetarea si repingerea dreptului la ajutor social;</w:t>
      </w:r>
    </w:p>
    <w:p w:rsidR="00B15A6E" w:rsidRPr="006C4F0C" w:rsidRDefault="00B15A6E" w:rsidP="00550838">
      <w:pPr>
        <w:numPr>
          <w:ilvl w:val="0"/>
          <w:numId w:val="12"/>
        </w:numPr>
        <w:tabs>
          <w:tab w:val="left" w:pos="0"/>
          <w:tab w:val="left" w:pos="720"/>
        </w:tabs>
        <w:jc w:val="both"/>
        <w:rPr>
          <w:lang w:val="it-IT"/>
        </w:rPr>
      </w:pPr>
      <w:r w:rsidRPr="006C4F0C">
        <w:rPr>
          <w:lang w:val="pt-BR"/>
        </w:rPr>
        <w:t>întocmeşte statele de plată cu titularii de ajutor social şi până la data de 05 ale lunii următoare le înaintează</w:t>
      </w:r>
      <w:r w:rsidRPr="006C4F0C">
        <w:rPr>
          <w:lang w:val="fr-FR"/>
        </w:rPr>
        <w:t xml:space="preserve"> AJP</w:t>
      </w:r>
      <w:r w:rsidR="00E112EF">
        <w:rPr>
          <w:lang w:val="fr-FR"/>
        </w:rPr>
        <w:t>I</w:t>
      </w:r>
      <w:r w:rsidRPr="006C4F0C">
        <w:rPr>
          <w:lang w:val="fr-FR"/>
        </w:rPr>
        <w:t>S Vaslui ;</w:t>
      </w:r>
    </w:p>
    <w:p w:rsidR="00B15A6E" w:rsidRPr="00CD0CE2" w:rsidRDefault="00B15A6E" w:rsidP="00550838">
      <w:pPr>
        <w:numPr>
          <w:ilvl w:val="0"/>
          <w:numId w:val="13"/>
        </w:numPr>
        <w:tabs>
          <w:tab w:val="left" w:pos="0"/>
          <w:tab w:val="left" w:pos="720"/>
        </w:tabs>
        <w:jc w:val="both"/>
        <w:rPr>
          <w:lang w:val="it-IT"/>
        </w:rPr>
      </w:pPr>
      <w:r w:rsidRPr="006C4F0C">
        <w:rPr>
          <w:lang w:val="pt-BR"/>
        </w:rPr>
        <w:t>întocmeşte raportul statistic lunar cu titularii de ajutor social şi până la d</w:t>
      </w:r>
      <w:r>
        <w:rPr>
          <w:lang w:val="pt-BR"/>
        </w:rPr>
        <w:t>ata de 05 ale lunii următoare il</w:t>
      </w:r>
      <w:r w:rsidRPr="006C4F0C">
        <w:rPr>
          <w:lang w:val="pt-BR"/>
        </w:rPr>
        <w:t xml:space="preserve"> înaintează</w:t>
      </w:r>
      <w:r w:rsidRPr="006C4F0C">
        <w:rPr>
          <w:lang w:val="fr-FR"/>
        </w:rPr>
        <w:t xml:space="preserve"> </w:t>
      </w:r>
      <w:smartTag w:uri="urn:schemas-microsoft-com:office:smarttags" w:element="PersonName">
        <w:smartTagPr>
          <w:attr w:name="ProductID" w:val="la AJPS Vaslui"/>
        </w:smartTagPr>
        <w:r w:rsidRPr="006C4F0C">
          <w:rPr>
            <w:lang w:val="fr-FR"/>
          </w:rPr>
          <w:t>la AJPS Vaslui</w:t>
        </w:r>
      </w:smartTag>
      <w:r w:rsidRPr="006C4F0C">
        <w:rPr>
          <w:lang w:val="fr-FR"/>
        </w:rPr>
        <w:t> ;</w:t>
      </w:r>
    </w:p>
    <w:p w:rsidR="00B15A6E" w:rsidRPr="00CD0CE2" w:rsidRDefault="00B15A6E" w:rsidP="00550838">
      <w:pPr>
        <w:numPr>
          <w:ilvl w:val="0"/>
          <w:numId w:val="13"/>
        </w:numPr>
        <w:tabs>
          <w:tab w:val="left" w:pos="0"/>
          <w:tab w:val="left" w:pos="720"/>
        </w:tabs>
        <w:jc w:val="both"/>
        <w:rPr>
          <w:lang w:val="it-IT"/>
        </w:rPr>
      </w:pPr>
      <w:r w:rsidRPr="006C4F0C">
        <w:rPr>
          <w:lang w:val="pt-BR"/>
        </w:rPr>
        <w:t xml:space="preserve">eliberează </w:t>
      </w:r>
      <w:r>
        <w:rPr>
          <w:lang w:val="pt-BR"/>
        </w:rPr>
        <w:t>la cerere</w:t>
      </w:r>
      <w:r w:rsidRPr="006C4F0C">
        <w:rPr>
          <w:lang w:val="pt-BR"/>
        </w:rPr>
        <w:t xml:space="preserve"> adeverinţe persoanelor domiciliate în alte localităţi privind acordarea/respingerea dreptului la ajutor social;</w:t>
      </w:r>
    </w:p>
    <w:p w:rsidR="00B15A6E" w:rsidRPr="006C4F0C" w:rsidRDefault="00B15A6E" w:rsidP="00550838">
      <w:pPr>
        <w:numPr>
          <w:ilvl w:val="0"/>
          <w:numId w:val="13"/>
        </w:numPr>
        <w:tabs>
          <w:tab w:val="left" w:pos="0"/>
          <w:tab w:val="left" w:pos="720"/>
        </w:tabs>
        <w:jc w:val="both"/>
        <w:rPr>
          <w:lang w:val="it-IT"/>
        </w:rPr>
      </w:pPr>
      <w:r w:rsidRPr="006C4F0C">
        <w:rPr>
          <w:lang w:val="pt-BR"/>
        </w:rPr>
        <w:t>eliberează la cerere adeverinţe persoanelor beneficiare ale Legii nr. 416/2001;</w:t>
      </w:r>
    </w:p>
    <w:p w:rsidR="00B15A6E" w:rsidRPr="006C4F0C" w:rsidRDefault="00B15A6E" w:rsidP="00550838">
      <w:pPr>
        <w:numPr>
          <w:ilvl w:val="0"/>
          <w:numId w:val="4"/>
        </w:numPr>
        <w:tabs>
          <w:tab w:val="left" w:pos="0"/>
          <w:tab w:val="left" w:pos="720"/>
        </w:tabs>
        <w:ind w:left="681" w:hanging="227"/>
        <w:jc w:val="both"/>
        <w:rPr>
          <w:lang w:val="it-IT"/>
        </w:rPr>
      </w:pPr>
      <w:r w:rsidRPr="006C4F0C">
        <w:t>primeşte cererile pentru acordarea ajutorului pentru incalzirea locuintei, pe perioada sezonului rece</w:t>
      </w:r>
      <w:r>
        <w:t xml:space="preserve"> si intocmeste documentatia aferenta acordarii sau respingerii dreptului</w:t>
      </w:r>
      <w:r w:rsidRPr="006C4F0C">
        <w:t>;</w:t>
      </w:r>
    </w:p>
    <w:p w:rsidR="00B15A6E" w:rsidRPr="006C4F0C" w:rsidRDefault="00B15A6E" w:rsidP="00550838">
      <w:pPr>
        <w:numPr>
          <w:ilvl w:val="0"/>
          <w:numId w:val="4"/>
        </w:numPr>
        <w:tabs>
          <w:tab w:val="left" w:pos="0"/>
          <w:tab w:val="left" w:pos="720"/>
        </w:tabs>
        <w:ind w:left="681" w:hanging="227"/>
        <w:jc w:val="both"/>
        <w:rPr>
          <w:lang w:val="it-IT"/>
        </w:rPr>
      </w:pPr>
      <w:r w:rsidRPr="006C4F0C">
        <w:rPr>
          <w:lang w:val="pt-BR"/>
        </w:rPr>
        <w:t>întocmeşte proiecte de dispoziţii pentru beneficiarii de ajutor pentru încălzirea locuinţei;</w:t>
      </w:r>
    </w:p>
    <w:p w:rsidR="00B15A6E" w:rsidRPr="006C4F0C" w:rsidRDefault="00B15A6E" w:rsidP="00550838">
      <w:pPr>
        <w:numPr>
          <w:ilvl w:val="0"/>
          <w:numId w:val="4"/>
        </w:numPr>
        <w:tabs>
          <w:tab w:val="left" w:pos="0"/>
          <w:tab w:val="left" w:pos="720"/>
        </w:tabs>
        <w:ind w:left="681" w:hanging="227"/>
        <w:jc w:val="both"/>
        <w:rPr>
          <w:lang w:val="it-IT"/>
        </w:rPr>
      </w:pPr>
      <w:r w:rsidRPr="006C4F0C">
        <w:rPr>
          <w:lang w:val="pt-BR"/>
        </w:rPr>
        <w:t>întocmeşte statele de plată cu titularii de ajutor pentru incalzirea locuintei pe care le înaintează</w:t>
      </w:r>
      <w:r w:rsidRPr="006C4F0C">
        <w:rPr>
          <w:lang w:val="fr-FR"/>
        </w:rPr>
        <w:t xml:space="preserve"> AJP</w:t>
      </w:r>
      <w:r w:rsidR="00B97AB2">
        <w:rPr>
          <w:lang w:val="fr-FR"/>
        </w:rPr>
        <w:t>I</w:t>
      </w:r>
      <w:r w:rsidRPr="006C4F0C">
        <w:rPr>
          <w:lang w:val="fr-FR"/>
        </w:rPr>
        <w:t>S Vaslui ;</w:t>
      </w:r>
    </w:p>
    <w:p w:rsidR="00B15A6E" w:rsidRPr="006C4F0C" w:rsidRDefault="00B15A6E" w:rsidP="00550838">
      <w:pPr>
        <w:numPr>
          <w:ilvl w:val="0"/>
          <w:numId w:val="4"/>
        </w:numPr>
        <w:tabs>
          <w:tab w:val="left" w:pos="0"/>
          <w:tab w:val="left" w:pos="720"/>
        </w:tabs>
        <w:ind w:left="681" w:hanging="227"/>
        <w:jc w:val="both"/>
        <w:rPr>
          <w:lang w:val="it-IT"/>
        </w:rPr>
      </w:pPr>
      <w:r w:rsidRPr="006C4F0C">
        <w:rPr>
          <w:lang w:val="pt-BR"/>
        </w:rPr>
        <w:t>întocmeşte raportul statistic lunar cu titularii de ajutor pentru incalzirea locuintei pe care il înaintează</w:t>
      </w:r>
      <w:r w:rsidRPr="006C4F0C">
        <w:rPr>
          <w:lang w:val="it-IT"/>
        </w:rPr>
        <w:t xml:space="preserve"> AJP</w:t>
      </w:r>
      <w:r w:rsidR="00B97AB2">
        <w:rPr>
          <w:lang w:val="it-IT"/>
        </w:rPr>
        <w:t>I</w:t>
      </w:r>
      <w:r w:rsidRPr="006C4F0C">
        <w:rPr>
          <w:lang w:val="it-IT"/>
        </w:rPr>
        <w:t>S Vaslui ;</w:t>
      </w:r>
    </w:p>
    <w:p w:rsidR="00B15A6E" w:rsidRPr="006C4F0C" w:rsidRDefault="00B15A6E" w:rsidP="00550838">
      <w:pPr>
        <w:numPr>
          <w:ilvl w:val="0"/>
          <w:numId w:val="4"/>
        </w:numPr>
        <w:tabs>
          <w:tab w:val="left" w:pos="0"/>
          <w:tab w:val="left" w:pos="720"/>
        </w:tabs>
        <w:ind w:left="681" w:hanging="227"/>
        <w:jc w:val="both"/>
        <w:rPr>
          <w:lang w:val="it-IT"/>
        </w:rPr>
      </w:pPr>
      <w:r w:rsidRPr="006C4F0C">
        <w:rPr>
          <w:lang w:val="fr-FR"/>
        </w:rPr>
        <w:t>întocmeşte anchete sociale pentru minori sau persoane adulte solicitate de persoanele interesate sau de alte instituţii ;</w:t>
      </w:r>
    </w:p>
    <w:p w:rsidR="00B15A6E" w:rsidRPr="006C4F0C" w:rsidRDefault="00B15A6E" w:rsidP="00550838">
      <w:pPr>
        <w:numPr>
          <w:ilvl w:val="0"/>
          <w:numId w:val="4"/>
        </w:numPr>
        <w:tabs>
          <w:tab w:val="left" w:pos="0"/>
          <w:tab w:val="left" w:pos="720"/>
        </w:tabs>
        <w:ind w:left="681" w:hanging="227"/>
        <w:jc w:val="both"/>
        <w:rPr>
          <w:lang w:val="it-IT"/>
        </w:rPr>
      </w:pPr>
      <w:r w:rsidRPr="006C4F0C">
        <w:rPr>
          <w:lang w:val="fr-FR"/>
        </w:rPr>
        <w:t>vizitează familiile şi persoanele care provin din familii dezorganizate, întocmeşte anchete sociale şi face propuneri pentru a se lua măsuri de ocrotire ;</w:t>
      </w:r>
    </w:p>
    <w:p w:rsidR="00B15A6E" w:rsidRPr="006C4F0C" w:rsidRDefault="00B15A6E" w:rsidP="00550838">
      <w:pPr>
        <w:numPr>
          <w:ilvl w:val="0"/>
          <w:numId w:val="4"/>
        </w:numPr>
        <w:tabs>
          <w:tab w:val="left" w:pos="0"/>
          <w:tab w:val="left" w:pos="720"/>
        </w:tabs>
        <w:ind w:left="681" w:hanging="227"/>
        <w:jc w:val="both"/>
        <w:rPr>
          <w:lang w:val="it-IT"/>
        </w:rPr>
      </w:pPr>
      <w:r w:rsidRPr="006C4F0C">
        <w:t>colaboreaza cu organele competente (spital psihiatrie, politie) pentru internarea nevoluntara a bolnavilor pshici;</w:t>
      </w:r>
    </w:p>
    <w:p w:rsidR="00B15A6E" w:rsidRPr="006C4F0C" w:rsidRDefault="00B15A6E" w:rsidP="00550838">
      <w:pPr>
        <w:numPr>
          <w:ilvl w:val="0"/>
          <w:numId w:val="4"/>
        </w:numPr>
        <w:tabs>
          <w:tab w:val="left" w:pos="0"/>
          <w:tab w:val="left" w:pos="720"/>
        </w:tabs>
        <w:ind w:left="681" w:hanging="227"/>
        <w:jc w:val="both"/>
        <w:rPr>
          <w:lang w:val="it-IT"/>
        </w:rPr>
      </w:pPr>
      <w:r w:rsidRPr="006C4F0C">
        <w:t>intocmeste dispozitii de tutela si curatela pentru minori si majori conform legii;</w:t>
      </w:r>
    </w:p>
    <w:p w:rsidR="00B15A6E" w:rsidRPr="006C4F0C" w:rsidRDefault="00B15A6E" w:rsidP="00550838">
      <w:pPr>
        <w:numPr>
          <w:ilvl w:val="0"/>
          <w:numId w:val="4"/>
        </w:numPr>
        <w:tabs>
          <w:tab w:val="left" w:pos="0"/>
          <w:tab w:val="left" w:pos="720"/>
        </w:tabs>
        <w:ind w:left="681" w:hanging="227"/>
        <w:jc w:val="both"/>
        <w:rPr>
          <w:lang w:val="it-IT"/>
        </w:rPr>
      </w:pPr>
      <w:r w:rsidRPr="006C4F0C">
        <w:t>asista persoanele varstnice conform Legii nr. 17/2001 in fata notarului public;</w:t>
      </w:r>
    </w:p>
    <w:p w:rsidR="00B15A6E" w:rsidRPr="006C4F0C" w:rsidRDefault="00B15A6E" w:rsidP="00550838">
      <w:pPr>
        <w:numPr>
          <w:ilvl w:val="0"/>
          <w:numId w:val="4"/>
        </w:numPr>
        <w:tabs>
          <w:tab w:val="left" w:pos="0"/>
          <w:tab w:val="left" w:pos="720"/>
        </w:tabs>
        <w:ind w:left="681" w:hanging="227"/>
        <w:jc w:val="both"/>
        <w:rPr>
          <w:lang w:val="it-IT"/>
        </w:rPr>
      </w:pPr>
      <w:r w:rsidRPr="006C4F0C">
        <w:rPr>
          <w:lang w:val="it-IT"/>
        </w:rPr>
        <w:t>intocmeste trimestrial fisa de monitorizare pentru copii ai caror parinti sunt plecati la munca in strainatate;</w:t>
      </w:r>
    </w:p>
    <w:p w:rsidR="00B15A6E" w:rsidRPr="006C4F0C" w:rsidRDefault="00B15A6E" w:rsidP="00550838">
      <w:pPr>
        <w:numPr>
          <w:ilvl w:val="0"/>
          <w:numId w:val="4"/>
        </w:numPr>
        <w:tabs>
          <w:tab w:val="left" w:pos="0"/>
          <w:tab w:val="left" w:pos="720"/>
        </w:tabs>
        <w:ind w:left="681" w:hanging="227"/>
        <w:jc w:val="both"/>
        <w:rPr>
          <w:lang w:val="it-IT"/>
        </w:rPr>
      </w:pPr>
      <w:r w:rsidRPr="006C4F0C">
        <w:t>efectueaza anual anchete sociale pentru persoanele cu handicap grav ai caror asistenti personali sunt angajatii primariei;</w:t>
      </w:r>
    </w:p>
    <w:p w:rsidR="00B15A6E" w:rsidRPr="006C4F0C" w:rsidRDefault="00B15A6E" w:rsidP="00550838">
      <w:pPr>
        <w:numPr>
          <w:ilvl w:val="0"/>
          <w:numId w:val="4"/>
        </w:numPr>
        <w:tabs>
          <w:tab w:val="left" w:pos="0"/>
          <w:tab w:val="left" w:pos="720"/>
        </w:tabs>
        <w:ind w:left="681" w:hanging="227"/>
        <w:jc w:val="both"/>
        <w:rPr>
          <w:lang w:val="it-IT"/>
        </w:rPr>
      </w:pPr>
      <w:r w:rsidRPr="006C4F0C">
        <w:t>incearca sa localizeze prioritatile de asistenta sociala pe categorii de riscuri sociale cum ar fi: abandonul familial, orfani, nevoile de locuinte, handicapuri fizice, familii cu multi copii, familii monoparentale, alcoolici si toxicodependenti;</w:t>
      </w:r>
    </w:p>
    <w:p w:rsidR="00B15A6E" w:rsidRPr="006C4F0C" w:rsidRDefault="00B15A6E" w:rsidP="00550838">
      <w:pPr>
        <w:numPr>
          <w:ilvl w:val="0"/>
          <w:numId w:val="4"/>
        </w:numPr>
        <w:tabs>
          <w:tab w:val="left" w:pos="0"/>
          <w:tab w:val="left" w:pos="720"/>
        </w:tabs>
        <w:ind w:left="681" w:hanging="227"/>
        <w:jc w:val="both"/>
        <w:rPr>
          <w:lang w:val="it-IT"/>
        </w:rPr>
      </w:pPr>
      <w:r w:rsidRPr="006C4F0C">
        <w:t>primeşte şi înregistrează cererile pentru acordarea ajutoarelor de urgenta si urmareste ca la dosar sa fie adusa intreaga documentatie aferenta acordarii acestor drepturi;</w:t>
      </w:r>
    </w:p>
    <w:p w:rsidR="00B15A6E" w:rsidRPr="006C4F0C" w:rsidRDefault="00B15A6E" w:rsidP="00550838">
      <w:pPr>
        <w:numPr>
          <w:ilvl w:val="0"/>
          <w:numId w:val="4"/>
        </w:numPr>
        <w:tabs>
          <w:tab w:val="left" w:pos="0"/>
          <w:tab w:val="left" w:pos="720"/>
        </w:tabs>
        <w:ind w:left="681" w:hanging="227"/>
        <w:jc w:val="both"/>
        <w:rPr>
          <w:lang w:val="it-IT"/>
        </w:rPr>
      </w:pPr>
      <w:r w:rsidRPr="006C4F0C">
        <w:t xml:space="preserve">intocmeste ancheta sociala, proiectul de dispozitie pentru acordarea sau respingerea ajutorului de urgenta, precum si statul de plata cu beneficiarii acestor drepturi, pe care il inainteaza compartimentului </w:t>
      </w:r>
      <w:r w:rsidRPr="006C4F0C">
        <w:rPr>
          <w:lang w:val="pt-BR"/>
        </w:rPr>
        <w:t>Buget, contabilitate, impozite şi taxe din cadrul aparatului de specialitate al primarului comunei Rafaila, judeţul Vaslui.</w:t>
      </w:r>
      <w:r w:rsidRPr="006C4F0C">
        <w:rPr>
          <w:lang w:val="pt-BR"/>
        </w:rPr>
        <w:tab/>
      </w:r>
      <w:r w:rsidRPr="006C4F0C">
        <w:rPr>
          <w:lang w:val="pt-BR"/>
        </w:rPr>
        <w:tab/>
        <w:t xml:space="preserve">         </w:t>
      </w:r>
      <w:r w:rsidRPr="006C4F0C">
        <w:rPr>
          <w:lang w:val="it-IT"/>
        </w:rPr>
        <w:t xml:space="preserve">     </w:t>
      </w:r>
    </w:p>
    <w:p w:rsidR="00B15A6E" w:rsidRDefault="00B15A6E" w:rsidP="00550838">
      <w:pPr>
        <w:numPr>
          <w:ilvl w:val="0"/>
          <w:numId w:val="4"/>
        </w:numPr>
        <w:tabs>
          <w:tab w:val="left" w:pos="0"/>
          <w:tab w:val="left" w:pos="720"/>
        </w:tabs>
        <w:ind w:left="681" w:hanging="227"/>
        <w:jc w:val="both"/>
        <w:rPr>
          <w:lang w:val="fr-FR"/>
        </w:rPr>
      </w:pPr>
      <w:r w:rsidRPr="006C4F0C">
        <w:rPr>
          <w:lang w:val="it-IT"/>
        </w:rPr>
        <w:t xml:space="preserve">colaboreaza cu directia generala de asistenta sociala si protectia copilului, in vederea propunerii unei masuri adecvate situatiei ivite (identificarea cazului, verificarea complexă la domiciliu, date personale si familiale, starea sănătăţii, starea materială, concluzii şi propuneri, respectiv descrierea situaţiei concrete a fiecărei persoane,  efectuarea de </w:t>
      </w:r>
      <w:r w:rsidRPr="006C4F0C">
        <w:rPr>
          <w:lang w:val="fr-FR"/>
        </w:rPr>
        <w:t>anchetele sociale care sunt înaintate către poliţie, judecătorie, tribunal, instituţii cu caracter social) ;</w:t>
      </w:r>
    </w:p>
    <w:p w:rsidR="0022078E" w:rsidRDefault="0022078E" w:rsidP="0022078E">
      <w:pPr>
        <w:tabs>
          <w:tab w:val="left" w:pos="0"/>
          <w:tab w:val="left" w:pos="720"/>
        </w:tabs>
        <w:jc w:val="both"/>
        <w:rPr>
          <w:lang w:val="fr-FR"/>
        </w:rPr>
      </w:pPr>
    </w:p>
    <w:p w:rsidR="0022078E" w:rsidRPr="0022078E" w:rsidRDefault="0022078E" w:rsidP="00550838">
      <w:pPr>
        <w:pStyle w:val="ListParagraph"/>
        <w:numPr>
          <w:ilvl w:val="0"/>
          <w:numId w:val="14"/>
        </w:numPr>
        <w:tabs>
          <w:tab w:val="left" w:pos="0"/>
          <w:tab w:val="left" w:pos="720"/>
        </w:tabs>
        <w:jc w:val="both"/>
        <w:rPr>
          <w:i/>
          <w:lang w:val="fr-FR"/>
        </w:rPr>
      </w:pPr>
      <w:r w:rsidRPr="0022078E">
        <w:rPr>
          <w:i/>
          <w:sz w:val="26"/>
          <w:szCs w:val="26"/>
          <w:lang w:val="pt-BR"/>
        </w:rPr>
        <w:t>este responsabila cu raportarile privind acordarea ajutoarelor de stat si/sau ajutoare de minimis, de catre institutia noastra</w:t>
      </w:r>
      <w:r>
        <w:rPr>
          <w:i/>
          <w:sz w:val="26"/>
          <w:szCs w:val="26"/>
          <w:lang w:val="pt-BR"/>
        </w:rPr>
        <w:t>;</w:t>
      </w:r>
    </w:p>
    <w:p w:rsidR="00ED1F7F" w:rsidRDefault="00ED1F7F" w:rsidP="00ED1F7F">
      <w:pPr>
        <w:tabs>
          <w:tab w:val="left" w:pos="0"/>
          <w:tab w:val="left" w:pos="720"/>
        </w:tabs>
        <w:jc w:val="both"/>
        <w:rPr>
          <w:i/>
          <w:lang w:val="fr-FR"/>
        </w:rPr>
      </w:pPr>
    </w:p>
    <w:p w:rsidR="00BD605A" w:rsidRDefault="00BD605A" w:rsidP="00ED1F7F">
      <w:pPr>
        <w:tabs>
          <w:tab w:val="left" w:pos="0"/>
          <w:tab w:val="left" w:pos="720"/>
        </w:tabs>
        <w:jc w:val="both"/>
        <w:rPr>
          <w:i/>
          <w:lang w:val="fr-FR"/>
        </w:rPr>
      </w:pPr>
    </w:p>
    <w:p w:rsidR="00BD605A" w:rsidRDefault="00BD605A" w:rsidP="00ED1F7F">
      <w:pPr>
        <w:tabs>
          <w:tab w:val="left" w:pos="0"/>
          <w:tab w:val="left" w:pos="720"/>
        </w:tabs>
        <w:jc w:val="both"/>
        <w:rPr>
          <w:i/>
          <w:lang w:val="fr-FR"/>
        </w:rPr>
      </w:pPr>
    </w:p>
    <w:p w:rsidR="00BD605A" w:rsidRPr="0022078E" w:rsidRDefault="00BD605A" w:rsidP="00ED1F7F">
      <w:pPr>
        <w:tabs>
          <w:tab w:val="left" w:pos="0"/>
          <w:tab w:val="left" w:pos="720"/>
        </w:tabs>
        <w:jc w:val="both"/>
        <w:rPr>
          <w:i/>
          <w:lang w:val="fr-FR"/>
        </w:rPr>
      </w:pPr>
    </w:p>
    <w:p w:rsidR="00ED1F7F" w:rsidRDefault="00ED1F7F" w:rsidP="00ED1F7F">
      <w:pPr>
        <w:tabs>
          <w:tab w:val="left" w:pos="0"/>
          <w:tab w:val="left" w:pos="720"/>
        </w:tabs>
        <w:ind w:left="681"/>
        <w:jc w:val="both"/>
        <w:rPr>
          <w:b/>
          <w:i/>
          <w:lang w:val="fr-FR"/>
        </w:rPr>
      </w:pPr>
      <w:r w:rsidRPr="00ED1F7F">
        <w:rPr>
          <w:b/>
          <w:i/>
          <w:lang w:val="fr-FR"/>
        </w:rPr>
        <w:t>Atributii privind gestiunea :</w:t>
      </w:r>
    </w:p>
    <w:p w:rsidR="00ED1F7F" w:rsidRDefault="00ED1F7F" w:rsidP="00ED1F7F">
      <w:pPr>
        <w:tabs>
          <w:tab w:val="left" w:pos="0"/>
          <w:tab w:val="left" w:pos="720"/>
        </w:tabs>
        <w:ind w:left="681"/>
        <w:jc w:val="both"/>
        <w:rPr>
          <w:b/>
          <w:i/>
          <w:lang w:val="fr-FR"/>
        </w:rPr>
      </w:pPr>
    </w:p>
    <w:p w:rsidR="00267698" w:rsidRPr="00BD605A" w:rsidRDefault="00ED1F7F" w:rsidP="00267698">
      <w:pPr>
        <w:numPr>
          <w:ilvl w:val="0"/>
          <w:numId w:val="4"/>
        </w:numPr>
        <w:jc w:val="both"/>
        <w:rPr>
          <w:lang w:val="fr-FR"/>
        </w:rPr>
      </w:pPr>
      <w:r w:rsidRPr="00BD605A">
        <w:rPr>
          <w:bCs/>
          <w:lang w:val="pt-BR"/>
        </w:rPr>
        <w:t xml:space="preserve">intocmeste necesarul de materiale si echipamente consumabile, in urma referatelor de necesitate ale compartimentelor de specialitate si propune achizitionarea acestora; </w:t>
      </w:r>
    </w:p>
    <w:p w:rsidR="00ED1F7F" w:rsidRDefault="00ED1F7F" w:rsidP="00550838">
      <w:pPr>
        <w:numPr>
          <w:ilvl w:val="0"/>
          <w:numId w:val="4"/>
        </w:numPr>
        <w:jc w:val="both"/>
        <w:rPr>
          <w:lang w:val="fr-FR"/>
        </w:rPr>
      </w:pPr>
      <w:r>
        <w:rPr>
          <w:bCs/>
          <w:lang w:val="pt-BR"/>
        </w:rPr>
        <w:t xml:space="preserve"> raspunde de achizitionarea materialelor si de distribuirea lor compartimentelor de specialitate;</w:t>
      </w:r>
    </w:p>
    <w:p w:rsidR="00ED1F7F" w:rsidRDefault="00ED1F7F" w:rsidP="00550838">
      <w:pPr>
        <w:numPr>
          <w:ilvl w:val="0"/>
          <w:numId w:val="4"/>
        </w:numPr>
        <w:jc w:val="both"/>
        <w:rPr>
          <w:lang w:val="fr-FR"/>
        </w:rPr>
      </w:pPr>
      <w:r>
        <w:rPr>
          <w:bCs/>
          <w:lang w:val="pt-BR"/>
        </w:rPr>
        <w:t xml:space="preserve"> gestioneaza si raspunde de pastrarea bunurilor apartinand </w:t>
      </w:r>
      <w:r>
        <w:rPr>
          <w:lang w:val="pt-BR"/>
        </w:rPr>
        <w:t>domeniului public şi  privat al comunei Rafaila, a bunurilor de inventar ale institutiei;</w:t>
      </w:r>
    </w:p>
    <w:p w:rsidR="00ED1F7F" w:rsidRDefault="00ED1F7F" w:rsidP="00550838">
      <w:pPr>
        <w:numPr>
          <w:ilvl w:val="0"/>
          <w:numId w:val="4"/>
        </w:numPr>
        <w:jc w:val="both"/>
        <w:rPr>
          <w:lang w:val="fr-FR"/>
        </w:rPr>
      </w:pPr>
      <w:r>
        <w:rPr>
          <w:lang w:val="pt-BR"/>
        </w:rPr>
        <w:t>efectueaza periodic controlul magaziilor si informeaza</w:t>
      </w:r>
      <w:r>
        <w:rPr>
          <w:bCs/>
          <w:lang w:val="pt-BR"/>
        </w:rPr>
        <w:t xml:space="preserve"> ordonatorul principal de credite</w:t>
      </w:r>
      <w:r>
        <w:rPr>
          <w:lang w:val="pt-BR"/>
        </w:rPr>
        <w:t xml:space="preserve"> despre cazurile deosebite;</w:t>
      </w:r>
    </w:p>
    <w:p w:rsidR="00ED1F7F" w:rsidRDefault="00ED1F7F" w:rsidP="00550838">
      <w:pPr>
        <w:numPr>
          <w:ilvl w:val="0"/>
          <w:numId w:val="4"/>
        </w:numPr>
        <w:jc w:val="both"/>
        <w:rPr>
          <w:lang w:val="fr-FR"/>
        </w:rPr>
      </w:pPr>
      <w:r>
        <w:rPr>
          <w:lang w:val="pt-BR"/>
        </w:rPr>
        <w:t>raspunde de organizarea si desfasurarea activitatilor de inventariere si intocmeste formele legale privind scoaterea din uz, declasarea si casarea unor bunuri;</w:t>
      </w:r>
    </w:p>
    <w:p w:rsidR="00ED1F7F" w:rsidRDefault="00ED1F7F" w:rsidP="00550838">
      <w:pPr>
        <w:numPr>
          <w:ilvl w:val="0"/>
          <w:numId w:val="4"/>
        </w:numPr>
        <w:jc w:val="both"/>
        <w:rPr>
          <w:lang w:val="fr-FR"/>
        </w:rPr>
      </w:pPr>
      <w:r>
        <w:rPr>
          <w:bCs/>
          <w:lang w:val="pt-BR"/>
        </w:rPr>
        <w:t>efectueaza operatiuni de intrare-iesire, respectiv de predare-primire, a bunurilor achizitionate si intocmeste documentatia aferenta acestei operatiuni;</w:t>
      </w:r>
    </w:p>
    <w:p w:rsidR="00ED1F7F" w:rsidRDefault="00ED1F7F" w:rsidP="00550838">
      <w:pPr>
        <w:numPr>
          <w:ilvl w:val="0"/>
          <w:numId w:val="4"/>
        </w:numPr>
        <w:jc w:val="both"/>
        <w:rPr>
          <w:lang w:val="fr-FR"/>
        </w:rPr>
      </w:pPr>
      <w:r>
        <w:rPr>
          <w:bCs/>
          <w:lang w:val="pt-BR"/>
        </w:rPr>
        <w:t xml:space="preserve"> raporteaza trimestrial rezultatele activitatii de gestiune a bunurilor ordonatorului principal de credite;</w:t>
      </w:r>
    </w:p>
    <w:p w:rsidR="00ED1F7F" w:rsidRPr="0097161F" w:rsidRDefault="00ED1F7F" w:rsidP="00550838">
      <w:pPr>
        <w:numPr>
          <w:ilvl w:val="0"/>
          <w:numId w:val="4"/>
        </w:numPr>
        <w:jc w:val="both"/>
        <w:rPr>
          <w:lang w:val="fr-FR"/>
        </w:rPr>
      </w:pPr>
      <w:r>
        <w:rPr>
          <w:bCs/>
          <w:lang w:val="pt-BR"/>
        </w:rPr>
        <w:t>asigura respectarea circuitului documentelor de gestiune si a celor cu regim special, conform normelor legale si normelor interne.</w:t>
      </w:r>
    </w:p>
    <w:p w:rsidR="0097161F" w:rsidRDefault="0097161F" w:rsidP="0097161F">
      <w:pPr>
        <w:jc w:val="both"/>
        <w:rPr>
          <w:bCs/>
          <w:lang w:val="pt-BR"/>
        </w:rPr>
      </w:pPr>
    </w:p>
    <w:p w:rsidR="0097161F" w:rsidRPr="0097161F" w:rsidRDefault="0097161F" w:rsidP="0097161F">
      <w:pPr>
        <w:ind w:left="482"/>
        <w:jc w:val="both"/>
        <w:rPr>
          <w:b/>
          <w:bCs/>
          <w:lang w:val="pt-BR"/>
        </w:rPr>
      </w:pPr>
      <w:r w:rsidRPr="0097161F">
        <w:rPr>
          <w:b/>
          <w:bCs/>
          <w:lang w:val="pt-BR"/>
        </w:rPr>
        <w:t>ATRIBUTII PRIVIND ALOCATIA PENTRU SUSTINEREA FAMILIEI:</w:t>
      </w:r>
    </w:p>
    <w:p w:rsidR="0097161F" w:rsidRDefault="0097161F" w:rsidP="0097161F">
      <w:pPr>
        <w:ind w:left="482"/>
        <w:jc w:val="both"/>
        <w:rPr>
          <w:lang w:val="fr-FR"/>
        </w:rPr>
      </w:pPr>
    </w:p>
    <w:p w:rsidR="0097161F" w:rsidRDefault="0097161F" w:rsidP="0097161F">
      <w:pPr>
        <w:tabs>
          <w:tab w:val="left" w:pos="0"/>
        </w:tabs>
        <w:spacing w:line="280" w:lineRule="atLeast"/>
        <w:rPr>
          <w:b/>
          <w:i/>
        </w:rPr>
      </w:pPr>
      <w:r w:rsidRPr="00B406F3">
        <w:rPr>
          <w:b/>
          <w:i/>
          <w:lang w:val="fr-FR"/>
        </w:rPr>
        <w:t>Conform Legii nr. 277/2010</w:t>
      </w:r>
      <w:r w:rsidRPr="00E92BFD">
        <w:rPr>
          <w:b/>
          <w:i/>
        </w:rPr>
        <w:t xml:space="preserve"> privind alocaţia pentru susţinerea familiei</w:t>
      </w:r>
      <w:r>
        <w:rPr>
          <w:b/>
          <w:i/>
        </w:rPr>
        <w:t>:</w:t>
      </w:r>
    </w:p>
    <w:p w:rsidR="0097161F" w:rsidRPr="00947A8B" w:rsidRDefault="0097161F" w:rsidP="00550838">
      <w:pPr>
        <w:numPr>
          <w:ilvl w:val="0"/>
          <w:numId w:val="15"/>
        </w:numPr>
        <w:tabs>
          <w:tab w:val="clear" w:pos="1440"/>
          <w:tab w:val="left" w:pos="0"/>
          <w:tab w:val="num" w:pos="1080"/>
        </w:tabs>
        <w:spacing w:line="280" w:lineRule="atLeast"/>
        <w:ind w:left="1080"/>
        <w:rPr>
          <w:b/>
          <w:i/>
          <w:lang w:val="fr-FR"/>
        </w:rPr>
      </w:pPr>
      <w:r w:rsidRPr="00947A8B">
        <w:rPr>
          <w:lang w:val="pt-BR"/>
        </w:rPr>
        <w:t>primeşte şi înregistrează cererile într-un registru special cu actele doveditoare aduse de solicitanţii de alocatie p</w:t>
      </w:r>
      <w:r>
        <w:rPr>
          <w:lang w:val="pt-BR"/>
        </w:rPr>
        <w:t>e</w:t>
      </w:r>
      <w:r w:rsidRPr="00947A8B">
        <w:rPr>
          <w:lang w:val="pt-BR"/>
        </w:rPr>
        <w:t>ntru sustinerea familiei conform Legii nr. 277/2010</w:t>
      </w:r>
      <w:r>
        <w:rPr>
          <w:lang w:val="pt-BR"/>
        </w:rPr>
        <w:t>:</w:t>
      </w:r>
    </w:p>
    <w:p w:rsidR="0097161F" w:rsidRDefault="0097161F" w:rsidP="00550838">
      <w:pPr>
        <w:numPr>
          <w:ilvl w:val="1"/>
          <w:numId w:val="15"/>
        </w:numPr>
        <w:tabs>
          <w:tab w:val="clear" w:pos="2160"/>
          <w:tab w:val="num" w:pos="1800"/>
        </w:tabs>
        <w:ind w:left="1440" w:firstLine="0"/>
        <w:jc w:val="both"/>
        <w:rPr>
          <w:lang w:val="pt-BR"/>
        </w:rPr>
      </w:pPr>
      <w:r w:rsidRPr="007B09EF">
        <w:rPr>
          <w:b/>
          <w:lang w:val="pt-BR"/>
        </w:rPr>
        <w:t>pentru fiecare solicitant întocmeşte documentaţia distinctă conţinând următoarele acte</w:t>
      </w:r>
      <w:r>
        <w:rPr>
          <w:lang w:val="pt-BR"/>
        </w:rPr>
        <w:t xml:space="preserve">: </w:t>
      </w:r>
    </w:p>
    <w:p w:rsidR="0097161F" w:rsidRDefault="0097161F" w:rsidP="0097161F">
      <w:pPr>
        <w:ind w:left="1440"/>
        <w:jc w:val="both"/>
        <w:rPr>
          <w:lang w:val="pt-BR"/>
        </w:rPr>
      </w:pPr>
      <w:r>
        <w:rPr>
          <w:b/>
          <w:lang w:val="pt-BR"/>
        </w:rPr>
        <w:tab/>
      </w:r>
      <w:r>
        <w:rPr>
          <w:lang w:val="pt-BR"/>
        </w:rPr>
        <w:t>- cererea si declaraţia pe propria raspundere privind componenta familiei si veniturile realizate de fiecare membru;</w:t>
      </w:r>
    </w:p>
    <w:p w:rsidR="0097161F" w:rsidRDefault="0097161F" w:rsidP="0097161F">
      <w:pPr>
        <w:ind w:left="1440"/>
        <w:jc w:val="both"/>
        <w:rPr>
          <w:lang w:val="pt-BR"/>
        </w:rPr>
      </w:pPr>
      <w:r>
        <w:rPr>
          <w:lang w:val="pt-BR"/>
        </w:rPr>
        <w:tab/>
        <w:t>-  ancheta socială;</w:t>
      </w:r>
    </w:p>
    <w:p w:rsidR="0097161F" w:rsidRDefault="0097161F" w:rsidP="00550838">
      <w:pPr>
        <w:numPr>
          <w:ilvl w:val="0"/>
          <w:numId w:val="16"/>
        </w:numPr>
        <w:tabs>
          <w:tab w:val="clear" w:pos="2160"/>
          <w:tab w:val="num" w:pos="1800"/>
        </w:tabs>
        <w:ind w:hanging="720"/>
        <w:jc w:val="both"/>
        <w:rPr>
          <w:b/>
          <w:lang w:val="pt-BR"/>
        </w:rPr>
      </w:pPr>
      <w:r w:rsidRPr="008154C2">
        <w:rPr>
          <w:b/>
          <w:lang w:val="pt-BR"/>
        </w:rPr>
        <w:t>urmăreşte ca la dosar să fie aduse următoarele acte:</w:t>
      </w:r>
    </w:p>
    <w:p w:rsidR="0097161F" w:rsidRPr="009E4E29" w:rsidRDefault="0097161F" w:rsidP="00550838">
      <w:pPr>
        <w:numPr>
          <w:ilvl w:val="1"/>
          <w:numId w:val="16"/>
        </w:numPr>
        <w:tabs>
          <w:tab w:val="clear" w:pos="2880"/>
          <w:tab w:val="num" w:pos="2400"/>
        </w:tabs>
        <w:ind w:left="2160" w:firstLine="0"/>
        <w:jc w:val="both"/>
        <w:rPr>
          <w:lang w:val="it-IT"/>
        </w:rPr>
      </w:pPr>
      <w:r w:rsidRPr="009E4E29">
        <w:rPr>
          <w:lang w:val="it-IT"/>
        </w:rPr>
        <w:t>adeverinţă după registrul agricol din care să rezulte terenul şi animalele solicitantului;</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it-IT"/>
        </w:rPr>
        <w:t>cupoane de alocaţie de stat, alocatie plasament;</w:t>
      </w:r>
      <w:r w:rsidRPr="009E4E29">
        <w:rPr>
          <w:lang w:val="fr-FR"/>
        </w:rPr>
        <w:t xml:space="preserve"> </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fr-FR"/>
        </w:rPr>
        <w:t>cupoane de pensie, cupoane somaj;</w:t>
      </w:r>
    </w:p>
    <w:p w:rsidR="0097161F" w:rsidRPr="009E4E29" w:rsidRDefault="0097161F" w:rsidP="00550838">
      <w:pPr>
        <w:numPr>
          <w:ilvl w:val="1"/>
          <w:numId w:val="16"/>
        </w:numPr>
        <w:tabs>
          <w:tab w:val="clear" w:pos="2880"/>
          <w:tab w:val="num" w:pos="2400"/>
        </w:tabs>
        <w:ind w:left="2160" w:firstLine="0"/>
        <w:jc w:val="both"/>
        <w:rPr>
          <w:lang w:val="it-IT"/>
        </w:rPr>
      </w:pPr>
      <w:r w:rsidRPr="009E4E29">
        <w:rPr>
          <w:lang w:val="it-IT"/>
        </w:rPr>
        <w:t>adeverinte cu venitul realizat;</w:t>
      </w:r>
    </w:p>
    <w:p w:rsidR="0097161F" w:rsidRPr="009E4E29" w:rsidRDefault="0097161F" w:rsidP="00550838">
      <w:pPr>
        <w:numPr>
          <w:ilvl w:val="1"/>
          <w:numId w:val="16"/>
        </w:numPr>
        <w:tabs>
          <w:tab w:val="clear" w:pos="2880"/>
          <w:tab w:val="num" w:pos="2400"/>
        </w:tabs>
        <w:ind w:left="2160" w:firstLine="0"/>
        <w:jc w:val="both"/>
        <w:rPr>
          <w:lang w:val="it-IT"/>
        </w:rPr>
      </w:pPr>
      <w:r w:rsidRPr="009E4E29">
        <w:rPr>
          <w:lang w:val="it-IT"/>
        </w:rPr>
        <w:t>adeverinţa de elev din care să rezulte că acesta urmează o formă de învăţământ;</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fr-FR"/>
        </w:rPr>
        <w:t>certificat fiscal;</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fr-FR"/>
        </w:rPr>
        <w:t>hotărârea judecătorească de încredinţare în vederea adopţiei, potrivit legii, daca este cazul;</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fr-FR"/>
        </w:rPr>
        <w:t>hotărârea judecătorească de încuviinţare a adopţiei, potrivit legii, daca este cazul;</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fr-FR"/>
        </w:rPr>
        <w:t>hotărârea judecătorească sau, după caz, hotărârea comisiei pentru protecţia copilului pentru măsura plasamentului, potrivit legii;</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fr-FR"/>
        </w:rPr>
        <w:t xml:space="preserve">decizia directorului general al direcţiei generale de asistenţă socială şi protecţia copilului sau, după caz, hotărârea judecătorească pentru măsura plasamentului în regim de urgenţă, potrivit legii; </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fr-FR"/>
        </w:rPr>
        <w:t xml:space="preserve">hotărârea judecătorească de instituire a tutelei sau, după caz, dispoziţia autorităţii tutelare, potrivit legii; </w:t>
      </w:r>
    </w:p>
    <w:p w:rsidR="00BD605A" w:rsidRDefault="00BD605A" w:rsidP="00550838">
      <w:pPr>
        <w:numPr>
          <w:ilvl w:val="1"/>
          <w:numId w:val="16"/>
        </w:numPr>
        <w:tabs>
          <w:tab w:val="clear" w:pos="2880"/>
          <w:tab w:val="num" w:pos="2400"/>
        </w:tabs>
        <w:ind w:left="2160" w:firstLine="0"/>
        <w:jc w:val="both"/>
        <w:rPr>
          <w:lang w:val="fr-FR"/>
        </w:rPr>
      </w:pPr>
    </w:p>
    <w:p w:rsidR="00BD605A" w:rsidRDefault="00BD605A" w:rsidP="00BD605A">
      <w:pPr>
        <w:ind w:left="2160"/>
        <w:jc w:val="both"/>
        <w:rPr>
          <w:lang w:val="fr-FR"/>
        </w:rPr>
      </w:pPr>
    </w:p>
    <w:p w:rsidR="0097161F" w:rsidRPr="00BD605A" w:rsidRDefault="0097161F" w:rsidP="00267698">
      <w:pPr>
        <w:numPr>
          <w:ilvl w:val="1"/>
          <w:numId w:val="16"/>
        </w:numPr>
        <w:tabs>
          <w:tab w:val="clear" w:pos="2880"/>
          <w:tab w:val="num" w:pos="2400"/>
        </w:tabs>
        <w:ind w:left="2160" w:firstLine="0"/>
        <w:jc w:val="both"/>
        <w:rPr>
          <w:lang w:val="fr-FR"/>
        </w:rPr>
      </w:pPr>
      <w:r w:rsidRPr="00BD605A">
        <w:rPr>
          <w:lang w:val="fr-FR"/>
        </w:rPr>
        <w:t xml:space="preserve">actul doveditor care atestă calitatea de reprezentant legal al persoanei minore lipsite de capacitate deplină de exerciţiu al drepturilor civile, pentru situaţia prevăzută la art. 12 alin. (3), respectiv părinte, tutore, curator, altă persoană desemnată reprezentant legal prin decizia directorului general al direcţiei generale de asistenţă socială şi protecţia copilului sau, după caz, prin hotărâre judecătorească; </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fr-FR"/>
        </w:rPr>
        <w:t xml:space="preserve">hotărârea judecătorească prin care soţul/soţia este declarat/declarată dispărut/dispărută; </w:t>
      </w:r>
    </w:p>
    <w:p w:rsidR="0097161F" w:rsidRPr="009E4E29" w:rsidRDefault="0097161F" w:rsidP="00550838">
      <w:pPr>
        <w:numPr>
          <w:ilvl w:val="1"/>
          <w:numId w:val="16"/>
        </w:numPr>
        <w:tabs>
          <w:tab w:val="clear" w:pos="2880"/>
          <w:tab w:val="num" w:pos="2400"/>
        </w:tabs>
        <w:ind w:left="2160" w:firstLine="0"/>
        <w:jc w:val="both"/>
        <w:rPr>
          <w:lang w:val="fr-FR"/>
        </w:rPr>
      </w:pPr>
      <w:r w:rsidRPr="009E4E29">
        <w:rPr>
          <w:lang w:val="fr-FR"/>
        </w:rPr>
        <w:t xml:space="preserve">hotărârea judecătorească prin care soţul/soţia este arestat/arestată preventiv pe o perioadă mai mare de 30 de zile sau execută o pedeapsă privativă de libertate şi nu participă la întreţinerea copiilor; </w:t>
      </w:r>
    </w:p>
    <w:p w:rsidR="0097161F" w:rsidRPr="00E0693A" w:rsidRDefault="0097161F" w:rsidP="00550838">
      <w:pPr>
        <w:numPr>
          <w:ilvl w:val="1"/>
          <w:numId w:val="16"/>
        </w:numPr>
        <w:tabs>
          <w:tab w:val="clear" w:pos="2880"/>
          <w:tab w:val="num" w:pos="2400"/>
        </w:tabs>
        <w:ind w:left="2160" w:firstLine="0"/>
        <w:jc w:val="both"/>
        <w:rPr>
          <w:lang w:val="fr-FR"/>
        </w:rPr>
      </w:pPr>
      <w:r w:rsidRPr="009E4E29">
        <w:rPr>
          <w:lang w:val="fr-FR"/>
        </w:rPr>
        <w:t xml:space="preserve">după caz, alte acte doveditoare privind componenţa familiei. </w:t>
      </w:r>
    </w:p>
    <w:p w:rsidR="0097161F" w:rsidRPr="0048438C" w:rsidRDefault="0097161F" w:rsidP="00550838">
      <w:pPr>
        <w:numPr>
          <w:ilvl w:val="0"/>
          <w:numId w:val="16"/>
        </w:numPr>
        <w:tabs>
          <w:tab w:val="clear" w:pos="2160"/>
          <w:tab w:val="num" w:pos="1800"/>
        </w:tabs>
        <w:ind w:left="1440" w:firstLine="0"/>
        <w:jc w:val="both"/>
        <w:rPr>
          <w:lang w:val="fr-FR"/>
        </w:rPr>
      </w:pPr>
      <w:r w:rsidRPr="00766A4F">
        <w:rPr>
          <w:b/>
          <w:lang w:val="fr-FR"/>
        </w:rPr>
        <w:t>copie xerox după următoarele acte:</w:t>
      </w:r>
      <w:r>
        <w:rPr>
          <w:lang w:val="fr-FR"/>
        </w:rPr>
        <w:t xml:space="preserve"> </w:t>
      </w:r>
      <w:r>
        <w:rPr>
          <w:b/>
          <w:lang w:val="fr-FR"/>
        </w:rPr>
        <w:t xml:space="preserve">- </w:t>
      </w:r>
      <w:r w:rsidRPr="006761F7">
        <w:rPr>
          <w:lang w:val="fr-FR"/>
        </w:rPr>
        <w:t>buletine de identitate ;</w:t>
      </w:r>
    </w:p>
    <w:p w:rsidR="0097161F" w:rsidRDefault="0097161F" w:rsidP="0097161F">
      <w:pPr>
        <w:ind w:left="5040"/>
        <w:jc w:val="both"/>
        <w:rPr>
          <w:lang w:val="fr-FR"/>
        </w:rPr>
      </w:pPr>
      <w:r>
        <w:rPr>
          <w:lang w:val="fr-FR"/>
        </w:rPr>
        <w:t xml:space="preserve">        - certificat de căsătorie ;</w:t>
      </w:r>
    </w:p>
    <w:p w:rsidR="0097161F" w:rsidRDefault="0097161F" w:rsidP="0097161F">
      <w:pPr>
        <w:ind w:left="5040"/>
        <w:jc w:val="both"/>
        <w:rPr>
          <w:lang w:val="fr-FR"/>
        </w:rPr>
      </w:pPr>
      <w:r>
        <w:rPr>
          <w:lang w:val="fr-FR"/>
        </w:rPr>
        <w:t xml:space="preserve">        </w:t>
      </w:r>
      <w:r w:rsidRPr="00872DB0">
        <w:rPr>
          <w:lang w:val="fr-FR"/>
        </w:rPr>
        <w:t>- certificatele de naştere ale copiilor;</w:t>
      </w:r>
    </w:p>
    <w:p w:rsidR="0097161F" w:rsidRPr="00872DB0" w:rsidRDefault="0097161F" w:rsidP="0097161F">
      <w:pPr>
        <w:ind w:left="4320" w:firstLine="720"/>
        <w:jc w:val="both"/>
        <w:rPr>
          <w:lang w:val="fr-FR"/>
        </w:rPr>
      </w:pPr>
      <w:r>
        <w:rPr>
          <w:lang w:val="fr-FR"/>
        </w:rPr>
        <w:t xml:space="preserve">        - livret de familie;</w:t>
      </w:r>
    </w:p>
    <w:p w:rsidR="0097161F" w:rsidRPr="00872DB0" w:rsidRDefault="0097161F" w:rsidP="0097161F">
      <w:pPr>
        <w:ind w:left="5040"/>
        <w:jc w:val="both"/>
        <w:rPr>
          <w:lang w:val="fr-FR"/>
        </w:rPr>
      </w:pPr>
      <w:r>
        <w:rPr>
          <w:lang w:val="fr-FR"/>
        </w:rPr>
        <w:t xml:space="preserve">        </w:t>
      </w:r>
      <w:r w:rsidRPr="00872DB0">
        <w:rPr>
          <w:lang w:val="fr-FR"/>
        </w:rPr>
        <w:t xml:space="preserve">- acte din care să rezulte încadrarea potrivit </w:t>
      </w:r>
      <w:r>
        <w:rPr>
          <w:lang w:val="fr-FR"/>
        </w:rPr>
        <w:t xml:space="preserve">      </w:t>
      </w:r>
      <w:r w:rsidRPr="00872DB0">
        <w:rPr>
          <w:lang w:val="fr-FR"/>
        </w:rPr>
        <w:t>legii, în categoria personelor cu handicap;</w:t>
      </w:r>
    </w:p>
    <w:p w:rsidR="0097161F" w:rsidRDefault="0097161F" w:rsidP="00550838">
      <w:pPr>
        <w:numPr>
          <w:ilvl w:val="0"/>
          <w:numId w:val="15"/>
        </w:numPr>
        <w:tabs>
          <w:tab w:val="left" w:pos="0"/>
          <w:tab w:val="left" w:pos="720"/>
        </w:tabs>
        <w:spacing w:line="280" w:lineRule="atLeast"/>
        <w:jc w:val="both"/>
        <w:rPr>
          <w:lang w:val="fr-FR"/>
        </w:rPr>
      </w:pPr>
      <w:r w:rsidRPr="0085529F">
        <w:rPr>
          <w:lang w:val="fr-FR"/>
        </w:rPr>
        <w:t xml:space="preserve">întocmeşte proiectele de dispoziţii privind acordarea, modificarea, incetarea si respingerea </w:t>
      </w:r>
      <w:r>
        <w:rPr>
          <w:lang w:val="fr-FR"/>
        </w:rPr>
        <w:t xml:space="preserve">dreptului la </w:t>
      </w:r>
      <w:r w:rsidRPr="0085529F">
        <w:rPr>
          <w:lang w:val="fr-FR"/>
        </w:rPr>
        <w:t>alocaţ</w:t>
      </w:r>
      <w:r>
        <w:rPr>
          <w:lang w:val="fr-FR"/>
        </w:rPr>
        <w:t>ia pentru susţinerea familiei ;</w:t>
      </w:r>
    </w:p>
    <w:p w:rsidR="0097161F" w:rsidRDefault="0097161F" w:rsidP="00550838">
      <w:pPr>
        <w:numPr>
          <w:ilvl w:val="0"/>
          <w:numId w:val="15"/>
        </w:numPr>
        <w:tabs>
          <w:tab w:val="left" w:pos="0"/>
          <w:tab w:val="left" w:pos="720"/>
        </w:tabs>
        <w:spacing w:line="280" w:lineRule="atLeast"/>
        <w:jc w:val="both"/>
        <w:rPr>
          <w:lang w:val="fr-FR"/>
        </w:rPr>
      </w:pPr>
      <w:r w:rsidRPr="00424584">
        <w:rPr>
          <w:lang w:val="pt-BR"/>
        </w:rPr>
        <w:t>întocmeşte</w:t>
      </w:r>
      <w:r>
        <w:rPr>
          <w:lang w:val="pt-BR"/>
        </w:rPr>
        <w:t xml:space="preserve"> situatiile centralizatoare</w:t>
      </w:r>
      <w:r w:rsidRPr="00424584">
        <w:rPr>
          <w:lang w:val="pt-BR"/>
        </w:rPr>
        <w:t xml:space="preserve"> cu beneficiarii de alocaţie de sustinere şi până la data de 05</w:t>
      </w:r>
      <w:r>
        <w:rPr>
          <w:lang w:val="pt-BR"/>
        </w:rPr>
        <w:t xml:space="preserve"> ale lunii următoare le</w:t>
      </w:r>
      <w:r w:rsidRPr="00424584">
        <w:rPr>
          <w:lang w:val="pt-BR"/>
        </w:rPr>
        <w:t xml:space="preserve"> înaintează</w:t>
      </w:r>
      <w:r w:rsidRPr="00424584">
        <w:rPr>
          <w:lang w:val="fr-FR"/>
        </w:rPr>
        <w:t xml:space="preserve"> </w:t>
      </w:r>
      <w:smartTag w:uri="urn:schemas-microsoft-com:office:smarttags" w:element="PersonName">
        <w:smartTagPr>
          <w:attr w:name="ProductID" w:val="la AJPS Vaslui"/>
        </w:smartTagPr>
        <w:r w:rsidRPr="00424584">
          <w:rPr>
            <w:lang w:val="fr-FR"/>
          </w:rPr>
          <w:t>la AJPS Vaslui</w:t>
        </w:r>
      </w:smartTag>
      <w:r>
        <w:rPr>
          <w:lang w:val="fr-FR"/>
        </w:rPr>
        <w:t> ;</w:t>
      </w:r>
    </w:p>
    <w:p w:rsidR="0097161F" w:rsidRDefault="0097161F" w:rsidP="00550838">
      <w:pPr>
        <w:numPr>
          <w:ilvl w:val="0"/>
          <w:numId w:val="15"/>
        </w:numPr>
        <w:jc w:val="both"/>
        <w:rPr>
          <w:lang w:val="pt-BR"/>
        </w:rPr>
      </w:pPr>
      <w:r w:rsidRPr="00E0693A">
        <w:rPr>
          <w:lang w:val="pt-BR"/>
        </w:rPr>
        <w:t>eliberează adeverinţe persoanelor domiciliate în alte localităţi privind acordarea/respingerea dreptului la alocaţia pentru sustinerea familiei.</w:t>
      </w:r>
    </w:p>
    <w:p w:rsidR="0097161F" w:rsidRDefault="0097161F" w:rsidP="0097161F">
      <w:pPr>
        <w:jc w:val="both"/>
        <w:rPr>
          <w:lang w:val="pt-BR"/>
        </w:rPr>
      </w:pPr>
    </w:p>
    <w:p w:rsidR="0097161F" w:rsidRPr="00E6596F" w:rsidRDefault="0097161F" w:rsidP="0097161F">
      <w:pPr>
        <w:jc w:val="both"/>
        <w:rPr>
          <w:b/>
          <w:i/>
          <w:lang w:val="fr-FR"/>
        </w:rPr>
      </w:pPr>
      <w:r w:rsidRPr="00E0693A">
        <w:rPr>
          <w:b/>
          <w:i/>
          <w:lang w:val="fr-FR"/>
        </w:rPr>
        <w:tab/>
      </w:r>
      <w:r w:rsidRPr="00E6596F">
        <w:rPr>
          <w:b/>
          <w:i/>
          <w:lang w:val="fr-FR"/>
        </w:rPr>
        <w:t>Conform Legii nr. 61/1993 (r2) privind alocaţia de stat pentru copii, cu modificarile si completarile ulterioare</w:t>
      </w:r>
      <w:r>
        <w:rPr>
          <w:b/>
          <w:i/>
          <w:lang w:val="fr-FR"/>
        </w:rPr>
        <w:t> :</w:t>
      </w:r>
    </w:p>
    <w:p w:rsidR="0097161F" w:rsidRDefault="0097161F" w:rsidP="00550838">
      <w:pPr>
        <w:numPr>
          <w:ilvl w:val="0"/>
          <w:numId w:val="15"/>
        </w:numPr>
        <w:tabs>
          <w:tab w:val="left" w:pos="0"/>
          <w:tab w:val="left" w:pos="720"/>
        </w:tabs>
        <w:spacing w:line="280" w:lineRule="atLeast"/>
        <w:rPr>
          <w:lang w:val="fr-FR"/>
        </w:rPr>
      </w:pPr>
      <w:r w:rsidRPr="00947A8B">
        <w:rPr>
          <w:lang w:val="pt-BR"/>
        </w:rPr>
        <w:t>primeşte şi înregistrează cererile într-un registru special cu actele doveditoare aduse de solicitanţii de alocatie</w:t>
      </w:r>
      <w:r>
        <w:rPr>
          <w:lang w:val="pt-BR"/>
        </w:rPr>
        <w:t xml:space="preserve"> de stat, </w:t>
      </w:r>
      <w:r w:rsidRPr="0085529F">
        <w:rPr>
          <w:lang w:val="fr-FR"/>
        </w:rPr>
        <w:t xml:space="preserve">pe care le inainteaza </w:t>
      </w:r>
      <w:smartTag w:uri="urn:schemas-microsoft-com:office:smarttags" w:element="PersonName">
        <w:smartTagPr>
          <w:attr w:name="ProductID" w:val="la AJPS Vaslui"/>
        </w:smartTagPr>
        <w:smartTag w:uri="urn:schemas-microsoft-com:office:smarttags" w:element="PersonName">
          <w:smartTagPr>
            <w:attr w:name="ProductID" w:val="la AJPS"/>
          </w:smartTagPr>
          <w:r w:rsidRPr="0085529F">
            <w:rPr>
              <w:lang w:val="fr-FR"/>
            </w:rPr>
            <w:t>la AJPS</w:t>
          </w:r>
        </w:smartTag>
        <w:r w:rsidRPr="0085529F">
          <w:rPr>
            <w:lang w:val="fr-FR"/>
          </w:rPr>
          <w:t xml:space="preserve"> Vaslui</w:t>
        </w:r>
      </w:smartTag>
      <w:r w:rsidRPr="0085529F">
        <w:rPr>
          <w:lang w:val="fr-FR"/>
        </w:rPr>
        <w:t xml:space="preserve"> </w:t>
      </w:r>
      <w:r>
        <w:rPr>
          <w:lang w:val="fr-FR"/>
        </w:rPr>
        <w:t xml:space="preserve">pana la data de </w:t>
      </w:r>
      <w:smartTag w:uri="urn:schemas-microsoft-com:office:smarttags" w:element="metricconverter">
        <w:smartTagPr>
          <w:attr w:name="ProductID" w:val="5 a"/>
        </w:smartTagPr>
        <w:r>
          <w:rPr>
            <w:lang w:val="fr-FR"/>
          </w:rPr>
          <w:t>5 a</w:t>
        </w:r>
      </w:smartTag>
      <w:r>
        <w:rPr>
          <w:lang w:val="fr-FR"/>
        </w:rPr>
        <w:t xml:space="preserve"> fiecarei luni </w:t>
      </w:r>
    </w:p>
    <w:p w:rsidR="0097161F" w:rsidRDefault="0097161F" w:rsidP="00550838">
      <w:pPr>
        <w:numPr>
          <w:ilvl w:val="0"/>
          <w:numId w:val="15"/>
        </w:numPr>
        <w:tabs>
          <w:tab w:val="left" w:pos="0"/>
          <w:tab w:val="left" w:pos="720"/>
        </w:tabs>
        <w:spacing w:line="280" w:lineRule="atLeast"/>
        <w:jc w:val="both"/>
        <w:rPr>
          <w:lang w:val="fr-FR"/>
        </w:rPr>
      </w:pPr>
      <w:r w:rsidRPr="00424584">
        <w:rPr>
          <w:lang w:val="pt-BR"/>
        </w:rPr>
        <w:t>întocmeşte</w:t>
      </w:r>
      <w:r>
        <w:rPr>
          <w:lang w:val="pt-BR"/>
        </w:rPr>
        <w:t xml:space="preserve"> situatiile centralizatoare</w:t>
      </w:r>
      <w:r w:rsidRPr="00424584">
        <w:rPr>
          <w:lang w:val="pt-BR"/>
        </w:rPr>
        <w:t xml:space="preserve"> cu beneficiarii de alocaţie de </w:t>
      </w:r>
      <w:r>
        <w:rPr>
          <w:lang w:val="pt-BR"/>
        </w:rPr>
        <w:t>stat</w:t>
      </w:r>
      <w:r w:rsidRPr="00424584">
        <w:rPr>
          <w:lang w:val="pt-BR"/>
        </w:rPr>
        <w:t xml:space="preserve"> şi până la data de 05</w:t>
      </w:r>
      <w:r>
        <w:rPr>
          <w:lang w:val="pt-BR"/>
        </w:rPr>
        <w:t xml:space="preserve"> ale lunii următoare le</w:t>
      </w:r>
      <w:r w:rsidRPr="00424584">
        <w:rPr>
          <w:lang w:val="pt-BR"/>
        </w:rPr>
        <w:t xml:space="preserve"> înaintează</w:t>
      </w:r>
      <w:r w:rsidRPr="00424584">
        <w:rPr>
          <w:lang w:val="fr-FR"/>
        </w:rPr>
        <w:t xml:space="preserve"> </w:t>
      </w:r>
      <w:smartTag w:uri="urn:schemas-microsoft-com:office:smarttags" w:element="PersonName">
        <w:smartTagPr>
          <w:attr w:name="ProductID" w:val="la AJPS Vaslui."/>
        </w:smartTagPr>
        <w:r w:rsidRPr="00424584">
          <w:rPr>
            <w:lang w:val="fr-FR"/>
          </w:rPr>
          <w:t>la AJPS Vaslui</w:t>
        </w:r>
        <w:r>
          <w:rPr>
            <w:lang w:val="fr-FR"/>
          </w:rPr>
          <w:t>.</w:t>
        </w:r>
      </w:smartTag>
    </w:p>
    <w:p w:rsidR="0097161F" w:rsidRDefault="0097161F" w:rsidP="0097161F">
      <w:pPr>
        <w:tabs>
          <w:tab w:val="left" w:pos="0"/>
          <w:tab w:val="left" w:pos="720"/>
        </w:tabs>
        <w:spacing w:line="280" w:lineRule="atLeast"/>
        <w:ind w:left="1080"/>
        <w:jc w:val="both"/>
        <w:rPr>
          <w:lang w:val="fr-FR"/>
        </w:rPr>
      </w:pPr>
    </w:p>
    <w:p w:rsidR="0097161F" w:rsidRPr="009F48DC" w:rsidRDefault="0097161F" w:rsidP="0097161F">
      <w:pPr>
        <w:jc w:val="both"/>
        <w:rPr>
          <w:b/>
          <w:i/>
          <w:lang w:val="fr-FR"/>
        </w:rPr>
      </w:pPr>
      <w:r>
        <w:rPr>
          <w:b/>
          <w:i/>
          <w:lang w:val="fr-FR"/>
        </w:rPr>
        <w:tab/>
      </w:r>
      <w:r w:rsidRPr="006A46B3">
        <w:rPr>
          <w:b/>
          <w:i/>
          <w:lang w:val="fr-FR"/>
        </w:rPr>
        <w:t>Conform Ordonantei de Urgenta nr. 111/2010</w:t>
      </w:r>
      <w:r w:rsidRPr="009F48DC">
        <w:rPr>
          <w:b/>
          <w:i/>
          <w:lang w:val="fr-FR"/>
        </w:rPr>
        <w:t xml:space="preserve"> privind concediul şi indemnizaţia lunară pentru creşterea copiilor</w:t>
      </w:r>
    </w:p>
    <w:p w:rsidR="0097161F" w:rsidRDefault="0097161F" w:rsidP="00550838">
      <w:pPr>
        <w:numPr>
          <w:ilvl w:val="0"/>
          <w:numId w:val="17"/>
        </w:numPr>
        <w:tabs>
          <w:tab w:val="clear" w:pos="1788"/>
          <w:tab w:val="num" w:pos="1440"/>
        </w:tabs>
        <w:autoSpaceDE w:val="0"/>
        <w:autoSpaceDN w:val="0"/>
        <w:adjustRightInd w:val="0"/>
        <w:ind w:left="1440"/>
        <w:jc w:val="both"/>
        <w:rPr>
          <w:lang w:val="pt-BR"/>
        </w:rPr>
      </w:pPr>
      <w:r w:rsidRPr="00947A8B">
        <w:rPr>
          <w:lang w:val="pt-BR"/>
        </w:rPr>
        <w:t xml:space="preserve">primeşte şi înregistrează cererile într-un registru special cu </w:t>
      </w:r>
      <w:r>
        <w:rPr>
          <w:lang w:val="pt-BR"/>
        </w:rPr>
        <w:t>documentele justificative, astfel:</w:t>
      </w:r>
    </w:p>
    <w:p w:rsidR="0097161F" w:rsidRPr="00F72816" w:rsidRDefault="0097161F" w:rsidP="00550838">
      <w:pPr>
        <w:numPr>
          <w:ilvl w:val="1"/>
          <w:numId w:val="17"/>
        </w:numPr>
        <w:rPr>
          <w:lang w:val="fr-FR"/>
        </w:rPr>
      </w:pPr>
      <w:bookmarkStart w:id="10" w:name="tree#96"/>
      <w:bookmarkStart w:id="11" w:name="tree#98"/>
      <w:bookmarkEnd w:id="10"/>
      <w:r w:rsidRPr="00F72816">
        <w:rPr>
          <w:lang w:val="fr-FR"/>
        </w:rPr>
        <w:t xml:space="preserve">copia actului de identitate al solicitantului şi a certificatului de naştere al copilului pentru care se solicită dreptul ori, după caz, de livretul de familie, certificate pentru conformitate cu originalul; </w:t>
      </w:r>
    </w:p>
    <w:p w:rsidR="0097161F" w:rsidRPr="00F72816" w:rsidRDefault="0097161F" w:rsidP="00550838">
      <w:pPr>
        <w:numPr>
          <w:ilvl w:val="1"/>
          <w:numId w:val="17"/>
        </w:numPr>
      </w:pPr>
      <w:bookmarkStart w:id="12" w:name="tree#99"/>
      <w:bookmarkEnd w:id="11"/>
      <w:r w:rsidRPr="00F72816">
        <w:rPr>
          <w:lang w:val="fr-FR"/>
        </w:rPr>
        <w:t xml:space="preserve">actele doveditoare privind calitatea solicitantului şi relaţia acestuia cu copilul/copiii pentru care solicită dreptul, pentru situaţiile prevăzute la art. 8 alin. </w:t>
      </w:r>
      <w:r w:rsidRPr="00F72816">
        <w:t xml:space="preserve">(2); </w:t>
      </w:r>
    </w:p>
    <w:p w:rsidR="0097161F" w:rsidRPr="00F72816" w:rsidRDefault="0097161F" w:rsidP="00550838">
      <w:pPr>
        <w:numPr>
          <w:ilvl w:val="1"/>
          <w:numId w:val="17"/>
        </w:numPr>
      </w:pPr>
      <w:bookmarkStart w:id="13" w:name="tree#100"/>
      <w:bookmarkEnd w:id="12"/>
      <w:r w:rsidRPr="00F72816">
        <w:t>actele doveditoare care să ateste îndeplinirea perioadelor prevăzute de lege;</w:t>
      </w:r>
    </w:p>
    <w:p w:rsidR="0097161F" w:rsidRPr="00F72816" w:rsidRDefault="0097161F" w:rsidP="00550838">
      <w:pPr>
        <w:numPr>
          <w:ilvl w:val="1"/>
          <w:numId w:val="17"/>
        </w:numPr>
      </w:pPr>
      <w:bookmarkStart w:id="14" w:name="tree#101"/>
      <w:bookmarkEnd w:id="13"/>
      <w:r w:rsidRPr="00F72816">
        <w:t xml:space="preserve">dovada eliberată de angajator sau organele competente privind veniturile realizate; </w:t>
      </w:r>
    </w:p>
    <w:p w:rsidR="0097161F" w:rsidRPr="00F72816" w:rsidRDefault="0097161F" w:rsidP="00550838">
      <w:pPr>
        <w:numPr>
          <w:ilvl w:val="1"/>
          <w:numId w:val="17"/>
        </w:numPr>
      </w:pPr>
      <w:bookmarkStart w:id="15" w:name="tree#102"/>
      <w:bookmarkEnd w:id="14"/>
      <w:r w:rsidRPr="00F72816">
        <w:t xml:space="preserve">dovada privind suspendarea activităţii pentru perioada în care se solicită concediul pentru creşterea copilului; </w:t>
      </w:r>
    </w:p>
    <w:p w:rsidR="0097161F" w:rsidRPr="00F72816" w:rsidRDefault="0097161F" w:rsidP="00550838">
      <w:pPr>
        <w:numPr>
          <w:ilvl w:val="1"/>
          <w:numId w:val="17"/>
        </w:numPr>
        <w:rPr>
          <w:lang w:val="fr-FR"/>
        </w:rPr>
      </w:pPr>
      <w:bookmarkStart w:id="16" w:name="tree#103"/>
      <w:bookmarkEnd w:id="15"/>
      <w:r w:rsidRPr="00F72816">
        <w:rPr>
          <w:lang w:val="fr-FR"/>
        </w:rPr>
        <w:t xml:space="preserve">orice alte documente care să ateste îndeplinirea condiţiilor de eligibilitate. </w:t>
      </w:r>
    </w:p>
    <w:bookmarkEnd w:id="16"/>
    <w:p w:rsidR="0097161F" w:rsidRPr="00267698" w:rsidRDefault="0097161F" w:rsidP="00550838">
      <w:pPr>
        <w:numPr>
          <w:ilvl w:val="0"/>
          <w:numId w:val="4"/>
        </w:numPr>
        <w:tabs>
          <w:tab w:val="left" w:pos="0"/>
          <w:tab w:val="left" w:pos="720"/>
        </w:tabs>
        <w:ind w:left="681" w:hanging="227"/>
        <w:jc w:val="both"/>
        <w:rPr>
          <w:b/>
          <w:lang w:val="fr-FR"/>
        </w:rPr>
      </w:pPr>
      <w:r w:rsidRPr="00B54AE4">
        <w:rPr>
          <w:lang w:val="pt-BR"/>
        </w:rPr>
        <w:t xml:space="preserve">întocmeşte borderoul cu </w:t>
      </w:r>
      <w:r w:rsidRPr="00B54AE4">
        <w:rPr>
          <w:lang w:val="fr-FR"/>
        </w:rPr>
        <w:t xml:space="preserve">cererile înregistrate în luna anterioară cu documentatia aferenta </w:t>
      </w:r>
      <w:r w:rsidRPr="00B54AE4">
        <w:rPr>
          <w:lang w:val="pt-BR"/>
        </w:rPr>
        <w:t>şi până la data de 05 ale lunii următoare le înaintează</w:t>
      </w:r>
      <w:r w:rsidRPr="00B54AE4">
        <w:rPr>
          <w:lang w:val="fr-FR"/>
        </w:rPr>
        <w:t xml:space="preserve"> la AJPS Vaslui.</w:t>
      </w:r>
    </w:p>
    <w:p w:rsidR="00267698" w:rsidRDefault="00267698" w:rsidP="00267698">
      <w:pPr>
        <w:tabs>
          <w:tab w:val="left" w:pos="0"/>
          <w:tab w:val="left" w:pos="720"/>
        </w:tabs>
        <w:jc w:val="both"/>
        <w:rPr>
          <w:lang w:val="fr-FR"/>
        </w:rPr>
      </w:pPr>
    </w:p>
    <w:p w:rsidR="00ED1F7F" w:rsidRDefault="00ED1F7F" w:rsidP="00ED1F7F">
      <w:pPr>
        <w:tabs>
          <w:tab w:val="left" w:pos="0"/>
          <w:tab w:val="left" w:pos="720"/>
        </w:tabs>
        <w:jc w:val="both"/>
        <w:rPr>
          <w:lang w:val="fr-FR"/>
        </w:rPr>
      </w:pPr>
    </w:p>
    <w:p w:rsidR="00ED1F7F" w:rsidRPr="001D28FA" w:rsidRDefault="00044DBF" w:rsidP="00044DBF">
      <w:pPr>
        <w:tabs>
          <w:tab w:val="left" w:pos="0"/>
          <w:tab w:val="left" w:pos="720"/>
        </w:tabs>
        <w:ind w:left="681"/>
        <w:jc w:val="both"/>
        <w:rPr>
          <w:b/>
          <w:i/>
          <w:sz w:val="26"/>
          <w:szCs w:val="26"/>
          <w:lang w:val="fr-FR"/>
        </w:rPr>
      </w:pPr>
      <w:r w:rsidRPr="001D28FA">
        <w:rPr>
          <w:b/>
          <w:i/>
          <w:sz w:val="26"/>
          <w:szCs w:val="26"/>
          <w:lang w:val="fr-FR"/>
        </w:rPr>
        <w:t>Atributii privind responsabilul de caz (RCP) – pentru cop</w:t>
      </w:r>
      <w:r w:rsidR="001D28FA">
        <w:rPr>
          <w:b/>
          <w:i/>
          <w:sz w:val="26"/>
          <w:szCs w:val="26"/>
          <w:lang w:val="fr-FR"/>
        </w:rPr>
        <w:t>i</w:t>
      </w:r>
      <w:r w:rsidRPr="001D28FA">
        <w:rPr>
          <w:b/>
          <w:i/>
          <w:sz w:val="26"/>
          <w:szCs w:val="26"/>
          <w:lang w:val="fr-FR"/>
        </w:rPr>
        <w:t>lul cu dizabilitati :</w:t>
      </w:r>
    </w:p>
    <w:p w:rsidR="00044DBF" w:rsidRDefault="00044DBF" w:rsidP="00044DBF">
      <w:pPr>
        <w:tabs>
          <w:tab w:val="left" w:pos="0"/>
          <w:tab w:val="left" w:pos="720"/>
        </w:tabs>
        <w:ind w:left="681"/>
        <w:jc w:val="both"/>
        <w:rPr>
          <w:lang w:val="fr-FR"/>
        </w:rPr>
      </w:pPr>
    </w:p>
    <w:p w:rsidR="00044DBF" w:rsidRDefault="00044DBF" w:rsidP="00044DBF">
      <w:pPr>
        <w:tabs>
          <w:tab w:val="left" w:pos="0"/>
          <w:tab w:val="left" w:pos="720"/>
        </w:tabs>
        <w:jc w:val="both"/>
        <w:rPr>
          <w:lang w:val="fr-FR"/>
        </w:rPr>
      </w:pPr>
      <w:r>
        <w:rPr>
          <w:lang w:val="fr-FR"/>
        </w:rPr>
        <w:tab/>
        <w:t>-intocmeste o baza</w:t>
      </w:r>
      <w:r w:rsidR="000E19BF">
        <w:rPr>
          <w:lang w:val="fr-FR"/>
        </w:rPr>
        <w:t xml:space="preserve"> </w:t>
      </w:r>
      <w:r>
        <w:rPr>
          <w:lang w:val="fr-FR"/>
        </w:rPr>
        <w:t>de date cu toti copiii cu dizabilitati din comunitate,</w:t>
      </w:r>
    </w:p>
    <w:p w:rsidR="00044DBF" w:rsidRDefault="00044DBF" w:rsidP="00044DBF">
      <w:pPr>
        <w:tabs>
          <w:tab w:val="left" w:pos="0"/>
          <w:tab w:val="left" w:pos="720"/>
        </w:tabs>
        <w:jc w:val="both"/>
        <w:rPr>
          <w:lang w:val="fr-FR"/>
        </w:rPr>
      </w:pPr>
      <w:r>
        <w:rPr>
          <w:lang w:val="fr-FR"/>
        </w:rPr>
        <w:tab/>
        <w:t>-incheie contracte cu familia fiec</w:t>
      </w:r>
      <w:r w:rsidR="001D28FA">
        <w:rPr>
          <w:lang w:val="fr-FR"/>
        </w:rPr>
        <w:t>a</w:t>
      </w:r>
      <w:r>
        <w:rPr>
          <w:lang w:val="fr-FR"/>
        </w:rPr>
        <w:t>rui copil cu dizabilitati,</w:t>
      </w:r>
    </w:p>
    <w:p w:rsidR="00044DBF" w:rsidRDefault="00044DBF" w:rsidP="00044DBF">
      <w:pPr>
        <w:tabs>
          <w:tab w:val="left" w:pos="0"/>
          <w:tab w:val="left" w:pos="720"/>
        </w:tabs>
        <w:jc w:val="both"/>
        <w:rPr>
          <w:lang w:val="fr-FR"/>
        </w:rPr>
      </w:pPr>
      <w:r>
        <w:rPr>
          <w:lang w:val="fr-FR"/>
        </w:rPr>
        <w:tab/>
        <w:t>-urmareste aplicarea PAR (planului de abilitare-reabilitare) si intocmeste rapoarte de monitorizare semestriale a copilului cu dizabilitati care sunt pastrate la dosarul copilului,</w:t>
      </w:r>
    </w:p>
    <w:p w:rsidR="00044DBF" w:rsidRDefault="00044DBF" w:rsidP="00044DBF">
      <w:pPr>
        <w:tabs>
          <w:tab w:val="left" w:pos="0"/>
          <w:tab w:val="left" w:pos="720"/>
        </w:tabs>
        <w:jc w:val="both"/>
        <w:rPr>
          <w:lang w:val="fr-FR"/>
        </w:rPr>
      </w:pPr>
      <w:r>
        <w:rPr>
          <w:lang w:val="fr-FR"/>
        </w:rPr>
        <w:tab/>
        <w:t xml:space="preserve">-in cazul in care intervine o situatie </w:t>
      </w:r>
      <w:r w:rsidR="00225B6F">
        <w:rPr>
          <w:lang w:val="fr-FR"/>
        </w:rPr>
        <w:t>care necesita o noua evaluare a copilului</w:t>
      </w:r>
      <w:r w:rsidR="001D28FA">
        <w:rPr>
          <w:lang w:val="fr-FR"/>
        </w:rPr>
        <w:t xml:space="preserve"> </w:t>
      </w:r>
      <w:r w:rsidR="00225B6F">
        <w:rPr>
          <w:lang w:val="fr-FR"/>
        </w:rPr>
        <w:t>cu dizabilitati sau a copilului care se afla in situatie de risc, RCP va intocmi raportul de monitorizare care se transmite managerului de caz de la BEC (Biroul de Evaluare Complexa Copii) si planul de servicii pentru copilul aflat in situatie de risc</w:t>
      </w:r>
      <w:r w:rsidR="00E679E7">
        <w:rPr>
          <w:lang w:val="fr-FR"/>
        </w:rPr>
        <w:t>,</w:t>
      </w:r>
    </w:p>
    <w:p w:rsidR="00E679E7" w:rsidRDefault="00E679E7" w:rsidP="00044DBF">
      <w:pPr>
        <w:tabs>
          <w:tab w:val="left" w:pos="0"/>
          <w:tab w:val="left" w:pos="720"/>
        </w:tabs>
        <w:jc w:val="both"/>
        <w:rPr>
          <w:lang w:val="fr-FR"/>
        </w:rPr>
      </w:pPr>
      <w:r>
        <w:rPr>
          <w:lang w:val="fr-FR"/>
        </w:rPr>
        <w:tab/>
        <w:t xml:space="preserve">- </w:t>
      </w:r>
      <w:r w:rsidRPr="000E19BF">
        <w:rPr>
          <w:b/>
          <w:lang w:val="fr-FR"/>
        </w:rPr>
        <w:t>evaluarea initiala</w:t>
      </w:r>
      <w:r>
        <w:rPr>
          <w:lang w:val="fr-FR"/>
        </w:rPr>
        <w:t xml:space="preserve"> a copiilor cu dizabilitati si/sau CES, la prima incadrare sau</w:t>
      </w:r>
      <w:r w:rsidR="000E19BF">
        <w:rPr>
          <w:lang w:val="fr-FR"/>
        </w:rPr>
        <w:t xml:space="preserve"> orientare scolara/profesionala</w:t>
      </w:r>
      <w:r>
        <w:rPr>
          <w:lang w:val="fr-FR"/>
        </w:rPr>
        <w:t>: raport de evaluare initiala, informare obligatorie a parintilor cu privire la drepturi si identificarea situatiilor de urgenta,</w:t>
      </w:r>
    </w:p>
    <w:p w:rsidR="00E679E7" w:rsidRDefault="00E679E7" w:rsidP="00044DBF">
      <w:pPr>
        <w:tabs>
          <w:tab w:val="left" w:pos="0"/>
          <w:tab w:val="left" w:pos="720"/>
        </w:tabs>
        <w:jc w:val="both"/>
        <w:rPr>
          <w:lang w:val="fr-FR"/>
        </w:rPr>
      </w:pPr>
      <w:r>
        <w:rPr>
          <w:lang w:val="fr-FR"/>
        </w:rPr>
        <w:tab/>
        <w:t xml:space="preserve">- </w:t>
      </w:r>
      <w:r w:rsidRPr="000E19BF">
        <w:rPr>
          <w:b/>
          <w:lang w:val="fr-FR"/>
        </w:rPr>
        <w:t>evaluare sociala</w:t>
      </w:r>
      <w:r>
        <w:rPr>
          <w:lang w:val="fr-FR"/>
        </w:rPr>
        <w:t xml:space="preserve"> a copiilor cu dizabilitati si/sau CES, documentata in </w:t>
      </w:r>
      <w:r w:rsidRPr="000E19BF">
        <w:rPr>
          <w:b/>
          <w:lang w:val="fr-FR"/>
        </w:rPr>
        <w:t>a</w:t>
      </w:r>
      <w:r w:rsidR="000E19BF" w:rsidRPr="000E19BF">
        <w:rPr>
          <w:b/>
          <w:lang w:val="fr-FR"/>
        </w:rPr>
        <w:t>n</w:t>
      </w:r>
      <w:r w:rsidRPr="000E19BF">
        <w:rPr>
          <w:b/>
          <w:lang w:val="fr-FR"/>
        </w:rPr>
        <w:t>cheta sociala si anexa</w:t>
      </w:r>
      <w:r w:rsidR="000E19BF" w:rsidRPr="000E19BF">
        <w:rPr>
          <w:b/>
          <w:lang w:val="fr-FR"/>
        </w:rPr>
        <w:t xml:space="preserve"> </w:t>
      </w:r>
      <w:r w:rsidRPr="000E19BF">
        <w:rPr>
          <w:b/>
          <w:lang w:val="fr-FR"/>
        </w:rPr>
        <w:t>cu factorii de mediu</w:t>
      </w:r>
      <w:r>
        <w:rPr>
          <w:lang w:val="fr-FR"/>
        </w:rPr>
        <w:t>, evaluarea riscurilor,</w:t>
      </w:r>
    </w:p>
    <w:p w:rsidR="00E679E7" w:rsidRDefault="00E679E7" w:rsidP="00044DBF">
      <w:pPr>
        <w:tabs>
          <w:tab w:val="left" w:pos="0"/>
          <w:tab w:val="left" w:pos="720"/>
        </w:tabs>
        <w:jc w:val="both"/>
        <w:rPr>
          <w:lang w:val="fr-FR"/>
        </w:rPr>
      </w:pPr>
      <w:r>
        <w:rPr>
          <w:lang w:val="fr-FR"/>
        </w:rPr>
        <w:tab/>
        <w:t xml:space="preserve">- </w:t>
      </w:r>
      <w:r w:rsidRPr="000E19BF">
        <w:rPr>
          <w:b/>
          <w:lang w:val="fr-FR"/>
        </w:rPr>
        <w:t>informare si sprijin</w:t>
      </w:r>
      <w:r>
        <w:rPr>
          <w:lang w:val="fr-FR"/>
        </w:rPr>
        <w:t xml:space="preserve"> acordat parintilor/reprezentantului legal cu privire la procedurile de obtinere a certificatului de incadrare in grad de handicap/orientarea scolara si profesionala a drepturilor, facilitatilor si a serviciilor, conform legislatiei i</w:t>
      </w:r>
      <w:r w:rsidR="00266D01">
        <w:rPr>
          <w:lang w:val="fr-FR"/>
        </w:rPr>
        <w:t>n vigoare, inma</w:t>
      </w:r>
      <w:r>
        <w:rPr>
          <w:lang w:val="fr-FR"/>
        </w:rPr>
        <w:t>nare cer</w:t>
      </w:r>
      <w:r w:rsidR="00266D01">
        <w:rPr>
          <w:lang w:val="fr-FR"/>
        </w:rPr>
        <w:t>ere-tip,</w:t>
      </w:r>
    </w:p>
    <w:p w:rsidR="00266D01" w:rsidRDefault="00266D01" w:rsidP="00044DBF">
      <w:pPr>
        <w:tabs>
          <w:tab w:val="left" w:pos="0"/>
          <w:tab w:val="left" w:pos="720"/>
        </w:tabs>
        <w:jc w:val="both"/>
        <w:rPr>
          <w:lang w:val="fr-FR"/>
        </w:rPr>
      </w:pPr>
      <w:r>
        <w:rPr>
          <w:lang w:val="fr-FR"/>
        </w:rPr>
        <w:tab/>
        <w:t>- sprijinirea parintilor pentru inscrierea la medicul de familie,</w:t>
      </w:r>
    </w:p>
    <w:p w:rsidR="00266D01" w:rsidRDefault="00266D01" w:rsidP="00044DBF">
      <w:pPr>
        <w:tabs>
          <w:tab w:val="left" w:pos="0"/>
          <w:tab w:val="left" w:pos="720"/>
        </w:tabs>
        <w:jc w:val="both"/>
        <w:rPr>
          <w:lang w:val="fr-FR"/>
        </w:rPr>
      </w:pPr>
      <w:r>
        <w:rPr>
          <w:lang w:val="fr-FR"/>
        </w:rPr>
        <w:tab/>
        <w:t xml:space="preserve">- contactarea Serviciului de transport la unitatea sanitara abilitata pentru copiii nedeplasabili </w:t>
      </w:r>
      <w:r w:rsidRPr="000E19BF">
        <w:rPr>
          <w:b/>
          <w:lang w:val="fr-FR"/>
        </w:rPr>
        <w:t>la solicitarea</w:t>
      </w:r>
      <w:r w:rsidR="008540E3" w:rsidRPr="000E19BF">
        <w:rPr>
          <w:b/>
          <w:lang w:val="fr-FR"/>
        </w:rPr>
        <w:t xml:space="preserve"> </w:t>
      </w:r>
      <w:r w:rsidRPr="000E19BF">
        <w:rPr>
          <w:b/>
          <w:lang w:val="fr-FR"/>
        </w:rPr>
        <w:t>medicului de familie</w:t>
      </w:r>
      <w:r>
        <w:rPr>
          <w:lang w:val="fr-FR"/>
        </w:rPr>
        <w:t xml:space="preserve"> (in si</w:t>
      </w:r>
      <w:r w:rsidR="00C07E87">
        <w:rPr>
          <w:lang w:val="fr-FR"/>
        </w:rPr>
        <w:t xml:space="preserve">tuatiile mentionate in protocolul incheiat intre Consiliul Judetean Vaslui, Directia Generala de Asistenta Sociala si Protectia Copilului – Vaslui, Directia de Sanatate Publica </w:t>
      </w:r>
      <w:r w:rsidR="000E19BF">
        <w:rPr>
          <w:lang w:val="fr-FR"/>
        </w:rPr>
        <w:t xml:space="preserve">- </w:t>
      </w:r>
      <w:r w:rsidR="00C07E87">
        <w:rPr>
          <w:lang w:val="fr-FR"/>
        </w:rPr>
        <w:t>Vaslui, Inspectoratul Scolar Judetean Vaslui) ;</w:t>
      </w:r>
    </w:p>
    <w:p w:rsidR="00C07E87" w:rsidRDefault="00C07E87" w:rsidP="00044DBF">
      <w:pPr>
        <w:tabs>
          <w:tab w:val="left" w:pos="0"/>
          <w:tab w:val="left" w:pos="720"/>
        </w:tabs>
        <w:jc w:val="both"/>
        <w:rPr>
          <w:lang w:val="fr-FR"/>
        </w:rPr>
      </w:pPr>
      <w:r>
        <w:rPr>
          <w:lang w:val="fr-FR"/>
        </w:rPr>
        <w:tab/>
        <w:t xml:space="preserve">- </w:t>
      </w:r>
      <w:r w:rsidRPr="000E19BF">
        <w:rPr>
          <w:b/>
          <w:lang w:val="fr-FR"/>
        </w:rPr>
        <w:t>identificarea unei solutii de transport</w:t>
      </w:r>
      <w:r>
        <w:rPr>
          <w:lang w:val="fr-FR"/>
        </w:rPr>
        <w:t xml:space="preserve"> la unitatea sanitara abilitata pentru evaluarea copiilor din familii cu venituri insuficiente, (ment</w:t>
      </w:r>
      <w:r w:rsidR="000E19BF">
        <w:rPr>
          <w:lang w:val="fr-FR"/>
        </w:rPr>
        <w:t>i</w:t>
      </w:r>
      <w:r>
        <w:rPr>
          <w:lang w:val="fr-FR"/>
        </w:rPr>
        <w:t xml:space="preserve">onate in ancheta sociala – venit minim garantat sau de alocatie </w:t>
      </w:r>
      <w:r w:rsidR="000E19BF">
        <w:rPr>
          <w:lang w:val="fr-FR"/>
        </w:rPr>
        <w:t>pentru</w:t>
      </w:r>
      <w:r>
        <w:rPr>
          <w:lang w:val="fr-FR"/>
        </w:rPr>
        <w:t xml:space="preserve"> sustinerea familiei sau care fac dovada</w:t>
      </w:r>
      <w:r w:rsidR="00756249">
        <w:rPr>
          <w:lang w:val="fr-FR"/>
        </w:rPr>
        <w:t xml:space="preserve"> ca nu realizeaza venituri p</w:t>
      </w:r>
      <w:r w:rsidR="000E19BF">
        <w:rPr>
          <w:lang w:val="fr-FR"/>
        </w:rPr>
        <w:t>e</w:t>
      </w:r>
      <w:r w:rsidR="00756249">
        <w:rPr>
          <w:lang w:val="fr-FR"/>
        </w:rPr>
        <w:t xml:space="preserve"> baza unei</w:t>
      </w:r>
      <w:r w:rsidR="000E19BF">
        <w:rPr>
          <w:lang w:val="fr-FR"/>
        </w:rPr>
        <w:t xml:space="preserve"> </w:t>
      </w:r>
      <w:r w:rsidR="00756249">
        <w:rPr>
          <w:lang w:val="fr-FR"/>
        </w:rPr>
        <w:t>adeverinte de la ANAF) ;</w:t>
      </w:r>
    </w:p>
    <w:p w:rsidR="00756249" w:rsidRDefault="00756249" w:rsidP="00044DBF">
      <w:pPr>
        <w:tabs>
          <w:tab w:val="left" w:pos="0"/>
          <w:tab w:val="left" w:pos="720"/>
        </w:tabs>
        <w:jc w:val="both"/>
        <w:rPr>
          <w:lang w:val="fr-FR"/>
        </w:rPr>
      </w:pPr>
      <w:r>
        <w:rPr>
          <w:lang w:val="fr-FR"/>
        </w:rPr>
        <w:tab/>
        <w:t xml:space="preserve">- </w:t>
      </w:r>
      <w:r w:rsidRPr="000E19BF">
        <w:rPr>
          <w:b/>
          <w:lang w:val="fr-FR"/>
        </w:rPr>
        <w:t>programarea</w:t>
      </w:r>
      <w:r>
        <w:rPr>
          <w:lang w:val="fr-FR"/>
        </w:rPr>
        <w:t xml:space="preserve"> copiilor la Biroul de Evaluare Complexa</w:t>
      </w:r>
      <w:r w:rsidR="000E19BF">
        <w:rPr>
          <w:lang w:val="fr-FR"/>
        </w:rPr>
        <w:t xml:space="preserve"> Copii sau Serviciul</w:t>
      </w:r>
      <w:r>
        <w:rPr>
          <w:lang w:val="fr-FR"/>
        </w:rPr>
        <w:t xml:space="preserve"> de Evaluare si Orientare Scolara si Profesionala in cazul familiilor cu venituri insuficiente sau aflate in imposibilitatea de a se programa ;</w:t>
      </w:r>
    </w:p>
    <w:p w:rsidR="00756249" w:rsidRDefault="00756249" w:rsidP="00044DBF">
      <w:pPr>
        <w:tabs>
          <w:tab w:val="left" w:pos="0"/>
          <w:tab w:val="left" w:pos="720"/>
        </w:tabs>
        <w:jc w:val="both"/>
        <w:rPr>
          <w:lang w:val="fr-FR"/>
        </w:rPr>
      </w:pPr>
      <w:r>
        <w:rPr>
          <w:lang w:val="fr-FR"/>
        </w:rPr>
        <w:tab/>
        <w:t xml:space="preserve">- </w:t>
      </w:r>
      <w:r w:rsidRPr="000E19BF">
        <w:rPr>
          <w:b/>
          <w:lang w:val="fr-FR"/>
        </w:rPr>
        <w:t>identificarea unei solutii de transport</w:t>
      </w:r>
      <w:r>
        <w:rPr>
          <w:lang w:val="fr-FR"/>
        </w:rPr>
        <w:t xml:space="preserve"> a copiilor cu grad mediu si usor de handicap din f</w:t>
      </w:r>
      <w:r w:rsidR="000E19BF">
        <w:rPr>
          <w:lang w:val="fr-FR"/>
        </w:rPr>
        <w:t>a</w:t>
      </w:r>
      <w:r>
        <w:rPr>
          <w:lang w:val="fr-FR"/>
        </w:rPr>
        <w:t>milii cu venituri insuficiente la sediile serviciilor cuprinse in Planul de Abilitare Reabilitare sau in functie de caz ;</w:t>
      </w:r>
    </w:p>
    <w:p w:rsidR="00B70AF8" w:rsidRDefault="00756249" w:rsidP="00044DBF">
      <w:pPr>
        <w:tabs>
          <w:tab w:val="left" w:pos="0"/>
          <w:tab w:val="left" w:pos="720"/>
        </w:tabs>
        <w:jc w:val="both"/>
        <w:rPr>
          <w:lang w:val="fr-FR"/>
        </w:rPr>
      </w:pPr>
      <w:r>
        <w:rPr>
          <w:lang w:val="fr-FR"/>
        </w:rPr>
        <w:tab/>
        <w:t xml:space="preserve">- </w:t>
      </w:r>
      <w:r w:rsidRPr="000E19BF">
        <w:rPr>
          <w:b/>
          <w:lang w:val="fr-FR"/>
        </w:rPr>
        <w:t>monitorizarea Planului de Abilitare Reabilitare pentru copii</w:t>
      </w:r>
      <w:r w:rsidR="00B70AF8" w:rsidRPr="000E19BF">
        <w:rPr>
          <w:b/>
          <w:lang w:val="fr-FR"/>
        </w:rPr>
        <w:t>i din familie</w:t>
      </w:r>
      <w:r w:rsidR="00B70AF8">
        <w:rPr>
          <w:lang w:val="fr-FR"/>
        </w:rPr>
        <w:t xml:space="preserve"> si imp</w:t>
      </w:r>
      <w:r w:rsidR="000E19BF">
        <w:rPr>
          <w:lang w:val="fr-FR"/>
        </w:rPr>
        <w:t>l</w:t>
      </w:r>
      <w:r w:rsidR="00B70AF8">
        <w:rPr>
          <w:lang w:val="fr-FR"/>
        </w:rPr>
        <w:t>icit: incheierea contractului cu familia, rapoarte de monitorizare semestriale si transmiterea acestora specialistilor din cadrul Biroului de Evaluare Complexa Copii;</w:t>
      </w:r>
    </w:p>
    <w:p w:rsidR="00756249" w:rsidRDefault="00B70AF8" w:rsidP="00044DBF">
      <w:pPr>
        <w:tabs>
          <w:tab w:val="left" w:pos="0"/>
          <w:tab w:val="left" w:pos="720"/>
        </w:tabs>
        <w:jc w:val="both"/>
        <w:rPr>
          <w:lang w:val="fr-FR"/>
        </w:rPr>
      </w:pPr>
      <w:r>
        <w:rPr>
          <w:lang w:val="fr-FR"/>
        </w:rPr>
        <w:tab/>
        <w:t xml:space="preserve">- </w:t>
      </w:r>
      <w:r w:rsidRPr="000E19BF">
        <w:rPr>
          <w:b/>
          <w:lang w:val="fr-FR"/>
        </w:rPr>
        <w:t>sprijin acordat parintilor/reprezentantului legal cu privire la identificarea serviciilor de recuperare/abilitare-reabilitare</w:t>
      </w:r>
      <w:r>
        <w:rPr>
          <w:lang w:val="fr-FR"/>
        </w:rPr>
        <w:t>, facilitarea accesului la serviciile cuprinse in Planul de abilitare-reabilitare, participarea la identificarea masurilor de sprijin pentru promovarea educatiei incluzive ;</w:t>
      </w:r>
    </w:p>
    <w:p w:rsidR="00B70AF8" w:rsidRDefault="00B70AF8" w:rsidP="00044DBF">
      <w:pPr>
        <w:tabs>
          <w:tab w:val="left" w:pos="0"/>
          <w:tab w:val="left" w:pos="720"/>
        </w:tabs>
        <w:jc w:val="both"/>
        <w:rPr>
          <w:lang w:val="fr-FR"/>
        </w:rPr>
      </w:pPr>
      <w:r>
        <w:rPr>
          <w:lang w:val="fr-FR"/>
        </w:rPr>
        <w:tab/>
        <w:t xml:space="preserve">- </w:t>
      </w:r>
      <w:r w:rsidR="00244347" w:rsidRPr="000E19BF">
        <w:rPr>
          <w:b/>
          <w:lang w:val="fr-FR"/>
        </w:rPr>
        <w:t>efectuarea de vizite de monitorizare</w:t>
      </w:r>
      <w:r w:rsidR="00244347">
        <w:rPr>
          <w:lang w:val="fr-FR"/>
        </w:rPr>
        <w:t xml:space="preserve"> semestriale sau in functie de solicitarile specialistilor din cadrul Biroului de Evaluare Complexa Copii ;</w:t>
      </w:r>
    </w:p>
    <w:p w:rsidR="00244347" w:rsidRDefault="00244347" w:rsidP="00044DBF">
      <w:pPr>
        <w:tabs>
          <w:tab w:val="left" w:pos="0"/>
          <w:tab w:val="left" w:pos="720"/>
        </w:tabs>
        <w:jc w:val="both"/>
        <w:rPr>
          <w:lang w:val="fr-FR"/>
        </w:rPr>
      </w:pPr>
      <w:r>
        <w:rPr>
          <w:lang w:val="fr-FR"/>
        </w:rPr>
        <w:tab/>
        <w:t xml:space="preserve">- </w:t>
      </w:r>
      <w:r w:rsidRPr="000E19BF">
        <w:rPr>
          <w:b/>
          <w:lang w:val="fr-FR"/>
        </w:rPr>
        <w:t xml:space="preserve">colaborare </w:t>
      </w:r>
      <w:r>
        <w:rPr>
          <w:lang w:val="fr-FR"/>
        </w:rPr>
        <w:t>cu managerul de caz din cadrul Biroului de Evaluare Complexa Copii din cadrul DGASPC Vaslui si cu Responsabilul de caz servicii psihoeducationale;</w:t>
      </w:r>
    </w:p>
    <w:p w:rsidR="00244347" w:rsidRDefault="00244347" w:rsidP="00044DBF">
      <w:pPr>
        <w:tabs>
          <w:tab w:val="left" w:pos="0"/>
          <w:tab w:val="left" w:pos="720"/>
        </w:tabs>
        <w:jc w:val="both"/>
        <w:rPr>
          <w:lang w:val="fr-FR"/>
        </w:rPr>
      </w:pPr>
      <w:r>
        <w:rPr>
          <w:lang w:val="fr-FR"/>
        </w:rPr>
        <w:tab/>
        <w:t xml:space="preserve">- </w:t>
      </w:r>
      <w:r w:rsidRPr="00267698">
        <w:rPr>
          <w:b/>
          <w:lang w:val="fr-FR"/>
        </w:rPr>
        <w:t>informarea</w:t>
      </w:r>
      <w:r>
        <w:rPr>
          <w:lang w:val="fr-FR"/>
        </w:rPr>
        <w:t xml:space="preserve"> BEC si/sau Serviciul de Evaluare si Orientare Scolara si Profesionala in evidentele carora se afla copilul, atunci cand familia isi schimba domiciliul in alt judet si alte situatii ;</w:t>
      </w:r>
    </w:p>
    <w:p w:rsidR="00BD605A" w:rsidRDefault="00244347" w:rsidP="00044DBF">
      <w:pPr>
        <w:tabs>
          <w:tab w:val="left" w:pos="0"/>
          <w:tab w:val="left" w:pos="720"/>
        </w:tabs>
        <w:jc w:val="both"/>
        <w:rPr>
          <w:lang w:val="fr-FR"/>
        </w:rPr>
      </w:pPr>
      <w:r>
        <w:rPr>
          <w:lang w:val="fr-FR"/>
        </w:rPr>
        <w:tab/>
        <w:t xml:space="preserve">- </w:t>
      </w:r>
      <w:r w:rsidRPr="00267698">
        <w:rPr>
          <w:b/>
          <w:lang w:val="fr-FR"/>
        </w:rPr>
        <w:t>informarea managerului</w:t>
      </w:r>
      <w:r w:rsidR="00A1068B" w:rsidRPr="00267698">
        <w:rPr>
          <w:b/>
          <w:lang w:val="fr-FR"/>
        </w:rPr>
        <w:t xml:space="preserve"> de caz</w:t>
      </w:r>
      <w:r w:rsidR="00A1068B">
        <w:rPr>
          <w:lang w:val="fr-FR"/>
        </w:rPr>
        <w:t xml:space="preserve"> din cadrul </w:t>
      </w:r>
      <w:r w:rsidR="00267698">
        <w:rPr>
          <w:lang w:val="fr-FR"/>
        </w:rPr>
        <w:t>B</w:t>
      </w:r>
      <w:r w:rsidR="00A1068B">
        <w:rPr>
          <w:lang w:val="fr-FR"/>
        </w:rPr>
        <w:t xml:space="preserve">EC in situatia in care se impune </w:t>
      </w:r>
      <w:r w:rsidR="00A1068B" w:rsidRPr="00A1068B">
        <w:rPr>
          <w:b/>
          <w:lang w:val="fr-FR"/>
        </w:rPr>
        <w:t>reevaluarea complexa</w:t>
      </w:r>
      <w:r w:rsidR="00A1068B">
        <w:rPr>
          <w:lang w:val="fr-FR"/>
        </w:rPr>
        <w:t xml:space="preserve"> in vederea incadrarii in grad de handicap </w:t>
      </w:r>
      <w:r w:rsidR="00A1068B" w:rsidRPr="00A1068B">
        <w:rPr>
          <w:b/>
          <w:lang w:val="fr-FR"/>
        </w:rPr>
        <w:t>inainte de expirar</w:t>
      </w:r>
      <w:r w:rsidR="00267698">
        <w:rPr>
          <w:b/>
          <w:lang w:val="fr-FR"/>
        </w:rPr>
        <w:t xml:space="preserve">ea termenului de valabilitate a </w:t>
      </w:r>
      <w:r w:rsidR="00A1068B" w:rsidRPr="00A1068B">
        <w:rPr>
          <w:b/>
          <w:lang w:val="fr-FR"/>
        </w:rPr>
        <w:t>cert</w:t>
      </w:r>
      <w:r w:rsidR="00267698">
        <w:rPr>
          <w:b/>
          <w:lang w:val="fr-FR"/>
        </w:rPr>
        <w:t>i</w:t>
      </w:r>
      <w:r w:rsidR="00A1068B" w:rsidRPr="00A1068B">
        <w:rPr>
          <w:b/>
          <w:lang w:val="fr-FR"/>
        </w:rPr>
        <w:t>ficatului emis anterior</w:t>
      </w:r>
      <w:r w:rsidR="00A1068B">
        <w:rPr>
          <w:lang w:val="fr-FR"/>
        </w:rPr>
        <w:t>, la cererea parintelui/reprezentantului legal, daca s-au schimbat</w:t>
      </w:r>
      <w:r w:rsidR="00267698">
        <w:rPr>
          <w:lang w:val="fr-FR"/>
        </w:rPr>
        <w:t xml:space="preserve"> </w:t>
      </w:r>
      <w:r w:rsidR="00A1068B">
        <w:rPr>
          <w:lang w:val="fr-FR"/>
        </w:rPr>
        <w:t>conditiile pentru care s-a eliberat certificatul anterior (completare de diagnostic prin schimbari aparute in starea de sanatate sau situatia actuala a copilului), situatie in care Responsab</w:t>
      </w:r>
      <w:r w:rsidR="00267698">
        <w:rPr>
          <w:lang w:val="fr-FR"/>
        </w:rPr>
        <w:t>i</w:t>
      </w:r>
      <w:r w:rsidR="00A1068B">
        <w:rPr>
          <w:lang w:val="fr-FR"/>
        </w:rPr>
        <w:t xml:space="preserve">lul de caz prevenire </w:t>
      </w:r>
    </w:p>
    <w:p w:rsidR="00BD605A" w:rsidRDefault="00BD605A" w:rsidP="00044DBF">
      <w:pPr>
        <w:tabs>
          <w:tab w:val="left" w:pos="0"/>
          <w:tab w:val="left" w:pos="720"/>
        </w:tabs>
        <w:jc w:val="both"/>
        <w:rPr>
          <w:lang w:val="fr-FR"/>
        </w:rPr>
      </w:pPr>
    </w:p>
    <w:p w:rsidR="00BD605A" w:rsidRDefault="00BD605A" w:rsidP="00044DBF">
      <w:pPr>
        <w:tabs>
          <w:tab w:val="left" w:pos="0"/>
          <w:tab w:val="left" w:pos="720"/>
        </w:tabs>
        <w:jc w:val="both"/>
        <w:rPr>
          <w:lang w:val="fr-FR"/>
        </w:rPr>
      </w:pPr>
    </w:p>
    <w:p w:rsidR="00BD605A" w:rsidRDefault="00BD605A" w:rsidP="00044DBF">
      <w:pPr>
        <w:tabs>
          <w:tab w:val="left" w:pos="0"/>
          <w:tab w:val="left" w:pos="720"/>
        </w:tabs>
        <w:jc w:val="both"/>
        <w:rPr>
          <w:lang w:val="fr-FR"/>
        </w:rPr>
      </w:pPr>
    </w:p>
    <w:p w:rsidR="00176122" w:rsidRDefault="00A1068B" w:rsidP="00044DBF">
      <w:pPr>
        <w:tabs>
          <w:tab w:val="left" w:pos="0"/>
          <w:tab w:val="left" w:pos="720"/>
        </w:tabs>
        <w:jc w:val="both"/>
        <w:rPr>
          <w:lang w:val="fr-FR"/>
        </w:rPr>
      </w:pPr>
      <w:r>
        <w:rPr>
          <w:lang w:val="fr-FR"/>
        </w:rPr>
        <w:t xml:space="preserve">care monitorizeaza cazul, transmite managerului de caz din cadrul </w:t>
      </w:r>
      <w:r w:rsidR="00176122">
        <w:rPr>
          <w:lang w:val="fr-FR"/>
        </w:rPr>
        <w:t xml:space="preserve"> BEC Raportul de monitorizare a copilului si familiei;</w:t>
      </w:r>
    </w:p>
    <w:p w:rsidR="00244347" w:rsidRPr="00A1068B" w:rsidRDefault="00176122" w:rsidP="00044DBF">
      <w:pPr>
        <w:tabs>
          <w:tab w:val="left" w:pos="0"/>
          <w:tab w:val="left" w:pos="720"/>
        </w:tabs>
        <w:jc w:val="both"/>
        <w:rPr>
          <w:lang w:val="fr-FR"/>
        </w:rPr>
      </w:pPr>
      <w:r>
        <w:rPr>
          <w:lang w:val="fr-FR"/>
        </w:rPr>
        <w:tab/>
      </w:r>
      <w:r w:rsidR="00A1068B">
        <w:rPr>
          <w:lang w:val="fr-FR"/>
        </w:rPr>
        <w:t xml:space="preserve"> </w:t>
      </w:r>
    </w:p>
    <w:p w:rsidR="0075195C" w:rsidRDefault="0075195C" w:rsidP="0075195C">
      <w:pPr>
        <w:autoSpaceDE w:val="0"/>
        <w:autoSpaceDN w:val="0"/>
        <w:adjustRightInd w:val="0"/>
        <w:ind w:firstLine="720"/>
        <w:rPr>
          <w:b/>
          <w:bCs/>
          <w:i/>
          <w:iCs/>
          <w:lang w:val="fr-FR"/>
        </w:rPr>
      </w:pPr>
      <w:r>
        <w:rPr>
          <w:b/>
          <w:bCs/>
          <w:i/>
          <w:iCs/>
          <w:lang w:val="it-IT"/>
        </w:rPr>
        <w:t xml:space="preserve">Atribuţii privind securitatea şi sănătatea la locul de </w:t>
      </w:r>
      <w:r w:rsidRPr="004416D3">
        <w:rPr>
          <w:b/>
          <w:bCs/>
          <w:i/>
          <w:iCs/>
          <w:lang w:val="fr-FR"/>
        </w:rPr>
        <w:t>muncă:</w:t>
      </w:r>
    </w:p>
    <w:p w:rsidR="00ED1F7F" w:rsidRPr="004416D3" w:rsidRDefault="00ED1F7F" w:rsidP="0075195C">
      <w:pPr>
        <w:autoSpaceDE w:val="0"/>
        <w:autoSpaceDN w:val="0"/>
        <w:adjustRightInd w:val="0"/>
        <w:ind w:firstLine="720"/>
        <w:rPr>
          <w:b/>
          <w:bCs/>
          <w:i/>
          <w:iCs/>
          <w:lang w:val="fr-FR"/>
        </w:rPr>
      </w:pPr>
    </w:p>
    <w:p w:rsidR="0075195C" w:rsidRPr="004416D3" w:rsidRDefault="0075195C" w:rsidP="00550838">
      <w:pPr>
        <w:numPr>
          <w:ilvl w:val="0"/>
          <w:numId w:val="2"/>
        </w:numPr>
        <w:tabs>
          <w:tab w:val="clear" w:pos="360"/>
          <w:tab w:val="num" w:pos="1080"/>
        </w:tabs>
        <w:ind w:left="1080"/>
        <w:jc w:val="both"/>
        <w:rPr>
          <w:lang w:val="fr-FR"/>
        </w:rPr>
      </w:pPr>
      <w:r w:rsidRPr="004416D3">
        <w:rPr>
          <w:lang w:val="fr-FR"/>
        </w:rPr>
        <w:t>îşi desfăşoară activitatea în conformitate cu pregătirea şi instruirea sa, precum şi cu instrucţiunile primite din partea angajatorului, astfel încât să nu expună la pericol de accidentare sau îmbolnăvire profesională, atât propria persoană cât şi alte persoane care pot fi afectate de acţiunile sau omisiunile sale în timpul procesului de muncă;</w:t>
      </w:r>
    </w:p>
    <w:p w:rsidR="0075195C" w:rsidRDefault="0075195C" w:rsidP="00550838">
      <w:pPr>
        <w:numPr>
          <w:ilvl w:val="0"/>
          <w:numId w:val="2"/>
        </w:numPr>
        <w:tabs>
          <w:tab w:val="clear" w:pos="360"/>
          <w:tab w:val="num" w:pos="1080"/>
        </w:tabs>
        <w:ind w:left="1080"/>
        <w:jc w:val="both"/>
        <w:rPr>
          <w:lang w:val="es-ES_tradnl"/>
        </w:rPr>
      </w:pPr>
      <w:r>
        <w:rPr>
          <w:lang w:val="es-ES_tradnl"/>
        </w:rPr>
        <w:t>utilizează corect echipamentul, aparatura, uneltele;</w:t>
      </w:r>
    </w:p>
    <w:p w:rsidR="0075195C" w:rsidRDefault="0075195C" w:rsidP="00550838">
      <w:pPr>
        <w:numPr>
          <w:ilvl w:val="0"/>
          <w:numId w:val="2"/>
        </w:numPr>
        <w:tabs>
          <w:tab w:val="clear" w:pos="360"/>
          <w:tab w:val="num" w:pos="1080"/>
        </w:tabs>
        <w:ind w:left="1080"/>
        <w:jc w:val="both"/>
        <w:rPr>
          <w:lang w:val="es-ES_tradnl"/>
        </w:rPr>
      </w:pPr>
      <w:r>
        <w:rPr>
          <w:lang w:val="es-ES_tradnl"/>
        </w:rPr>
        <w:t>comunică imediat angajatorului şi/sau lucrătorilor desemnaţi, orice situaţie de muncă despre care are motive întemeiate să o considere un pericol pentru securitatea şi sănătatea lucrătorilor, precum şi orice deficienţă a sistemelor de protecţie;</w:t>
      </w:r>
    </w:p>
    <w:p w:rsidR="0075195C" w:rsidRPr="004416D3" w:rsidRDefault="0075195C" w:rsidP="00550838">
      <w:pPr>
        <w:numPr>
          <w:ilvl w:val="0"/>
          <w:numId w:val="2"/>
        </w:numPr>
        <w:tabs>
          <w:tab w:val="clear" w:pos="360"/>
          <w:tab w:val="num" w:pos="1080"/>
        </w:tabs>
        <w:ind w:left="1080"/>
        <w:jc w:val="both"/>
        <w:rPr>
          <w:lang w:val="fr-FR"/>
        </w:rPr>
      </w:pPr>
      <w:r w:rsidRPr="004416D3">
        <w:rPr>
          <w:lang w:val="fr-FR"/>
        </w:rPr>
        <w:t>aduce la cunoştinţa angajatorului accidentele suferite de propria persoană;</w:t>
      </w:r>
    </w:p>
    <w:p w:rsidR="0075195C" w:rsidRPr="004416D3" w:rsidRDefault="0075195C" w:rsidP="00550838">
      <w:pPr>
        <w:numPr>
          <w:ilvl w:val="0"/>
          <w:numId w:val="2"/>
        </w:numPr>
        <w:tabs>
          <w:tab w:val="clear" w:pos="360"/>
          <w:tab w:val="num" w:pos="1080"/>
        </w:tabs>
        <w:ind w:left="1080"/>
        <w:jc w:val="both"/>
        <w:rPr>
          <w:lang w:val="fr-FR"/>
        </w:rPr>
      </w:pPr>
      <w:r w:rsidRPr="004416D3">
        <w:rPr>
          <w:lang w:val="fr-FR"/>
        </w:rPr>
        <w:t>cooperează cu angajatorul şi/sau lucrătorii desemnaţi, atât timp cât este necesar, pentru a face posibilă realizarea oricăror măsuri sau cerinţe dispuse de către inspectorii de muncă şi inspectorii sanitari, pentru protecţia sănătăţii şi securităţii lucrătorilor;</w:t>
      </w:r>
    </w:p>
    <w:p w:rsidR="0075195C" w:rsidRPr="004416D3" w:rsidRDefault="0075195C" w:rsidP="00550838">
      <w:pPr>
        <w:numPr>
          <w:ilvl w:val="0"/>
          <w:numId w:val="2"/>
        </w:numPr>
        <w:tabs>
          <w:tab w:val="clear" w:pos="360"/>
          <w:tab w:val="num" w:pos="1080"/>
        </w:tabs>
        <w:ind w:left="1080"/>
        <w:jc w:val="both"/>
        <w:rPr>
          <w:lang w:val="fr-FR"/>
        </w:rPr>
      </w:pPr>
      <w:r w:rsidRPr="004416D3">
        <w:rPr>
          <w:lang w:val="fr-FR"/>
        </w:rPr>
        <w:t>cooperează cu angajatorul şi/sau lucrătorii desemnaţi, pentru a permite angajatorului să se asigure că mediul de muncă şi condiţiile de lucru sunt sigure şi fără riscuri pentru securitate şi sănătate, în domeniul său de activitate;</w:t>
      </w:r>
    </w:p>
    <w:p w:rsidR="0075195C" w:rsidRPr="004416D3" w:rsidRDefault="0075195C" w:rsidP="00550838">
      <w:pPr>
        <w:numPr>
          <w:ilvl w:val="0"/>
          <w:numId w:val="2"/>
        </w:numPr>
        <w:tabs>
          <w:tab w:val="clear" w:pos="360"/>
          <w:tab w:val="num" w:pos="1080"/>
        </w:tabs>
        <w:ind w:left="1080"/>
        <w:jc w:val="both"/>
        <w:rPr>
          <w:lang w:val="fr-FR"/>
        </w:rPr>
      </w:pPr>
      <w:r w:rsidRPr="004416D3">
        <w:rPr>
          <w:lang w:val="fr-FR"/>
        </w:rPr>
        <w:t>îşi însuşeşte şi respect</w:t>
      </w:r>
      <w:r w:rsidR="00E112EF">
        <w:rPr>
          <w:lang w:val="fr-FR"/>
        </w:rPr>
        <w:t>a</w:t>
      </w:r>
      <w:r w:rsidRPr="004416D3">
        <w:rPr>
          <w:lang w:val="fr-FR"/>
        </w:rPr>
        <w:t xml:space="preserve"> pre</w:t>
      </w:r>
      <w:r w:rsidR="00E112EF">
        <w:rPr>
          <w:lang w:val="fr-FR"/>
        </w:rPr>
        <w:t>v</w:t>
      </w:r>
      <w:r w:rsidRPr="004416D3">
        <w:rPr>
          <w:lang w:val="fr-FR"/>
        </w:rPr>
        <w:t>ederile legislaţiei din domeniul securităţii şi sănătăţii  în  muncă şi măsurile de aplicare a acestora;</w:t>
      </w:r>
    </w:p>
    <w:p w:rsidR="0075195C" w:rsidRPr="004416D3" w:rsidRDefault="0075195C" w:rsidP="00550838">
      <w:pPr>
        <w:numPr>
          <w:ilvl w:val="0"/>
          <w:numId w:val="2"/>
        </w:numPr>
        <w:tabs>
          <w:tab w:val="clear" w:pos="360"/>
          <w:tab w:val="num" w:pos="1080"/>
        </w:tabs>
        <w:ind w:left="1080"/>
        <w:jc w:val="both"/>
        <w:rPr>
          <w:lang w:val="fr-FR"/>
        </w:rPr>
      </w:pPr>
      <w:r w:rsidRPr="004416D3">
        <w:rPr>
          <w:lang w:val="fr-FR"/>
        </w:rPr>
        <w:t>furnizează relaţiile solicitate de către inspectorii de muncă şi inspectorii sanitari;</w:t>
      </w:r>
    </w:p>
    <w:p w:rsidR="0075195C" w:rsidRDefault="0075195C" w:rsidP="00550838">
      <w:pPr>
        <w:numPr>
          <w:ilvl w:val="0"/>
          <w:numId w:val="2"/>
        </w:numPr>
        <w:tabs>
          <w:tab w:val="clear" w:pos="360"/>
          <w:tab w:val="num" w:pos="1080"/>
        </w:tabs>
        <w:ind w:left="1080"/>
        <w:jc w:val="both"/>
        <w:rPr>
          <w:lang w:val="fr-FR"/>
        </w:rPr>
      </w:pPr>
      <w:r w:rsidRPr="004416D3">
        <w:rPr>
          <w:lang w:val="fr-FR"/>
        </w:rPr>
        <w:t>participă la instructajul în domeniul securităţii şi sănătăţii în muncă specifice locului de muncă şi postului său.</w:t>
      </w:r>
    </w:p>
    <w:p w:rsidR="0075195C" w:rsidRPr="00AC3FC5" w:rsidRDefault="0075195C" w:rsidP="0075195C">
      <w:pPr>
        <w:pStyle w:val="yiv166169094msonormal"/>
        <w:tabs>
          <w:tab w:val="left" w:pos="720"/>
        </w:tabs>
        <w:spacing w:before="0" w:beforeAutospacing="0" w:after="0" w:afterAutospacing="0" w:line="288" w:lineRule="atLeast"/>
        <w:rPr>
          <w:color w:val="000000"/>
          <w:lang w:val="fr-FR"/>
        </w:rPr>
      </w:pPr>
      <w:r>
        <w:rPr>
          <w:color w:val="000000"/>
          <w:lang w:val="it-IT"/>
        </w:rPr>
        <w:tab/>
      </w:r>
      <w:r>
        <w:rPr>
          <w:b/>
          <w:bCs/>
          <w:i/>
          <w:iCs/>
          <w:lang w:val="it-IT"/>
        </w:rPr>
        <w:t>Atribuţii</w:t>
      </w:r>
      <w:r w:rsidRPr="00AC3FC5">
        <w:rPr>
          <w:color w:val="000000"/>
          <w:lang w:val="it-IT"/>
        </w:rPr>
        <w:t xml:space="preserve"> </w:t>
      </w:r>
      <w:r w:rsidRPr="00716D3B">
        <w:rPr>
          <w:b/>
          <w:i/>
          <w:color w:val="000000"/>
          <w:lang w:val="it-IT"/>
        </w:rPr>
        <w:t>in domeniul PSI</w:t>
      </w:r>
      <w:r>
        <w:rPr>
          <w:b/>
          <w:i/>
          <w:color w:val="000000"/>
          <w:lang w:val="it-IT"/>
        </w:rPr>
        <w:t>:</w:t>
      </w:r>
    </w:p>
    <w:p w:rsidR="0075195C" w:rsidRPr="00716D3B" w:rsidRDefault="0075195C" w:rsidP="00550838">
      <w:pPr>
        <w:pStyle w:val="yiv166169094msonormal"/>
        <w:numPr>
          <w:ilvl w:val="0"/>
          <w:numId w:val="3"/>
        </w:numPr>
        <w:tabs>
          <w:tab w:val="left" w:pos="1080"/>
        </w:tabs>
        <w:spacing w:before="0" w:beforeAutospacing="0" w:after="0" w:afterAutospacing="0" w:line="288" w:lineRule="atLeast"/>
        <w:ind w:firstLine="0"/>
        <w:jc w:val="both"/>
        <w:rPr>
          <w:color w:val="000000"/>
          <w:lang w:val="fr-FR"/>
        </w:rPr>
      </w:pPr>
      <w:r w:rsidRPr="00071FF9">
        <w:rPr>
          <w:color w:val="000000"/>
          <w:lang w:val="it-IT"/>
        </w:rPr>
        <w:t xml:space="preserve">sa respecte regulile si masurile de aparare impotriva incendiilor, aduse la cunostinta, sub </w:t>
      </w:r>
      <w:r>
        <w:rPr>
          <w:color w:val="000000"/>
          <w:lang w:val="it-IT"/>
        </w:rPr>
        <w:tab/>
      </w:r>
      <w:r w:rsidRPr="00071FF9">
        <w:rPr>
          <w:color w:val="000000"/>
          <w:lang w:val="it-IT"/>
        </w:rPr>
        <w:t>orice forma, de conducerea societatii de persoanele desemnate de acesta;</w:t>
      </w:r>
    </w:p>
    <w:p w:rsidR="0075195C" w:rsidRPr="00716D3B" w:rsidRDefault="0075195C" w:rsidP="00550838">
      <w:pPr>
        <w:pStyle w:val="yiv166169094msonormal"/>
        <w:numPr>
          <w:ilvl w:val="0"/>
          <w:numId w:val="3"/>
        </w:numPr>
        <w:tabs>
          <w:tab w:val="left" w:pos="1080"/>
        </w:tabs>
        <w:spacing w:before="0" w:beforeAutospacing="0" w:after="0" w:afterAutospacing="0" w:line="288" w:lineRule="atLeast"/>
        <w:ind w:firstLine="0"/>
        <w:jc w:val="both"/>
        <w:rPr>
          <w:color w:val="000000"/>
          <w:lang w:val="fr-FR"/>
        </w:rPr>
      </w:pPr>
      <w:r w:rsidRPr="00071FF9">
        <w:rPr>
          <w:color w:val="000000"/>
          <w:lang w:val="pt-BR"/>
        </w:rPr>
        <w:t xml:space="preserve">sa utilizeze, potrivit instructiunilor date de conducere sau de persoanele desemnate de </w:t>
      </w:r>
      <w:r>
        <w:rPr>
          <w:color w:val="000000"/>
          <w:lang w:val="pt-BR"/>
        </w:rPr>
        <w:tab/>
      </w:r>
      <w:r w:rsidRPr="00071FF9">
        <w:rPr>
          <w:color w:val="000000"/>
          <w:lang w:val="pt-BR"/>
        </w:rPr>
        <w:t>acesta, substantele periculoase, utilajele, masinile, aparatura si echipamentele de lucru;</w:t>
      </w:r>
    </w:p>
    <w:p w:rsidR="0075195C" w:rsidRPr="00716D3B" w:rsidRDefault="0075195C" w:rsidP="00550838">
      <w:pPr>
        <w:pStyle w:val="yiv166169094msonormal"/>
        <w:numPr>
          <w:ilvl w:val="0"/>
          <w:numId w:val="3"/>
        </w:numPr>
        <w:tabs>
          <w:tab w:val="left" w:pos="1080"/>
        </w:tabs>
        <w:spacing w:before="0" w:beforeAutospacing="0" w:after="0" w:afterAutospacing="0" w:line="288" w:lineRule="atLeast"/>
        <w:ind w:firstLine="0"/>
        <w:jc w:val="both"/>
        <w:rPr>
          <w:color w:val="000000"/>
          <w:lang w:val="fr-FR"/>
        </w:rPr>
      </w:pPr>
      <w:r w:rsidRPr="00071FF9">
        <w:rPr>
          <w:color w:val="000000"/>
          <w:lang w:val="pt-BR"/>
        </w:rPr>
        <w:t xml:space="preserve">sa nu efectueze manevre si modificari nepermise ale mijloacelor tehnice de protectie sau </w:t>
      </w:r>
      <w:r>
        <w:rPr>
          <w:color w:val="000000"/>
          <w:lang w:val="pt-BR"/>
        </w:rPr>
        <w:tab/>
      </w:r>
      <w:r w:rsidRPr="00071FF9">
        <w:rPr>
          <w:color w:val="000000"/>
          <w:lang w:val="pt-BR"/>
        </w:rPr>
        <w:t>de interventie pentru stingerea incendiilor;</w:t>
      </w:r>
    </w:p>
    <w:p w:rsidR="0075195C" w:rsidRPr="00EA6EA0" w:rsidRDefault="0075195C" w:rsidP="00550838">
      <w:pPr>
        <w:pStyle w:val="yiv166169094msonormal"/>
        <w:numPr>
          <w:ilvl w:val="0"/>
          <w:numId w:val="3"/>
        </w:numPr>
        <w:tabs>
          <w:tab w:val="left" w:pos="1080"/>
        </w:tabs>
        <w:spacing w:before="0" w:beforeAutospacing="0" w:after="0" w:afterAutospacing="0" w:line="288" w:lineRule="atLeast"/>
        <w:ind w:firstLine="0"/>
        <w:jc w:val="both"/>
        <w:rPr>
          <w:color w:val="000000"/>
          <w:lang w:val="fr-FR"/>
        </w:rPr>
      </w:pPr>
      <w:r w:rsidRPr="00071FF9">
        <w:rPr>
          <w:color w:val="000000"/>
          <w:lang w:val="pt-BR"/>
        </w:rPr>
        <w:t xml:space="preserve">sa comunice, imediat, sefului direct orice situatie pe care este indreptatit sa o considere </w:t>
      </w:r>
      <w:r>
        <w:rPr>
          <w:color w:val="000000"/>
          <w:lang w:val="pt-BR"/>
        </w:rPr>
        <w:tab/>
      </w:r>
      <w:r w:rsidRPr="00071FF9">
        <w:rPr>
          <w:color w:val="000000"/>
          <w:lang w:val="pt-BR"/>
        </w:rPr>
        <w:t xml:space="preserve">un pericol de incendiu, precum si orice defectiune sesizata la sistemele de protectie sau </w:t>
      </w:r>
      <w:r>
        <w:rPr>
          <w:color w:val="000000"/>
          <w:lang w:val="pt-BR"/>
        </w:rPr>
        <w:tab/>
      </w:r>
      <w:r w:rsidRPr="00071FF9">
        <w:rPr>
          <w:color w:val="000000"/>
          <w:lang w:val="pt-BR"/>
        </w:rPr>
        <w:t>de interventie pentru stingerea incendiilor;</w:t>
      </w:r>
    </w:p>
    <w:p w:rsidR="0075195C" w:rsidRPr="00EA6EA0" w:rsidRDefault="0075195C" w:rsidP="00550838">
      <w:pPr>
        <w:pStyle w:val="yiv166169094msonormal"/>
        <w:numPr>
          <w:ilvl w:val="0"/>
          <w:numId w:val="3"/>
        </w:numPr>
        <w:tabs>
          <w:tab w:val="left" w:pos="1080"/>
        </w:tabs>
        <w:spacing w:before="0" w:beforeAutospacing="0" w:after="0" w:afterAutospacing="0" w:line="288" w:lineRule="atLeast"/>
        <w:ind w:firstLine="0"/>
        <w:jc w:val="both"/>
        <w:rPr>
          <w:color w:val="000000"/>
          <w:lang w:val="fr-FR"/>
        </w:rPr>
      </w:pPr>
      <w:r w:rsidRPr="00071FF9">
        <w:rPr>
          <w:color w:val="000000"/>
          <w:lang w:val="it-IT"/>
        </w:rPr>
        <w:t xml:space="preserve">sa coopereze cu salariatii desemnati de conducere, atat cat ii permit cunostintele si </w:t>
      </w:r>
      <w:r>
        <w:rPr>
          <w:color w:val="000000"/>
          <w:lang w:val="it-IT"/>
        </w:rPr>
        <w:tab/>
      </w:r>
      <w:r w:rsidRPr="00071FF9">
        <w:rPr>
          <w:color w:val="000000"/>
          <w:lang w:val="it-IT"/>
        </w:rPr>
        <w:t>sarcinile sale, in vederea realizarii masurilor de aparare impotriva incendiilor;</w:t>
      </w:r>
    </w:p>
    <w:p w:rsidR="00217AA0" w:rsidRPr="00376A52" w:rsidRDefault="0075195C" w:rsidP="00550838">
      <w:pPr>
        <w:pStyle w:val="yiv166169094msonormal"/>
        <w:numPr>
          <w:ilvl w:val="0"/>
          <w:numId w:val="3"/>
        </w:numPr>
        <w:tabs>
          <w:tab w:val="left" w:pos="1080"/>
        </w:tabs>
        <w:spacing w:before="0" w:beforeAutospacing="0" w:after="0" w:afterAutospacing="0" w:line="288" w:lineRule="atLeast"/>
        <w:ind w:firstLine="0"/>
        <w:jc w:val="both"/>
        <w:rPr>
          <w:color w:val="000000"/>
          <w:lang w:val="fr-FR"/>
        </w:rPr>
      </w:pPr>
      <w:r w:rsidRPr="00071FF9">
        <w:t>sa acorde ajutor, atat cat este rational posibil, oricarui alt salariat a</w:t>
      </w:r>
      <w:r>
        <w:t xml:space="preserve">flat intr-o situatie de </w:t>
      </w:r>
      <w:r>
        <w:tab/>
        <w:t>pericol.</w:t>
      </w:r>
    </w:p>
    <w:p w:rsidR="00376A52" w:rsidRPr="00376A52" w:rsidRDefault="00376A52" w:rsidP="00376A52">
      <w:pPr>
        <w:pStyle w:val="yiv166169094msonormal"/>
        <w:tabs>
          <w:tab w:val="left" w:pos="1080"/>
        </w:tabs>
        <w:spacing w:before="0" w:beforeAutospacing="0" w:after="0" w:afterAutospacing="0"/>
        <w:ind w:left="720"/>
        <w:jc w:val="both"/>
        <w:rPr>
          <w:color w:val="000000"/>
          <w:lang w:val="fr-FR"/>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20"/>
        <w:jc w:val="both"/>
        <w:rPr>
          <w:b/>
          <w:color w:val="000000"/>
          <w:sz w:val="26"/>
          <w:szCs w:val="26"/>
        </w:rPr>
      </w:pPr>
      <w:r>
        <w:rPr>
          <w:b/>
          <w:color w:val="000000"/>
          <w:sz w:val="26"/>
          <w:szCs w:val="26"/>
        </w:rPr>
        <w:t>Identificarea funcţiei publice corespunzătoare postului</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rPr>
      </w:pPr>
      <w:r>
        <w:rPr>
          <w:b/>
          <w:color w:val="000000"/>
        </w:rPr>
        <w:tab/>
        <w:t xml:space="preserve">1. Denumire: </w:t>
      </w:r>
      <w:r w:rsidR="003404BC">
        <w:rPr>
          <w:b/>
          <w:color w:val="000000"/>
        </w:rPr>
        <w:t>INSPECTOR</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rPr>
      </w:pPr>
      <w:r>
        <w:rPr>
          <w:b/>
          <w:color w:val="000000"/>
        </w:rPr>
        <w:tab/>
        <w:t>2. Clasa: I</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rPr>
      </w:pPr>
      <w:r>
        <w:rPr>
          <w:b/>
          <w:color w:val="000000"/>
        </w:rPr>
        <w:tab/>
        <w:t xml:space="preserve">3. Gradul profesional: </w:t>
      </w:r>
      <w:r w:rsidR="00E112EF">
        <w:rPr>
          <w:b/>
          <w:color w:val="000000"/>
        </w:rPr>
        <w:t>asistent</w:t>
      </w:r>
      <w:r>
        <w:rPr>
          <w:b/>
          <w:color w:val="000000"/>
        </w:rPr>
        <w:t xml:space="preserve">, </w:t>
      </w:r>
      <w:r w:rsidR="005D4815">
        <w:rPr>
          <w:b/>
          <w:color w:val="000000"/>
        </w:rPr>
        <w:t xml:space="preserve">gradatia </w:t>
      </w:r>
      <w:r w:rsidR="0022078E">
        <w:rPr>
          <w:b/>
          <w:color w:val="000000"/>
        </w:rPr>
        <w:t>2</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rPr>
      </w:pPr>
      <w:r>
        <w:rPr>
          <w:b/>
          <w:color w:val="000000"/>
        </w:rPr>
        <w:tab/>
        <w:t xml:space="preserve">4. Vechimea: - </w:t>
      </w:r>
      <w:r w:rsidR="00267698">
        <w:rPr>
          <w:b/>
          <w:color w:val="000000"/>
        </w:rPr>
        <w:t>8 ani</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Pr>
          <w:b/>
          <w:sz w:val="26"/>
          <w:szCs w:val="26"/>
        </w:rPr>
        <w:t>Sfera relaţională a titularului postului</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 w:val="16"/>
          <w:szCs w:val="16"/>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1. Sfera relationala interna:</w:t>
      </w:r>
    </w:p>
    <w:p w:rsidR="00BD605A" w:rsidRDefault="00BD605A"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a) Relaţii ierarhice:</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 subordonat faţă de: Primar, Viceprimar, Secretar</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 superior pentru:</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b) Relaţii funcţionale: Compartimentele funcţionale ale instituţiei;</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Pr>
          <w:b/>
        </w:rPr>
        <w:tab/>
        <w:t>c) Relaţii de control: Nu</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Pr>
          <w:b/>
        </w:rPr>
        <w:tab/>
        <w:t xml:space="preserve">d) Relaţii de reprezentare: </w:t>
      </w:r>
      <w:r>
        <w:rPr>
          <w:b/>
          <w:bCs/>
        </w:rPr>
        <w:t>Numai în limitele fişei postului şi cele stabilite de conducere prin împuternicire.</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2. Sfera relationala externa:</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Pr>
          <w:b/>
        </w:rPr>
        <w:tab/>
        <w:t xml:space="preserve">a) cu autorităţi şi instituţii publice: </w:t>
      </w:r>
      <w:r>
        <w:rPr>
          <w:b/>
          <w:bCs/>
        </w:rPr>
        <w:t>Numai în limitele fişei postului şi cele stabilite de conducere prin împuternicire;</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rPr>
      </w:pPr>
      <w:r>
        <w:rPr>
          <w:b/>
        </w:rPr>
        <w:tab/>
        <w:t xml:space="preserve">b) cu organizaţii internaţionale: </w:t>
      </w:r>
      <w:r>
        <w:rPr>
          <w:b/>
          <w:bCs/>
        </w:rPr>
        <w:t>Numai în limitele fişei postului şi cele stabilite de conducere prin împuternicire;</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Pr>
          <w:b/>
        </w:rPr>
        <w:tab/>
        <w:t xml:space="preserve">c) cu persoane juridice private: </w:t>
      </w:r>
      <w:r>
        <w:rPr>
          <w:b/>
          <w:bCs/>
        </w:rPr>
        <w:t>Numai în limitele fişei postului şi cele stabilite de conducere prin împuternicire.</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rPr>
      </w:pPr>
      <w:r>
        <w:rPr>
          <w:b/>
        </w:rPr>
        <w:tab/>
        <w:t>3. Limite de competenta:</w:t>
      </w:r>
      <w:r>
        <w:rPr>
          <w:b/>
        </w:rPr>
        <w:tab/>
      </w:r>
    </w:p>
    <w:p w:rsidR="00217AA0" w:rsidRDefault="00217AA0" w:rsidP="006A5A43">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Pr>
          <w:b/>
        </w:rPr>
        <w:tab/>
        <w:t>4. Delegare de atibutii si competenta:</w:t>
      </w:r>
      <w:r w:rsidR="0022078E">
        <w:rPr>
          <w:b/>
        </w:rPr>
        <w:t xml:space="preserve"> Inlocuieste ofiterul de stare civila delegat</w:t>
      </w:r>
      <w:r w:rsidR="009A079A">
        <w:rPr>
          <w:b/>
        </w:rPr>
        <w:t>,</w:t>
      </w:r>
      <w:r w:rsidR="0022078E">
        <w:rPr>
          <w:b/>
        </w:rPr>
        <w:t xml:space="preserve"> pe </w:t>
      </w:r>
      <w:r w:rsidR="009A079A">
        <w:rPr>
          <w:b/>
        </w:rPr>
        <w:t>p</w:t>
      </w:r>
      <w:r w:rsidR="0022078E">
        <w:rPr>
          <w:b/>
        </w:rPr>
        <w:t>erioada concediului acestuia.</w:t>
      </w:r>
      <w:r>
        <w:rPr>
          <w:b/>
        </w:rPr>
        <w:tab/>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6"/>
          <w:szCs w:val="26"/>
        </w:rPr>
      </w:pPr>
      <w:r>
        <w:rPr>
          <w:b/>
          <w:sz w:val="26"/>
          <w:szCs w:val="26"/>
        </w:rPr>
        <w:t>Întocmit de:</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 xml:space="preserve">1. Numele şi prenumele: </w:t>
      </w:r>
      <w:r w:rsidR="003404BC">
        <w:rPr>
          <w:b/>
        </w:rPr>
        <w:t>secretar: p. Voicu Victorita</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2. Funcţia publică de conducere: Secretarul comunei</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3. Semnătura:</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 xml:space="preserve">4. Data întocmirii: </w:t>
      </w:r>
      <w:r w:rsidR="00267698">
        <w:rPr>
          <w:b/>
          <w:i/>
        </w:rPr>
        <w:t>27 iulie</w:t>
      </w:r>
      <w:r w:rsidR="0097161F">
        <w:rPr>
          <w:b/>
          <w:i/>
        </w:rPr>
        <w:t xml:space="preserve"> 2018</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6"/>
          <w:szCs w:val="26"/>
        </w:rPr>
      </w:pPr>
      <w:r>
        <w:rPr>
          <w:b/>
        </w:rPr>
        <w:t xml:space="preserve"> </w:t>
      </w:r>
      <w:r>
        <w:rPr>
          <w:b/>
          <w:sz w:val="26"/>
          <w:szCs w:val="26"/>
        </w:rPr>
        <w:t>Luat la cunoştinţă de către ocupantul postului:</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 xml:space="preserve">1. Numele şi prenumele: </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2. Semnătura:</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3. Data:</w:t>
      </w:r>
      <w:r w:rsidR="00F473E0">
        <w:rPr>
          <w:b/>
        </w:rPr>
        <w:t xml:space="preserve"> </w:t>
      </w:r>
      <w:r w:rsidR="00267698">
        <w:rPr>
          <w:b/>
        </w:rPr>
        <w:t>27 iulie</w:t>
      </w:r>
      <w:r w:rsidR="0097161F">
        <w:rPr>
          <w:b/>
        </w:rPr>
        <w:t xml:space="preserve"> 2018</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160"/>
        <w:rPr>
          <w:b/>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6"/>
          <w:szCs w:val="26"/>
        </w:rPr>
      </w:pPr>
      <w:r>
        <w:rPr>
          <w:b/>
          <w:sz w:val="26"/>
          <w:szCs w:val="26"/>
        </w:rPr>
        <w:t>Avizat de:</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1. Numele şi prenumele: Fînariu Constantin</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2. Funcţia: Primar</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3. Semnătura:</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r>
        <w:rPr>
          <w:b/>
        </w:rPr>
        <w:t xml:space="preserve">4. Data: </w:t>
      </w:r>
      <w:r w:rsidR="00267698">
        <w:rPr>
          <w:b/>
        </w:rPr>
        <w:t>27 iulie</w:t>
      </w:r>
      <w:r w:rsidR="0097161F">
        <w:rPr>
          <w:b/>
        </w:rPr>
        <w:t xml:space="preserve"> 2018</w:t>
      </w: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p>
    <w:p w:rsidR="00217AA0" w:rsidRDefault="00217AA0" w:rsidP="00217AA0">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rPr>
      </w:pPr>
    </w:p>
    <w:p w:rsidR="00FB0EE0" w:rsidRPr="00217AA0" w:rsidRDefault="00FB0EE0" w:rsidP="00217AA0"/>
    <w:sectPr w:rsidR="00FB0EE0" w:rsidRPr="00217AA0" w:rsidSect="00267698">
      <w:footerReference w:type="even" r:id="rId8"/>
      <w:footerReference w:type="default" r:id="rId9"/>
      <w:pgSz w:w="12240" w:h="15840"/>
      <w:pgMar w:top="142" w:right="1077" w:bottom="709" w:left="1259"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0824" w:rsidRDefault="00370824">
      <w:r>
        <w:separator/>
      </w:r>
    </w:p>
  </w:endnote>
  <w:endnote w:type="continuationSeparator" w:id="1">
    <w:p w:rsidR="00370824" w:rsidRDefault="0037082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597A" w:rsidRDefault="00894830" w:rsidP="00D76895">
    <w:pPr>
      <w:pStyle w:val="Footer"/>
      <w:framePr w:wrap="around" w:vAnchor="text" w:hAnchor="margin" w:xAlign="right" w:y="1"/>
      <w:rPr>
        <w:rStyle w:val="PageNumber"/>
      </w:rPr>
    </w:pPr>
    <w:r>
      <w:rPr>
        <w:rStyle w:val="PageNumber"/>
      </w:rPr>
      <w:fldChar w:fldCharType="begin"/>
    </w:r>
    <w:r w:rsidR="00A3597A">
      <w:rPr>
        <w:rStyle w:val="PageNumber"/>
      </w:rPr>
      <w:instrText xml:space="preserve">PAGE  </w:instrText>
    </w:r>
    <w:r>
      <w:rPr>
        <w:rStyle w:val="PageNumber"/>
      </w:rPr>
      <w:fldChar w:fldCharType="end"/>
    </w:r>
  </w:p>
  <w:p w:rsidR="00A3597A" w:rsidRDefault="00A3597A" w:rsidP="00D76895">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597A" w:rsidRDefault="00894830" w:rsidP="00D76895">
    <w:pPr>
      <w:pStyle w:val="Footer"/>
      <w:framePr w:wrap="around" w:vAnchor="text" w:hAnchor="margin" w:xAlign="right" w:y="1"/>
      <w:rPr>
        <w:rStyle w:val="PageNumber"/>
      </w:rPr>
    </w:pPr>
    <w:r>
      <w:rPr>
        <w:rStyle w:val="PageNumber"/>
      </w:rPr>
      <w:fldChar w:fldCharType="begin"/>
    </w:r>
    <w:r w:rsidR="00A3597A">
      <w:rPr>
        <w:rStyle w:val="PageNumber"/>
      </w:rPr>
      <w:instrText xml:space="preserve">PAGE  </w:instrText>
    </w:r>
    <w:r>
      <w:rPr>
        <w:rStyle w:val="PageNumber"/>
      </w:rPr>
      <w:fldChar w:fldCharType="separate"/>
    </w:r>
    <w:r w:rsidR="00BD605A">
      <w:rPr>
        <w:rStyle w:val="PageNumber"/>
        <w:noProof/>
      </w:rPr>
      <w:t>8</w:t>
    </w:r>
    <w:r>
      <w:rPr>
        <w:rStyle w:val="PageNumber"/>
      </w:rPr>
      <w:fldChar w:fldCharType="end"/>
    </w:r>
  </w:p>
  <w:p w:rsidR="00A3597A" w:rsidRDefault="00A3597A" w:rsidP="00D76895">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0824" w:rsidRDefault="00370824">
      <w:r>
        <w:separator/>
      </w:r>
    </w:p>
  </w:footnote>
  <w:footnote w:type="continuationSeparator" w:id="1">
    <w:p w:rsidR="00370824" w:rsidRDefault="0037082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07B0A"/>
    <w:multiLevelType w:val="hybridMultilevel"/>
    <w:tmpl w:val="89449462"/>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nsid w:val="0B091C38"/>
    <w:multiLevelType w:val="hybridMultilevel"/>
    <w:tmpl w:val="A1466B50"/>
    <w:lvl w:ilvl="0" w:tplc="04090005">
      <w:start w:val="1"/>
      <w:numFmt w:val="bullet"/>
      <w:lvlText w:val=""/>
      <w:lvlJc w:val="left"/>
      <w:pPr>
        <w:tabs>
          <w:tab w:val="num" w:pos="842"/>
        </w:tabs>
        <w:ind w:left="842" w:hanging="360"/>
      </w:pPr>
      <w:rPr>
        <w:rFonts w:ascii="Wingdings" w:hAnsi="Wingdings" w:hint="default"/>
      </w:rPr>
    </w:lvl>
    <w:lvl w:ilvl="1" w:tplc="04180003" w:tentative="1">
      <w:start w:val="1"/>
      <w:numFmt w:val="bullet"/>
      <w:lvlText w:val="o"/>
      <w:lvlJc w:val="left"/>
      <w:pPr>
        <w:tabs>
          <w:tab w:val="num" w:pos="1562"/>
        </w:tabs>
        <w:ind w:left="1562" w:hanging="360"/>
      </w:pPr>
      <w:rPr>
        <w:rFonts w:ascii="Courier New" w:hAnsi="Courier New" w:cs="Courier New" w:hint="default"/>
      </w:rPr>
    </w:lvl>
    <w:lvl w:ilvl="2" w:tplc="04180005" w:tentative="1">
      <w:start w:val="1"/>
      <w:numFmt w:val="bullet"/>
      <w:lvlText w:val=""/>
      <w:lvlJc w:val="left"/>
      <w:pPr>
        <w:tabs>
          <w:tab w:val="num" w:pos="2282"/>
        </w:tabs>
        <w:ind w:left="2282" w:hanging="360"/>
      </w:pPr>
      <w:rPr>
        <w:rFonts w:ascii="Wingdings" w:hAnsi="Wingdings" w:hint="default"/>
      </w:rPr>
    </w:lvl>
    <w:lvl w:ilvl="3" w:tplc="04180001" w:tentative="1">
      <w:start w:val="1"/>
      <w:numFmt w:val="bullet"/>
      <w:lvlText w:val=""/>
      <w:lvlJc w:val="left"/>
      <w:pPr>
        <w:tabs>
          <w:tab w:val="num" w:pos="3002"/>
        </w:tabs>
        <w:ind w:left="3002" w:hanging="360"/>
      </w:pPr>
      <w:rPr>
        <w:rFonts w:ascii="Symbol" w:hAnsi="Symbol" w:hint="default"/>
      </w:rPr>
    </w:lvl>
    <w:lvl w:ilvl="4" w:tplc="04180003" w:tentative="1">
      <w:start w:val="1"/>
      <w:numFmt w:val="bullet"/>
      <w:lvlText w:val="o"/>
      <w:lvlJc w:val="left"/>
      <w:pPr>
        <w:tabs>
          <w:tab w:val="num" w:pos="3722"/>
        </w:tabs>
        <w:ind w:left="3722" w:hanging="360"/>
      </w:pPr>
      <w:rPr>
        <w:rFonts w:ascii="Courier New" w:hAnsi="Courier New" w:cs="Courier New" w:hint="default"/>
      </w:rPr>
    </w:lvl>
    <w:lvl w:ilvl="5" w:tplc="04180005" w:tentative="1">
      <w:start w:val="1"/>
      <w:numFmt w:val="bullet"/>
      <w:lvlText w:val=""/>
      <w:lvlJc w:val="left"/>
      <w:pPr>
        <w:tabs>
          <w:tab w:val="num" w:pos="4442"/>
        </w:tabs>
        <w:ind w:left="4442" w:hanging="360"/>
      </w:pPr>
      <w:rPr>
        <w:rFonts w:ascii="Wingdings" w:hAnsi="Wingdings" w:hint="default"/>
      </w:rPr>
    </w:lvl>
    <w:lvl w:ilvl="6" w:tplc="04180001" w:tentative="1">
      <w:start w:val="1"/>
      <w:numFmt w:val="bullet"/>
      <w:lvlText w:val=""/>
      <w:lvlJc w:val="left"/>
      <w:pPr>
        <w:tabs>
          <w:tab w:val="num" w:pos="5162"/>
        </w:tabs>
        <w:ind w:left="5162" w:hanging="360"/>
      </w:pPr>
      <w:rPr>
        <w:rFonts w:ascii="Symbol" w:hAnsi="Symbol" w:hint="default"/>
      </w:rPr>
    </w:lvl>
    <w:lvl w:ilvl="7" w:tplc="04180003" w:tentative="1">
      <w:start w:val="1"/>
      <w:numFmt w:val="bullet"/>
      <w:lvlText w:val="o"/>
      <w:lvlJc w:val="left"/>
      <w:pPr>
        <w:tabs>
          <w:tab w:val="num" w:pos="5882"/>
        </w:tabs>
        <w:ind w:left="5882" w:hanging="360"/>
      </w:pPr>
      <w:rPr>
        <w:rFonts w:ascii="Courier New" w:hAnsi="Courier New" w:cs="Courier New" w:hint="default"/>
      </w:rPr>
    </w:lvl>
    <w:lvl w:ilvl="8" w:tplc="04180005" w:tentative="1">
      <w:start w:val="1"/>
      <w:numFmt w:val="bullet"/>
      <w:lvlText w:val=""/>
      <w:lvlJc w:val="left"/>
      <w:pPr>
        <w:tabs>
          <w:tab w:val="num" w:pos="6602"/>
        </w:tabs>
        <w:ind w:left="6602" w:hanging="360"/>
      </w:pPr>
      <w:rPr>
        <w:rFonts w:ascii="Wingdings" w:hAnsi="Wingdings" w:hint="default"/>
      </w:rPr>
    </w:lvl>
  </w:abstractNum>
  <w:abstractNum w:abstractNumId="2">
    <w:nsid w:val="14E83736"/>
    <w:multiLevelType w:val="hybridMultilevel"/>
    <w:tmpl w:val="FBC69F62"/>
    <w:lvl w:ilvl="0" w:tplc="C154649C">
      <w:start w:val="1"/>
      <w:numFmt w:val="bullet"/>
      <w:lvlText w:val=""/>
      <w:lvlJc w:val="left"/>
      <w:pPr>
        <w:tabs>
          <w:tab w:val="num" w:pos="3000"/>
        </w:tabs>
        <w:ind w:left="3000" w:hanging="360"/>
      </w:pPr>
      <w:rPr>
        <w:rFonts w:ascii="Symbol" w:hAnsi="Symbol" w:hint="default"/>
      </w:rPr>
    </w:lvl>
    <w:lvl w:ilvl="1" w:tplc="9356B202">
      <w:numFmt w:val="bullet"/>
      <w:lvlText w:val="-"/>
      <w:lvlJc w:val="left"/>
      <w:pPr>
        <w:tabs>
          <w:tab w:val="num" w:pos="3720"/>
        </w:tabs>
        <w:ind w:left="3720" w:hanging="360"/>
      </w:pPr>
      <w:rPr>
        <w:rFonts w:ascii="Times New Roman" w:eastAsia="Times New Roman" w:hAnsi="Times New Roman" w:cs="Times New Roman" w:hint="default"/>
        <w:b/>
      </w:rPr>
    </w:lvl>
    <w:lvl w:ilvl="2" w:tplc="04180005" w:tentative="1">
      <w:start w:val="1"/>
      <w:numFmt w:val="bullet"/>
      <w:lvlText w:val=""/>
      <w:lvlJc w:val="left"/>
      <w:pPr>
        <w:tabs>
          <w:tab w:val="num" w:pos="4440"/>
        </w:tabs>
        <w:ind w:left="4440" w:hanging="360"/>
      </w:pPr>
      <w:rPr>
        <w:rFonts w:ascii="Wingdings" w:hAnsi="Wingdings" w:hint="default"/>
      </w:rPr>
    </w:lvl>
    <w:lvl w:ilvl="3" w:tplc="04180001" w:tentative="1">
      <w:start w:val="1"/>
      <w:numFmt w:val="bullet"/>
      <w:lvlText w:val=""/>
      <w:lvlJc w:val="left"/>
      <w:pPr>
        <w:tabs>
          <w:tab w:val="num" w:pos="5160"/>
        </w:tabs>
        <w:ind w:left="5160" w:hanging="360"/>
      </w:pPr>
      <w:rPr>
        <w:rFonts w:ascii="Symbol" w:hAnsi="Symbol" w:hint="default"/>
      </w:rPr>
    </w:lvl>
    <w:lvl w:ilvl="4" w:tplc="04180003" w:tentative="1">
      <w:start w:val="1"/>
      <w:numFmt w:val="bullet"/>
      <w:lvlText w:val="o"/>
      <w:lvlJc w:val="left"/>
      <w:pPr>
        <w:tabs>
          <w:tab w:val="num" w:pos="5880"/>
        </w:tabs>
        <w:ind w:left="5880" w:hanging="360"/>
      </w:pPr>
      <w:rPr>
        <w:rFonts w:ascii="Courier New" w:hAnsi="Courier New" w:cs="Courier New" w:hint="default"/>
      </w:rPr>
    </w:lvl>
    <w:lvl w:ilvl="5" w:tplc="04180005" w:tentative="1">
      <w:start w:val="1"/>
      <w:numFmt w:val="bullet"/>
      <w:lvlText w:val=""/>
      <w:lvlJc w:val="left"/>
      <w:pPr>
        <w:tabs>
          <w:tab w:val="num" w:pos="6600"/>
        </w:tabs>
        <w:ind w:left="6600" w:hanging="360"/>
      </w:pPr>
      <w:rPr>
        <w:rFonts w:ascii="Wingdings" w:hAnsi="Wingdings" w:hint="default"/>
      </w:rPr>
    </w:lvl>
    <w:lvl w:ilvl="6" w:tplc="04180001" w:tentative="1">
      <w:start w:val="1"/>
      <w:numFmt w:val="bullet"/>
      <w:lvlText w:val=""/>
      <w:lvlJc w:val="left"/>
      <w:pPr>
        <w:tabs>
          <w:tab w:val="num" w:pos="7320"/>
        </w:tabs>
        <w:ind w:left="7320" w:hanging="360"/>
      </w:pPr>
      <w:rPr>
        <w:rFonts w:ascii="Symbol" w:hAnsi="Symbol" w:hint="default"/>
      </w:rPr>
    </w:lvl>
    <w:lvl w:ilvl="7" w:tplc="04180003" w:tentative="1">
      <w:start w:val="1"/>
      <w:numFmt w:val="bullet"/>
      <w:lvlText w:val="o"/>
      <w:lvlJc w:val="left"/>
      <w:pPr>
        <w:tabs>
          <w:tab w:val="num" w:pos="8040"/>
        </w:tabs>
        <w:ind w:left="8040" w:hanging="360"/>
      </w:pPr>
      <w:rPr>
        <w:rFonts w:ascii="Courier New" w:hAnsi="Courier New" w:cs="Courier New" w:hint="default"/>
      </w:rPr>
    </w:lvl>
    <w:lvl w:ilvl="8" w:tplc="04180005" w:tentative="1">
      <w:start w:val="1"/>
      <w:numFmt w:val="bullet"/>
      <w:lvlText w:val=""/>
      <w:lvlJc w:val="left"/>
      <w:pPr>
        <w:tabs>
          <w:tab w:val="num" w:pos="8760"/>
        </w:tabs>
        <w:ind w:left="8760" w:hanging="360"/>
      </w:pPr>
      <w:rPr>
        <w:rFonts w:ascii="Wingdings" w:hAnsi="Wingdings" w:hint="default"/>
      </w:rPr>
    </w:lvl>
  </w:abstractNum>
  <w:abstractNum w:abstractNumId="3">
    <w:nsid w:val="2E8972CB"/>
    <w:multiLevelType w:val="hybridMultilevel"/>
    <w:tmpl w:val="D9205C9C"/>
    <w:lvl w:ilvl="0" w:tplc="04180009">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39262177"/>
    <w:multiLevelType w:val="hybridMultilevel"/>
    <w:tmpl w:val="207C777C"/>
    <w:lvl w:ilvl="0" w:tplc="9356B202">
      <w:numFmt w:val="bullet"/>
      <w:lvlText w:val="-"/>
      <w:lvlJc w:val="left"/>
      <w:pPr>
        <w:tabs>
          <w:tab w:val="num" w:pos="3360"/>
        </w:tabs>
        <w:ind w:left="3360" w:hanging="360"/>
      </w:pPr>
      <w:rPr>
        <w:rFonts w:ascii="Times New Roman" w:eastAsia="Times New Roman" w:hAnsi="Times New Roman" w:cs="Times New Roman" w:hint="default"/>
        <w:b/>
      </w:rPr>
    </w:lvl>
    <w:lvl w:ilvl="1" w:tplc="04180003" w:tentative="1">
      <w:start w:val="1"/>
      <w:numFmt w:val="bullet"/>
      <w:lvlText w:val="o"/>
      <w:lvlJc w:val="left"/>
      <w:pPr>
        <w:tabs>
          <w:tab w:val="num" w:pos="1920"/>
        </w:tabs>
        <w:ind w:left="1920" w:hanging="360"/>
      </w:pPr>
      <w:rPr>
        <w:rFonts w:ascii="Courier New" w:hAnsi="Courier New" w:cs="Courier New" w:hint="default"/>
      </w:rPr>
    </w:lvl>
    <w:lvl w:ilvl="2" w:tplc="04180005" w:tentative="1">
      <w:start w:val="1"/>
      <w:numFmt w:val="bullet"/>
      <w:lvlText w:val=""/>
      <w:lvlJc w:val="left"/>
      <w:pPr>
        <w:tabs>
          <w:tab w:val="num" w:pos="2640"/>
        </w:tabs>
        <w:ind w:left="2640" w:hanging="360"/>
      </w:pPr>
      <w:rPr>
        <w:rFonts w:ascii="Wingdings" w:hAnsi="Wingdings" w:hint="default"/>
      </w:rPr>
    </w:lvl>
    <w:lvl w:ilvl="3" w:tplc="04180001" w:tentative="1">
      <w:start w:val="1"/>
      <w:numFmt w:val="bullet"/>
      <w:lvlText w:val=""/>
      <w:lvlJc w:val="left"/>
      <w:pPr>
        <w:tabs>
          <w:tab w:val="num" w:pos="3360"/>
        </w:tabs>
        <w:ind w:left="3360" w:hanging="360"/>
      </w:pPr>
      <w:rPr>
        <w:rFonts w:ascii="Symbol" w:hAnsi="Symbol" w:hint="default"/>
      </w:rPr>
    </w:lvl>
    <w:lvl w:ilvl="4" w:tplc="04180003" w:tentative="1">
      <w:start w:val="1"/>
      <w:numFmt w:val="bullet"/>
      <w:lvlText w:val="o"/>
      <w:lvlJc w:val="left"/>
      <w:pPr>
        <w:tabs>
          <w:tab w:val="num" w:pos="4080"/>
        </w:tabs>
        <w:ind w:left="4080" w:hanging="360"/>
      </w:pPr>
      <w:rPr>
        <w:rFonts w:ascii="Courier New" w:hAnsi="Courier New" w:cs="Courier New" w:hint="default"/>
      </w:rPr>
    </w:lvl>
    <w:lvl w:ilvl="5" w:tplc="04180005" w:tentative="1">
      <w:start w:val="1"/>
      <w:numFmt w:val="bullet"/>
      <w:lvlText w:val=""/>
      <w:lvlJc w:val="left"/>
      <w:pPr>
        <w:tabs>
          <w:tab w:val="num" w:pos="4800"/>
        </w:tabs>
        <w:ind w:left="4800" w:hanging="360"/>
      </w:pPr>
      <w:rPr>
        <w:rFonts w:ascii="Wingdings" w:hAnsi="Wingdings" w:hint="default"/>
      </w:rPr>
    </w:lvl>
    <w:lvl w:ilvl="6" w:tplc="04180001" w:tentative="1">
      <w:start w:val="1"/>
      <w:numFmt w:val="bullet"/>
      <w:lvlText w:val=""/>
      <w:lvlJc w:val="left"/>
      <w:pPr>
        <w:tabs>
          <w:tab w:val="num" w:pos="5520"/>
        </w:tabs>
        <w:ind w:left="5520" w:hanging="360"/>
      </w:pPr>
      <w:rPr>
        <w:rFonts w:ascii="Symbol" w:hAnsi="Symbol" w:hint="default"/>
      </w:rPr>
    </w:lvl>
    <w:lvl w:ilvl="7" w:tplc="04180003" w:tentative="1">
      <w:start w:val="1"/>
      <w:numFmt w:val="bullet"/>
      <w:lvlText w:val="o"/>
      <w:lvlJc w:val="left"/>
      <w:pPr>
        <w:tabs>
          <w:tab w:val="num" w:pos="6240"/>
        </w:tabs>
        <w:ind w:left="6240" w:hanging="360"/>
      </w:pPr>
      <w:rPr>
        <w:rFonts w:ascii="Courier New" w:hAnsi="Courier New" w:cs="Courier New" w:hint="default"/>
      </w:rPr>
    </w:lvl>
    <w:lvl w:ilvl="8" w:tplc="04180005" w:tentative="1">
      <w:start w:val="1"/>
      <w:numFmt w:val="bullet"/>
      <w:lvlText w:val=""/>
      <w:lvlJc w:val="left"/>
      <w:pPr>
        <w:tabs>
          <w:tab w:val="num" w:pos="6960"/>
        </w:tabs>
        <w:ind w:left="6960" w:hanging="360"/>
      </w:pPr>
      <w:rPr>
        <w:rFonts w:ascii="Wingdings" w:hAnsi="Wingdings" w:hint="default"/>
      </w:rPr>
    </w:lvl>
  </w:abstractNum>
  <w:abstractNum w:abstractNumId="5">
    <w:nsid w:val="3B486FCD"/>
    <w:multiLevelType w:val="hybridMultilevel"/>
    <w:tmpl w:val="F7063EF8"/>
    <w:lvl w:ilvl="0" w:tplc="04090001">
      <w:start w:val="1"/>
      <w:numFmt w:val="bullet"/>
      <w:lvlText w:val=""/>
      <w:lvlJc w:val="left"/>
      <w:pPr>
        <w:tabs>
          <w:tab w:val="num" w:pos="1788"/>
        </w:tabs>
        <w:ind w:left="1788" w:hanging="360"/>
      </w:pPr>
      <w:rPr>
        <w:rFonts w:ascii="Symbol" w:hAnsi="Symbol" w:hint="default"/>
      </w:rPr>
    </w:lvl>
    <w:lvl w:ilvl="1" w:tplc="04090003">
      <w:start w:val="1"/>
      <w:numFmt w:val="bullet"/>
      <w:lvlText w:val="o"/>
      <w:lvlJc w:val="left"/>
      <w:pPr>
        <w:tabs>
          <w:tab w:val="num" w:pos="2508"/>
        </w:tabs>
        <w:ind w:left="2508" w:hanging="360"/>
      </w:pPr>
      <w:rPr>
        <w:rFonts w:ascii="Courier New" w:hAnsi="Courier New" w:cs="Courier New" w:hint="default"/>
      </w:rPr>
    </w:lvl>
    <w:lvl w:ilvl="2" w:tplc="04090005" w:tentative="1">
      <w:start w:val="1"/>
      <w:numFmt w:val="bullet"/>
      <w:lvlText w:val=""/>
      <w:lvlJc w:val="left"/>
      <w:pPr>
        <w:tabs>
          <w:tab w:val="num" w:pos="3228"/>
        </w:tabs>
        <w:ind w:left="3228" w:hanging="360"/>
      </w:pPr>
      <w:rPr>
        <w:rFonts w:ascii="Wingdings" w:hAnsi="Wingdings" w:hint="default"/>
      </w:rPr>
    </w:lvl>
    <w:lvl w:ilvl="3" w:tplc="04090001" w:tentative="1">
      <w:start w:val="1"/>
      <w:numFmt w:val="bullet"/>
      <w:lvlText w:val=""/>
      <w:lvlJc w:val="left"/>
      <w:pPr>
        <w:tabs>
          <w:tab w:val="num" w:pos="3948"/>
        </w:tabs>
        <w:ind w:left="3948" w:hanging="360"/>
      </w:pPr>
      <w:rPr>
        <w:rFonts w:ascii="Symbol" w:hAnsi="Symbol" w:hint="default"/>
      </w:rPr>
    </w:lvl>
    <w:lvl w:ilvl="4" w:tplc="04090003" w:tentative="1">
      <w:start w:val="1"/>
      <w:numFmt w:val="bullet"/>
      <w:lvlText w:val="o"/>
      <w:lvlJc w:val="left"/>
      <w:pPr>
        <w:tabs>
          <w:tab w:val="num" w:pos="4668"/>
        </w:tabs>
        <w:ind w:left="4668" w:hanging="360"/>
      </w:pPr>
      <w:rPr>
        <w:rFonts w:ascii="Courier New" w:hAnsi="Courier New" w:cs="Courier New" w:hint="default"/>
      </w:rPr>
    </w:lvl>
    <w:lvl w:ilvl="5" w:tplc="04090005" w:tentative="1">
      <w:start w:val="1"/>
      <w:numFmt w:val="bullet"/>
      <w:lvlText w:val=""/>
      <w:lvlJc w:val="left"/>
      <w:pPr>
        <w:tabs>
          <w:tab w:val="num" w:pos="5388"/>
        </w:tabs>
        <w:ind w:left="5388" w:hanging="360"/>
      </w:pPr>
      <w:rPr>
        <w:rFonts w:ascii="Wingdings" w:hAnsi="Wingdings" w:hint="default"/>
      </w:rPr>
    </w:lvl>
    <w:lvl w:ilvl="6" w:tplc="04090001" w:tentative="1">
      <w:start w:val="1"/>
      <w:numFmt w:val="bullet"/>
      <w:lvlText w:val=""/>
      <w:lvlJc w:val="left"/>
      <w:pPr>
        <w:tabs>
          <w:tab w:val="num" w:pos="6108"/>
        </w:tabs>
        <w:ind w:left="6108" w:hanging="360"/>
      </w:pPr>
      <w:rPr>
        <w:rFonts w:ascii="Symbol" w:hAnsi="Symbol" w:hint="default"/>
      </w:rPr>
    </w:lvl>
    <w:lvl w:ilvl="7" w:tplc="04090003" w:tentative="1">
      <w:start w:val="1"/>
      <w:numFmt w:val="bullet"/>
      <w:lvlText w:val="o"/>
      <w:lvlJc w:val="left"/>
      <w:pPr>
        <w:tabs>
          <w:tab w:val="num" w:pos="6828"/>
        </w:tabs>
        <w:ind w:left="6828" w:hanging="360"/>
      </w:pPr>
      <w:rPr>
        <w:rFonts w:ascii="Courier New" w:hAnsi="Courier New" w:cs="Courier New" w:hint="default"/>
      </w:rPr>
    </w:lvl>
    <w:lvl w:ilvl="8" w:tplc="04090005" w:tentative="1">
      <w:start w:val="1"/>
      <w:numFmt w:val="bullet"/>
      <w:lvlText w:val=""/>
      <w:lvlJc w:val="left"/>
      <w:pPr>
        <w:tabs>
          <w:tab w:val="num" w:pos="7548"/>
        </w:tabs>
        <w:ind w:left="7548" w:hanging="360"/>
      </w:pPr>
      <w:rPr>
        <w:rFonts w:ascii="Wingdings" w:hAnsi="Wingdings" w:hint="default"/>
      </w:rPr>
    </w:lvl>
  </w:abstractNum>
  <w:abstractNum w:abstractNumId="6">
    <w:nsid w:val="3B8520D3"/>
    <w:multiLevelType w:val="hybridMultilevel"/>
    <w:tmpl w:val="0AA0DD24"/>
    <w:lvl w:ilvl="0" w:tplc="C154649C">
      <w:start w:val="1"/>
      <w:numFmt w:val="bullet"/>
      <w:lvlText w:val=""/>
      <w:lvlJc w:val="left"/>
      <w:pPr>
        <w:tabs>
          <w:tab w:val="num" w:pos="3000"/>
        </w:tabs>
        <w:ind w:left="3000" w:hanging="360"/>
      </w:pPr>
      <w:rPr>
        <w:rFonts w:ascii="Symbol" w:hAnsi="Symbol" w:hint="default"/>
      </w:rPr>
    </w:lvl>
    <w:lvl w:ilvl="1" w:tplc="04180003" w:tentative="1">
      <w:start w:val="1"/>
      <w:numFmt w:val="bullet"/>
      <w:lvlText w:val="o"/>
      <w:lvlJc w:val="left"/>
      <w:pPr>
        <w:tabs>
          <w:tab w:val="num" w:pos="3720"/>
        </w:tabs>
        <w:ind w:left="3720" w:hanging="360"/>
      </w:pPr>
      <w:rPr>
        <w:rFonts w:ascii="Courier New" w:hAnsi="Courier New" w:cs="Courier New" w:hint="default"/>
      </w:rPr>
    </w:lvl>
    <w:lvl w:ilvl="2" w:tplc="04180005" w:tentative="1">
      <w:start w:val="1"/>
      <w:numFmt w:val="bullet"/>
      <w:lvlText w:val=""/>
      <w:lvlJc w:val="left"/>
      <w:pPr>
        <w:tabs>
          <w:tab w:val="num" w:pos="4440"/>
        </w:tabs>
        <w:ind w:left="4440" w:hanging="360"/>
      </w:pPr>
      <w:rPr>
        <w:rFonts w:ascii="Wingdings" w:hAnsi="Wingdings" w:hint="default"/>
      </w:rPr>
    </w:lvl>
    <w:lvl w:ilvl="3" w:tplc="04180001" w:tentative="1">
      <w:start w:val="1"/>
      <w:numFmt w:val="bullet"/>
      <w:lvlText w:val=""/>
      <w:lvlJc w:val="left"/>
      <w:pPr>
        <w:tabs>
          <w:tab w:val="num" w:pos="5160"/>
        </w:tabs>
        <w:ind w:left="5160" w:hanging="360"/>
      </w:pPr>
      <w:rPr>
        <w:rFonts w:ascii="Symbol" w:hAnsi="Symbol" w:hint="default"/>
      </w:rPr>
    </w:lvl>
    <w:lvl w:ilvl="4" w:tplc="04180003" w:tentative="1">
      <w:start w:val="1"/>
      <w:numFmt w:val="bullet"/>
      <w:lvlText w:val="o"/>
      <w:lvlJc w:val="left"/>
      <w:pPr>
        <w:tabs>
          <w:tab w:val="num" w:pos="5880"/>
        </w:tabs>
        <w:ind w:left="5880" w:hanging="360"/>
      </w:pPr>
      <w:rPr>
        <w:rFonts w:ascii="Courier New" w:hAnsi="Courier New" w:cs="Courier New" w:hint="default"/>
      </w:rPr>
    </w:lvl>
    <w:lvl w:ilvl="5" w:tplc="04180005" w:tentative="1">
      <w:start w:val="1"/>
      <w:numFmt w:val="bullet"/>
      <w:lvlText w:val=""/>
      <w:lvlJc w:val="left"/>
      <w:pPr>
        <w:tabs>
          <w:tab w:val="num" w:pos="6600"/>
        </w:tabs>
        <w:ind w:left="6600" w:hanging="360"/>
      </w:pPr>
      <w:rPr>
        <w:rFonts w:ascii="Wingdings" w:hAnsi="Wingdings" w:hint="default"/>
      </w:rPr>
    </w:lvl>
    <w:lvl w:ilvl="6" w:tplc="04180001" w:tentative="1">
      <w:start w:val="1"/>
      <w:numFmt w:val="bullet"/>
      <w:lvlText w:val=""/>
      <w:lvlJc w:val="left"/>
      <w:pPr>
        <w:tabs>
          <w:tab w:val="num" w:pos="7320"/>
        </w:tabs>
        <w:ind w:left="7320" w:hanging="360"/>
      </w:pPr>
      <w:rPr>
        <w:rFonts w:ascii="Symbol" w:hAnsi="Symbol" w:hint="default"/>
      </w:rPr>
    </w:lvl>
    <w:lvl w:ilvl="7" w:tplc="04180003" w:tentative="1">
      <w:start w:val="1"/>
      <w:numFmt w:val="bullet"/>
      <w:lvlText w:val="o"/>
      <w:lvlJc w:val="left"/>
      <w:pPr>
        <w:tabs>
          <w:tab w:val="num" w:pos="8040"/>
        </w:tabs>
        <w:ind w:left="8040" w:hanging="360"/>
      </w:pPr>
      <w:rPr>
        <w:rFonts w:ascii="Courier New" w:hAnsi="Courier New" w:cs="Courier New" w:hint="default"/>
      </w:rPr>
    </w:lvl>
    <w:lvl w:ilvl="8" w:tplc="04180005" w:tentative="1">
      <w:start w:val="1"/>
      <w:numFmt w:val="bullet"/>
      <w:lvlText w:val=""/>
      <w:lvlJc w:val="left"/>
      <w:pPr>
        <w:tabs>
          <w:tab w:val="num" w:pos="8760"/>
        </w:tabs>
        <w:ind w:left="8760" w:hanging="360"/>
      </w:pPr>
      <w:rPr>
        <w:rFonts w:ascii="Wingdings" w:hAnsi="Wingdings" w:hint="default"/>
      </w:rPr>
    </w:lvl>
  </w:abstractNum>
  <w:abstractNum w:abstractNumId="7">
    <w:nsid w:val="3BDB0E4B"/>
    <w:multiLevelType w:val="hybridMultilevel"/>
    <w:tmpl w:val="270AFF54"/>
    <w:lvl w:ilvl="0" w:tplc="04180005">
      <w:start w:val="1"/>
      <w:numFmt w:val="bullet"/>
      <w:lvlText w:val=""/>
      <w:lvlJc w:val="left"/>
      <w:pPr>
        <w:tabs>
          <w:tab w:val="num" w:pos="3480"/>
        </w:tabs>
        <w:ind w:left="3480" w:hanging="360"/>
      </w:pPr>
      <w:rPr>
        <w:rFonts w:ascii="Wingdings" w:hAnsi="Wingdings" w:hint="default"/>
      </w:rPr>
    </w:lvl>
    <w:lvl w:ilvl="1" w:tplc="04180003" w:tentative="1">
      <w:start w:val="1"/>
      <w:numFmt w:val="bullet"/>
      <w:lvlText w:val="o"/>
      <w:lvlJc w:val="left"/>
      <w:pPr>
        <w:tabs>
          <w:tab w:val="num" w:pos="1920"/>
        </w:tabs>
        <w:ind w:left="1920" w:hanging="360"/>
      </w:pPr>
      <w:rPr>
        <w:rFonts w:ascii="Courier New" w:hAnsi="Courier New" w:cs="Courier New" w:hint="default"/>
      </w:rPr>
    </w:lvl>
    <w:lvl w:ilvl="2" w:tplc="04180005" w:tentative="1">
      <w:start w:val="1"/>
      <w:numFmt w:val="bullet"/>
      <w:lvlText w:val=""/>
      <w:lvlJc w:val="left"/>
      <w:pPr>
        <w:tabs>
          <w:tab w:val="num" w:pos="2640"/>
        </w:tabs>
        <w:ind w:left="2640" w:hanging="360"/>
      </w:pPr>
      <w:rPr>
        <w:rFonts w:ascii="Wingdings" w:hAnsi="Wingdings" w:hint="default"/>
      </w:rPr>
    </w:lvl>
    <w:lvl w:ilvl="3" w:tplc="04180001" w:tentative="1">
      <w:start w:val="1"/>
      <w:numFmt w:val="bullet"/>
      <w:lvlText w:val=""/>
      <w:lvlJc w:val="left"/>
      <w:pPr>
        <w:tabs>
          <w:tab w:val="num" w:pos="3360"/>
        </w:tabs>
        <w:ind w:left="3360" w:hanging="360"/>
      </w:pPr>
      <w:rPr>
        <w:rFonts w:ascii="Symbol" w:hAnsi="Symbol" w:hint="default"/>
      </w:rPr>
    </w:lvl>
    <w:lvl w:ilvl="4" w:tplc="04180003" w:tentative="1">
      <w:start w:val="1"/>
      <w:numFmt w:val="bullet"/>
      <w:lvlText w:val="o"/>
      <w:lvlJc w:val="left"/>
      <w:pPr>
        <w:tabs>
          <w:tab w:val="num" w:pos="4080"/>
        </w:tabs>
        <w:ind w:left="4080" w:hanging="360"/>
      </w:pPr>
      <w:rPr>
        <w:rFonts w:ascii="Courier New" w:hAnsi="Courier New" w:cs="Courier New" w:hint="default"/>
      </w:rPr>
    </w:lvl>
    <w:lvl w:ilvl="5" w:tplc="04180005" w:tentative="1">
      <w:start w:val="1"/>
      <w:numFmt w:val="bullet"/>
      <w:lvlText w:val=""/>
      <w:lvlJc w:val="left"/>
      <w:pPr>
        <w:tabs>
          <w:tab w:val="num" w:pos="4800"/>
        </w:tabs>
        <w:ind w:left="4800" w:hanging="360"/>
      </w:pPr>
      <w:rPr>
        <w:rFonts w:ascii="Wingdings" w:hAnsi="Wingdings" w:hint="default"/>
      </w:rPr>
    </w:lvl>
    <w:lvl w:ilvl="6" w:tplc="04180001" w:tentative="1">
      <w:start w:val="1"/>
      <w:numFmt w:val="bullet"/>
      <w:lvlText w:val=""/>
      <w:lvlJc w:val="left"/>
      <w:pPr>
        <w:tabs>
          <w:tab w:val="num" w:pos="5520"/>
        </w:tabs>
        <w:ind w:left="5520" w:hanging="360"/>
      </w:pPr>
      <w:rPr>
        <w:rFonts w:ascii="Symbol" w:hAnsi="Symbol" w:hint="default"/>
      </w:rPr>
    </w:lvl>
    <w:lvl w:ilvl="7" w:tplc="04180003" w:tentative="1">
      <w:start w:val="1"/>
      <w:numFmt w:val="bullet"/>
      <w:lvlText w:val="o"/>
      <w:lvlJc w:val="left"/>
      <w:pPr>
        <w:tabs>
          <w:tab w:val="num" w:pos="6240"/>
        </w:tabs>
        <w:ind w:left="6240" w:hanging="360"/>
      </w:pPr>
      <w:rPr>
        <w:rFonts w:ascii="Courier New" w:hAnsi="Courier New" w:cs="Courier New" w:hint="default"/>
      </w:rPr>
    </w:lvl>
    <w:lvl w:ilvl="8" w:tplc="04180005" w:tentative="1">
      <w:start w:val="1"/>
      <w:numFmt w:val="bullet"/>
      <w:lvlText w:val=""/>
      <w:lvlJc w:val="left"/>
      <w:pPr>
        <w:tabs>
          <w:tab w:val="num" w:pos="6960"/>
        </w:tabs>
        <w:ind w:left="6960" w:hanging="360"/>
      </w:pPr>
      <w:rPr>
        <w:rFonts w:ascii="Wingdings" w:hAnsi="Wingdings" w:hint="default"/>
      </w:rPr>
    </w:lvl>
  </w:abstractNum>
  <w:abstractNum w:abstractNumId="8">
    <w:nsid w:val="474C6F6C"/>
    <w:multiLevelType w:val="hybridMultilevel"/>
    <w:tmpl w:val="3A762DCA"/>
    <w:lvl w:ilvl="0" w:tplc="04180005">
      <w:start w:val="1"/>
      <w:numFmt w:val="bullet"/>
      <w:lvlText w:val=""/>
      <w:lvlJc w:val="left"/>
      <w:pPr>
        <w:tabs>
          <w:tab w:val="num" w:pos="3480"/>
        </w:tabs>
        <w:ind w:left="3480" w:hanging="360"/>
      </w:pPr>
      <w:rPr>
        <w:rFonts w:ascii="Wingdings" w:hAnsi="Wingdings" w:hint="default"/>
      </w:rPr>
    </w:lvl>
    <w:lvl w:ilvl="1" w:tplc="04180003" w:tentative="1">
      <w:start w:val="1"/>
      <w:numFmt w:val="bullet"/>
      <w:lvlText w:val="o"/>
      <w:lvlJc w:val="left"/>
      <w:pPr>
        <w:tabs>
          <w:tab w:val="num" w:pos="1920"/>
        </w:tabs>
        <w:ind w:left="1920" w:hanging="360"/>
      </w:pPr>
      <w:rPr>
        <w:rFonts w:ascii="Courier New" w:hAnsi="Courier New" w:cs="Courier New" w:hint="default"/>
      </w:rPr>
    </w:lvl>
    <w:lvl w:ilvl="2" w:tplc="04180005" w:tentative="1">
      <w:start w:val="1"/>
      <w:numFmt w:val="bullet"/>
      <w:lvlText w:val=""/>
      <w:lvlJc w:val="left"/>
      <w:pPr>
        <w:tabs>
          <w:tab w:val="num" w:pos="2640"/>
        </w:tabs>
        <w:ind w:left="2640" w:hanging="360"/>
      </w:pPr>
      <w:rPr>
        <w:rFonts w:ascii="Wingdings" w:hAnsi="Wingdings" w:hint="default"/>
      </w:rPr>
    </w:lvl>
    <w:lvl w:ilvl="3" w:tplc="04180001" w:tentative="1">
      <w:start w:val="1"/>
      <w:numFmt w:val="bullet"/>
      <w:lvlText w:val=""/>
      <w:lvlJc w:val="left"/>
      <w:pPr>
        <w:tabs>
          <w:tab w:val="num" w:pos="3360"/>
        </w:tabs>
        <w:ind w:left="3360" w:hanging="360"/>
      </w:pPr>
      <w:rPr>
        <w:rFonts w:ascii="Symbol" w:hAnsi="Symbol" w:hint="default"/>
      </w:rPr>
    </w:lvl>
    <w:lvl w:ilvl="4" w:tplc="04180003" w:tentative="1">
      <w:start w:val="1"/>
      <w:numFmt w:val="bullet"/>
      <w:lvlText w:val="o"/>
      <w:lvlJc w:val="left"/>
      <w:pPr>
        <w:tabs>
          <w:tab w:val="num" w:pos="4080"/>
        </w:tabs>
        <w:ind w:left="4080" w:hanging="360"/>
      </w:pPr>
      <w:rPr>
        <w:rFonts w:ascii="Courier New" w:hAnsi="Courier New" w:cs="Courier New" w:hint="default"/>
      </w:rPr>
    </w:lvl>
    <w:lvl w:ilvl="5" w:tplc="04180005" w:tentative="1">
      <w:start w:val="1"/>
      <w:numFmt w:val="bullet"/>
      <w:lvlText w:val=""/>
      <w:lvlJc w:val="left"/>
      <w:pPr>
        <w:tabs>
          <w:tab w:val="num" w:pos="4800"/>
        </w:tabs>
        <w:ind w:left="4800" w:hanging="360"/>
      </w:pPr>
      <w:rPr>
        <w:rFonts w:ascii="Wingdings" w:hAnsi="Wingdings" w:hint="default"/>
      </w:rPr>
    </w:lvl>
    <w:lvl w:ilvl="6" w:tplc="04180001" w:tentative="1">
      <w:start w:val="1"/>
      <w:numFmt w:val="bullet"/>
      <w:lvlText w:val=""/>
      <w:lvlJc w:val="left"/>
      <w:pPr>
        <w:tabs>
          <w:tab w:val="num" w:pos="5520"/>
        </w:tabs>
        <w:ind w:left="5520" w:hanging="360"/>
      </w:pPr>
      <w:rPr>
        <w:rFonts w:ascii="Symbol" w:hAnsi="Symbol" w:hint="default"/>
      </w:rPr>
    </w:lvl>
    <w:lvl w:ilvl="7" w:tplc="04180003" w:tentative="1">
      <w:start w:val="1"/>
      <w:numFmt w:val="bullet"/>
      <w:lvlText w:val="o"/>
      <w:lvlJc w:val="left"/>
      <w:pPr>
        <w:tabs>
          <w:tab w:val="num" w:pos="6240"/>
        </w:tabs>
        <w:ind w:left="6240" w:hanging="360"/>
      </w:pPr>
      <w:rPr>
        <w:rFonts w:ascii="Courier New" w:hAnsi="Courier New" w:cs="Courier New" w:hint="default"/>
      </w:rPr>
    </w:lvl>
    <w:lvl w:ilvl="8" w:tplc="04180005" w:tentative="1">
      <w:start w:val="1"/>
      <w:numFmt w:val="bullet"/>
      <w:lvlText w:val=""/>
      <w:lvlJc w:val="left"/>
      <w:pPr>
        <w:tabs>
          <w:tab w:val="num" w:pos="6960"/>
        </w:tabs>
        <w:ind w:left="6960" w:hanging="360"/>
      </w:pPr>
      <w:rPr>
        <w:rFonts w:ascii="Wingdings" w:hAnsi="Wingdings" w:hint="default"/>
      </w:rPr>
    </w:lvl>
  </w:abstractNum>
  <w:abstractNum w:abstractNumId="9">
    <w:nsid w:val="4EB5316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nsid w:val="51E339E0"/>
    <w:multiLevelType w:val="hybridMultilevel"/>
    <w:tmpl w:val="01FC7804"/>
    <w:lvl w:ilvl="0" w:tplc="04090003">
      <w:start w:val="1"/>
      <w:numFmt w:val="bullet"/>
      <w:lvlText w:val="o"/>
      <w:lvlJc w:val="left"/>
      <w:pPr>
        <w:tabs>
          <w:tab w:val="num" w:pos="3000"/>
        </w:tabs>
        <w:ind w:left="3000" w:hanging="360"/>
      </w:pPr>
      <w:rPr>
        <w:rFonts w:ascii="Courier New" w:hAnsi="Courier New" w:cs="Courier New" w:hint="default"/>
      </w:rPr>
    </w:lvl>
    <w:lvl w:ilvl="1" w:tplc="9356B202">
      <w:numFmt w:val="bullet"/>
      <w:lvlText w:val="-"/>
      <w:lvlJc w:val="left"/>
      <w:pPr>
        <w:tabs>
          <w:tab w:val="num" w:pos="3720"/>
        </w:tabs>
        <w:ind w:left="3720" w:hanging="360"/>
      </w:pPr>
      <w:rPr>
        <w:rFonts w:ascii="Times New Roman" w:eastAsia="Times New Roman" w:hAnsi="Times New Roman" w:cs="Times New Roman" w:hint="default"/>
        <w:b/>
      </w:rPr>
    </w:lvl>
    <w:lvl w:ilvl="2" w:tplc="04180005" w:tentative="1">
      <w:start w:val="1"/>
      <w:numFmt w:val="bullet"/>
      <w:lvlText w:val=""/>
      <w:lvlJc w:val="left"/>
      <w:pPr>
        <w:tabs>
          <w:tab w:val="num" w:pos="4440"/>
        </w:tabs>
        <w:ind w:left="4440" w:hanging="360"/>
      </w:pPr>
      <w:rPr>
        <w:rFonts w:ascii="Wingdings" w:hAnsi="Wingdings" w:hint="default"/>
      </w:rPr>
    </w:lvl>
    <w:lvl w:ilvl="3" w:tplc="04180001" w:tentative="1">
      <w:start w:val="1"/>
      <w:numFmt w:val="bullet"/>
      <w:lvlText w:val=""/>
      <w:lvlJc w:val="left"/>
      <w:pPr>
        <w:tabs>
          <w:tab w:val="num" w:pos="5160"/>
        </w:tabs>
        <w:ind w:left="5160" w:hanging="360"/>
      </w:pPr>
      <w:rPr>
        <w:rFonts w:ascii="Symbol" w:hAnsi="Symbol" w:hint="default"/>
      </w:rPr>
    </w:lvl>
    <w:lvl w:ilvl="4" w:tplc="04180003" w:tentative="1">
      <w:start w:val="1"/>
      <w:numFmt w:val="bullet"/>
      <w:lvlText w:val="o"/>
      <w:lvlJc w:val="left"/>
      <w:pPr>
        <w:tabs>
          <w:tab w:val="num" w:pos="5880"/>
        </w:tabs>
        <w:ind w:left="5880" w:hanging="360"/>
      </w:pPr>
      <w:rPr>
        <w:rFonts w:ascii="Courier New" w:hAnsi="Courier New" w:cs="Courier New" w:hint="default"/>
      </w:rPr>
    </w:lvl>
    <w:lvl w:ilvl="5" w:tplc="04180005" w:tentative="1">
      <w:start w:val="1"/>
      <w:numFmt w:val="bullet"/>
      <w:lvlText w:val=""/>
      <w:lvlJc w:val="left"/>
      <w:pPr>
        <w:tabs>
          <w:tab w:val="num" w:pos="6600"/>
        </w:tabs>
        <w:ind w:left="6600" w:hanging="360"/>
      </w:pPr>
      <w:rPr>
        <w:rFonts w:ascii="Wingdings" w:hAnsi="Wingdings" w:hint="default"/>
      </w:rPr>
    </w:lvl>
    <w:lvl w:ilvl="6" w:tplc="04180001" w:tentative="1">
      <w:start w:val="1"/>
      <w:numFmt w:val="bullet"/>
      <w:lvlText w:val=""/>
      <w:lvlJc w:val="left"/>
      <w:pPr>
        <w:tabs>
          <w:tab w:val="num" w:pos="7320"/>
        </w:tabs>
        <w:ind w:left="7320" w:hanging="360"/>
      </w:pPr>
      <w:rPr>
        <w:rFonts w:ascii="Symbol" w:hAnsi="Symbol" w:hint="default"/>
      </w:rPr>
    </w:lvl>
    <w:lvl w:ilvl="7" w:tplc="04180003" w:tentative="1">
      <w:start w:val="1"/>
      <w:numFmt w:val="bullet"/>
      <w:lvlText w:val="o"/>
      <w:lvlJc w:val="left"/>
      <w:pPr>
        <w:tabs>
          <w:tab w:val="num" w:pos="8040"/>
        </w:tabs>
        <w:ind w:left="8040" w:hanging="360"/>
      </w:pPr>
      <w:rPr>
        <w:rFonts w:ascii="Courier New" w:hAnsi="Courier New" w:cs="Courier New" w:hint="default"/>
      </w:rPr>
    </w:lvl>
    <w:lvl w:ilvl="8" w:tplc="04180005" w:tentative="1">
      <w:start w:val="1"/>
      <w:numFmt w:val="bullet"/>
      <w:lvlText w:val=""/>
      <w:lvlJc w:val="left"/>
      <w:pPr>
        <w:tabs>
          <w:tab w:val="num" w:pos="8760"/>
        </w:tabs>
        <w:ind w:left="8760" w:hanging="360"/>
      </w:pPr>
      <w:rPr>
        <w:rFonts w:ascii="Wingdings" w:hAnsi="Wingdings" w:hint="default"/>
      </w:rPr>
    </w:lvl>
  </w:abstractNum>
  <w:abstractNum w:abstractNumId="11">
    <w:nsid w:val="5B6B58DD"/>
    <w:multiLevelType w:val="hybridMultilevel"/>
    <w:tmpl w:val="16481684"/>
    <w:lvl w:ilvl="0" w:tplc="694E3936">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nsid w:val="62187040"/>
    <w:multiLevelType w:val="hybridMultilevel"/>
    <w:tmpl w:val="4542801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67311C0C"/>
    <w:multiLevelType w:val="hybridMultilevel"/>
    <w:tmpl w:val="53FAF47C"/>
    <w:lvl w:ilvl="0" w:tplc="04180001">
      <w:start w:val="1"/>
      <w:numFmt w:val="bullet"/>
      <w:lvlText w:val=""/>
      <w:lvlJc w:val="left"/>
      <w:pPr>
        <w:tabs>
          <w:tab w:val="num" w:pos="842"/>
        </w:tabs>
        <w:ind w:left="842" w:hanging="360"/>
      </w:pPr>
      <w:rPr>
        <w:rFonts w:ascii="Symbol" w:hAnsi="Symbol" w:hint="default"/>
      </w:rPr>
    </w:lvl>
    <w:lvl w:ilvl="1" w:tplc="04180003" w:tentative="1">
      <w:start w:val="1"/>
      <w:numFmt w:val="bullet"/>
      <w:lvlText w:val="o"/>
      <w:lvlJc w:val="left"/>
      <w:pPr>
        <w:tabs>
          <w:tab w:val="num" w:pos="1562"/>
        </w:tabs>
        <w:ind w:left="1562" w:hanging="360"/>
      </w:pPr>
      <w:rPr>
        <w:rFonts w:ascii="Courier New" w:hAnsi="Courier New" w:cs="Courier New" w:hint="default"/>
      </w:rPr>
    </w:lvl>
    <w:lvl w:ilvl="2" w:tplc="04180005" w:tentative="1">
      <w:start w:val="1"/>
      <w:numFmt w:val="bullet"/>
      <w:lvlText w:val=""/>
      <w:lvlJc w:val="left"/>
      <w:pPr>
        <w:tabs>
          <w:tab w:val="num" w:pos="2282"/>
        </w:tabs>
        <w:ind w:left="2282" w:hanging="360"/>
      </w:pPr>
      <w:rPr>
        <w:rFonts w:ascii="Wingdings" w:hAnsi="Wingdings" w:hint="default"/>
      </w:rPr>
    </w:lvl>
    <w:lvl w:ilvl="3" w:tplc="04180001" w:tentative="1">
      <w:start w:val="1"/>
      <w:numFmt w:val="bullet"/>
      <w:lvlText w:val=""/>
      <w:lvlJc w:val="left"/>
      <w:pPr>
        <w:tabs>
          <w:tab w:val="num" w:pos="3002"/>
        </w:tabs>
        <w:ind w:left="3002" w:hanging="360"/>
      </w:pPr>
      <w:rPr>
        <w:rFonts w:ascii="Symbol" w:hAnsi="Symbol" w:hint="default"/>
      </w:rPr>
    </w:lvl>
    <w:lvl w:ilvl="4" w:tplc="04180003" w:tentative="1">
      <w:start w:val="1"/>
      <w:numFmt w:val="bullet"/>
      <w:lvlText w:val="o"/>
      <w:lvlJc w:val="left"/>
      <w:pPr>
        <w:tabs>
          <w:tab w:val="num" w:pos="3722"/>
        </w:tabs>
        <w:ind w:left="3722" w:hanging="360"/>
      </w:pPr>
      <w:rPr>
        <w:rFonts w:ascii="Courier New" w:hAnsi="Courier New" w:cs="Courier New" w:hint="default"/>
      </w:rPr>
    </w:lvl>
    <w:lvl w:ilvl="5" w:tplc="04180005" w:tentative="1">
      <w:start w:val="1"/>
      <w:numFmt w:val="bullet"/>
      <w:lvlText w:val=""/>
      <w:lvlJc w:val="left"/>
      <w:pPr>
        <w:tabs>
          <w:tab w:val="num" w:pos="4442"/>
        </w:tabs>
        <w:ind w:left="4442" w:hanging="360"/>
      </w:pPr>
      <w:rPr>
        <w:rFonts w:ascii="Wingdings" w:hAnsi="Wingdings" w:hint="default"/>
      </w:rPr>
    </w:lvl>
    <w:lvl w:ilvl="6" w:tplc="04180001" w:tentative="1">
      <w:start w:val="1"/>
      <w:numFmt w:val="bullet"/>
      <w:lvlText w:val=""/>
      <w:lvlJc w:val="left"/>
      <w:pPr>
        <w:tabs>
          <w:tab w:val="num" w:pos="5162"/>
        </w:tabs>
        <w:ind w:left="5162" w:hanging="360"/>
      </w:pPr>
      <w:rPr>
        <w:rFonts w:ascii="Symbol" w:hAnsi="Symbol" w:hint="default"/>
      </w:rPr>
    </w:lvl>
    <w:lvl w:ilvl="7" w:tplc="04180003" w:tentative="1">
      <w:start w:val="1"/>
      <w:numFmt w:val="bullet"/>
      <w:lvlText w:val="o"/>
      <w:lvlJc w:val="left"/>
      <w:pPr>
        <w:tabs>
          <w:tab w:val="num" w:pos="5882"/>
        </w:tabs>
        <w:ind w:left="5882" w:hanging="360"/>
      </w:pPr>
      <w:rPr>
        <w:rFonts w:ascii="Courier New" w:hAnsi="Courier New" w:cs="Courier New" w:hint="default"/>
      </w:rPr>
    </w:lvl>
    <w:lvl w:ilvl="8" w:tplc="04180005" w:tentative="1">
      <w:start w:val="1"/>
      <w:numFmt w:val="bullet"/>
      <w:lvlText w:val=""/>
      <w:lvlJc w:val="left"/>
      <w:pPr>
        <w:tabs>
          <w:tab w:val="num" w:pos="6602"/>
        </w:tabs>
        <w:ind w:left="6602" w:hanging="360"/>
      </w:pPr>
      <w:rPr>
        <w:rFonts w:ascii="Wingdings" w:hAnsi="Wingdings" w:hint="default"/>
      </w:rPr>
    </w:lvl>
  </w:abstractNum>
  <w:abstractNum w:abstractNumId="14">
    <w:nsid w:val="6DDD7D49"/>
    <w:multiLevelType w:val="hybridMultilevel"/>
    <w:tmpl w:val="72BAABB8"/>
    <w:lvl w:ilvl="0" w:tplc="04090005">
      <w:start w:val="1"/>
      <w:numFmt w:val="bullet"/>
      <w:lvlText w:val=""/>
      <w:lvlJc w:val="left"/>
      <w:pPr>
        <w:tabs>
          <w:tab w:val="num" w:pos="842"/>
        </w:tabs>
        <w:ind w:left="842" w:hanging="360"/>
      </w:pPr>
      <w:rPr>
        <w:rFonts w:ascii="Wingdings" w:hAnsi="Wingdings" w:hint="default"/>
      </w:rPr>
    </w:lvl>
    <w:lvl w:ilvl="1" w:tplc="04180003" w:tentative="1">
      <w:start w:val="1"/>
      <w:numFmt w:val="bullet"/>
      <w:lvlText w:val="o"/>
      <w:lvlJc w:val="left"/>
      <w:pPr>
        <w:tabs>
          <w:tab w:val="num" w:pos="1562"/>
        </w:tabs>
        <w:ind w:left="1562" w:hanging="360"/>
      </w:pPr>
      <w:rPr>
        <w:rFonts w:ascii="Courier New" w:hAnsi="Courier New" w:cs="Courier New" w:hint="default"/>
      </w:rPr>
    </w:lvl>
    <w:lvl w:ilvl="2" w:tplc="04180005" w:tentative="1">
      <w:start w:val="1"/>
      <w:numFmt w:val="bullet"/>
      <w:lvlText w:val=""/>
      <w:lvlJc w:val="left"/>
      <w:pPr>
        <w:tabs>
          <w:tab w:val="num" w:pos="2282"/>
        </w:tabs>
        <w:ind w:left="2282" w:hanging="360"/>
      </w:pPr>
      <w:rPr>
        <w:rFonts w:ascii="Wingdings" w:hAnsi="Wingdings" w:hint="default"/>
      </w:rPr>
    </w:lvl>
    <w:lvl w:ilvl="3" w:tplc="04180001" w:tentative="1">
      <w:start w:val="1"/>
      <w:numFmt w:val="bullet"/>
      <w:lvlText w:val=""/>
      <w:lvlJc w:val="left"/>
      <w:pPr>
        <w:tabs>
          <w:tab w:val="num" w:pos="3002"/>
        </w:tabs>
        <w:ind w:left="3002" w:hanging="360"/>
      </w:pPr>
      <w:rPr>
        <w:rFonts w:ascii="Symbol" w:hAnsi="Symbol" w:hint="default"/>
      </w:rPr>
    </w:lvl>
    <w:lvl w:ilvl="4" w:tplc="04180003" w:tentative="1">
      <w:start w:val="1"/>
      <w:numFmt w:val="bullet"/>
      <w:lvlText w:val="o"/>
      <w:lvlJc w:val="left"/>
      <w:pPr>
        <w:tabs>
          <w:tab w:val="num" w:pos="3722"/>
        </w:tabs>
        <w:ind w:left="3722" w:hanging="360"/>
      </w:pPr>
      <w:rPr>
        <w:rFonts w:ascii="Courier New" w:hAnsi="Courier New" w:cs="Courier New" w:hint="default"/>
      </w:rPr>
    </w:lvl>
    <w:lvl w:ilvl="5" w:tplc="04180005" w:tentative="1">
      <w:start w:val="1"/>
      <w:numFmt w:val="bullet"/>
      <w:lvlText w:val=""/>
      <w:lvlJc w:val="left"/>
      <w:pPr>
        <w:tabs>
          <w:tab w:val="num" w:pos="4442"/>
        </w:tabs>
        <w:ind w:left="4442" w:hanging="360"/>
      </w:pPr>
      <w:rPr>
        <w:rFonts w:ascii="Wingdings" w:hAnsi="Wingdings" w:hint="default"/>
      </w:rPr>
    </w:lvl>
    <w:lvl w:ilvl="6" w:tplc="04180001" w:tentative="1">
      <w:start w:val="1"/>
      <w:numFmt w:val="bullet"/>
      <w:lvlText w:val=""/>
      <w:lvlJc w:val="left"/>
      <w:pPr>
        <w:tabs>
          <w:tab w:val="num" w:pos="5162"/>
        </w:tabs>
        <w:ind w:left="5162" w:hanging="360"/>
      </w:pPr>
      <w:rPr>
        <w:rFonts w:ascii="Symbol" w:hAnsi="Symbol" w:hint="default"/>
      </w:rPr>
    </w:lvl>
    <w:lvl w:ilvl="7" w:tplc="04180003" w:tentative="1">
      <w:start w:val="1"/>
      <w:numFmt w:val="bullet"/>
      <w:lvlText w:val="o"/>
      <w:lvlJc w:val="left"/>
      <w:pPr>
        <w:tabs>
          <w:tab w:val="num" w:pos="5882"/>
        </w:tabs>
        <w:ind w:left="5882" w:hanging="360"/>
      </w:pPr>
      <w:rPr>
        <w:rFonts w:ascii="Courier New" w:hAnsi="Courier New" w:cs="Courier New" w:hint="default"/>
      </w:rPr>
    </w:lvl>
    <w:lvl w:ilvl="8" w:tplc="04180005" w:tentative="1">
      <w:start w:val="1"/>
      <w:numFmt w:val="bullet"/>
      <w:lvlText w:val=""/>
      <w:lvlJc w:val="left"/>
      <w:pPr>
        <w:tabs>
          <w:tab w:val="num" w:pos="6602"/>
        </w:tabs>
        <w:ind w:left="6602" w:hanging="360"/>
      </w:pPr>
      <w:rPr>
        <w:rFonts w:ascii="Wingdings" w:hAnsi="Wingdings" w:hint="default"/>
      </w:rPr>
    </w:lvl>
  </w:abstractNum>
  <w:abstractNum w:abstractNumId="15">
    <w:nsid w:val="6E8B1975"/>
    <w:multiLevelType w:val="hybridMultilevel"/>
    <w:tmpl w:val="79066E9C"/>
    <w:lvl w:ilvl="0" w:tplc="04090003">
      <w:start w:val="1"/>
      <w:numFmt w:val="bullet"/>
      <w:lvlText w:val="o"/>
      <w:lvlJc w:val="left"/>
      <w:pPr>
        <w:tabs>
          <w:tab w:val="num" w:pos="2160"/>
        </w:tabs>
        <w:ind w:left="2160" w:hanging="360"/>
      </w:pPr>
      <w:rPr>
        <w:rFonts w:ascii="Courier New" w:hAnsi="Courier New" w:cs="Courier New" w:hint="default"/>
      </w:rPr>
    </w:lvl>
    <w:lvl w:ilvl="1" w:tplc="9356B202">
      <w:numFmt w:val="bullet"/>
      <w:lvlText w:val="-"/>
      <w:lvlJc w:val="left"/>
      <w:pPr>
        <w:tabs>
          <w:tab w:val="num" w:pos="2880"/>
        </w:tabs>
        <w:ind w:left="2880" w:hanging="360"/>
      </w:pPr>
      <w:rPr>
        <w:rFonts w:ascii="Times New Roman" w:eastAsia="Times New Roman" w:hAnsi="Times New Roman" w:cs="Times New Roman" w:hint="default"/>
        <w:b/>
      </w:rPr>
    </w:lvl>
    <w:lvl w:ilvl="2" w:tplc="04090003">
      <w:start w:val="1"/>
      <w:numFmt w:val="bullet"/>
      <w:lvlText w:val="o"/>
      <w:lvlJc w:val="left"/>
      <w:pPr>
        <w:tabs>
          <w:tab w:val="num" w:pos="3600"/>
        </w:tabs>
        <w:ind w:left="3600" w:hanging="360"/>
      </w:pPr>
      <w:rPr>
        <w:rFonts w:ascii="Courier New" w:hAnsi="Courier New" w:cs="Courier New"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6">
    <w:nsid w:val="75D532E7"/>
    <w:multiLevelType w:val="hybridMultilevel"/>
    <w:tmpl w:val="0066A160"/>
    <w:lvl w:ilvl="0" w:tplc="04090005">
      <w:start w:val="1"/>
      <w:numFmt w:val="bullet"/>
      <w:lvlText w:val=""/>
      <w:lvlJc w:val="left"/>
      <w:pPr>
        <w:tabs>
          <w:tab w:val="num" w:pos="842"/>
        </w:tabs>
        <w:ind w:left="842" w:hanging="360"/>
      </w:pPr>
      <w:rPr>
        <w:rFonts w:ascii="Wingdings" w:hAnsi="Wingdings" w:hint="default"/>
      </w:rPr>
    </w:lvl>
    <w:lvl w:ilvl="1" w:tplc="04180003" w:tentative="1">
      <w:start w:val="1"/>
      <w:numFmt w:val="bullet"/>
      <w:lvlText w:val="o"/>
      <w:lvlJc w:val="left"/>
      <w:pPr>
        <w:tabs>
          <w:tab w:val="num" w:pos="1562"/>
        </w:tabs>
        <w:ind w:left="1562" w:hanging="360"/>
      </w:pPr>
      <w:rPr>
        <w:rFonts w:ascii="Courier New" w:hAnsi="Courier New" w:cs="Courier New" w:hint="default"/>
      </w:rPr>
    </w:lvl>
    <w:lvl w:ilvl="2" w:tplc="04180005" w:tentative="1">
      <w:start w:val="1"/>
      <w:numFmt w:val="bullet"/>
      <w:lvlText w:val=""/>
      <w:lvlJc w:val="left"/>
      <w:pPr>
        <w:tabs>
          <w:tab w:val="num" w:pos="2282"/>
        </w:tabs>
        <w:ind w:left="2282" w:hanging="360"/>
      </w:pPr>
      <w:rPr>
        <w:rFonts w:ascii="Wingdings" w:hAnsi="Wingdings" w:hint="default"/>
      </w:rPr>
    </w:lvl>
    <w:lvl w:ilvl="3" w:tplc="04180001" w:tentative="1">
      <w:start w:val="1"/>
      <w:numFmt w:val="bullet"/>
      <w:lvlText w:val=""/>
      <w:lvlJc w:val="left"/>
      <w:pPr>
        <w:tabs>
          <w:tab w:val="num" w:pos="3002"/>
        </w:tabs>
        <w:ind w:left="3002" w:hanging="360"/>
      </w:pPr>
      <w:rPr>
        <w:rFonts w:ascii="Symbol" w:hAnsi="Symbol" w:hint="default"/>
      </w:rPr>
    </w:lvl>
    <w:lvl w:ilvl="4" w:tplc="04180003" w:tentative="1">
      <w:start w:val="1"/>
      <w:numFmt w:val="bullet"/>
      <w:lvlText w:val="o"/>
      <w:lvlJc w:val="left"/>
      <w:pPr>
        <w:tabs>
          <w:tab w:val="num" w:pos="3722"/>
        </w:tabs>
        <w:ind w:left="3722" w:hanging="360"/>
      </w:pPr>
      <w:rPr>
        <w:rFonts w:ascii="Courier New" w:hAnsi="Courier New" w:cs="Courier New" w:hint="default"/>
      </w:rPr>
    </w:lvl>
    <w:lvl w:ilvl="5" w:tplc="04180005" w:tentative="1">
      <w:start w:val="1"/>
      <w:numFmt w:val="bullet"/>
      <w:lvlText w:val=""/>
      <w:lvlJc w:val="left"/>
      <w:pPr>
        <w:tabs>
          <w:tab w:val="num" w:pos="4442"/>
        </w:tabs>
        <w:ind w:left="4442" w:hanging="360"/>
      </w:pPr>
      <w:rPr>
        <w:rFonts w:ascii="Wingdings" w:hAnsi="Wingdings" w:hint="default"/>
      </w:rPr>
    </w:lvl>
    <w:lvl w:ilvl="6" w:tplc="04180001" w:tentative="1">
      <w:start w:val="1"/>
      <w:numFmt w:val="bullet"/>
      <w:lvlText w:val=""/>
      <w:lvlJc w:val="left"/>
      <w:pPr>
        <w:tabs>
          <w:tab w:val="num" w:pos="5162"/>
        </w:tabs>
        <w:ind w:left="5162" w:hanging="360"/>
      </w:pPr>
      <w:rPr>
        <w:rFonts w:ascii="Symbol" w:hAnsi="Symbol" w:hint="default"/>
      </w:rPr>
    </w:lvl>
    <w:lvl w:ilvl="7" w:tplc="04180003" w:tentative="1">
      <w:start w:val="1"/>
      <w:numFmt w:val="bullet"/>
      <w:lvlText w:val="o"/>
      <w:lvlJc w:val="left"/>
      <w:pPr>
        <w:tabs>
          <w:tab w:val="num" w:pos="5882"/>
        </w:tabs>
        <w:ind w:left="5882" w:hanging="360"/>
      </w:pPr>
      <w:rPr>
        <w:rFonts w:ascii="Courier New" w:hAnsi="Courier New" w:cs="Courier New" w:hint="default"/>
      </w:rPr>
    </w:lvl>
    <w:lvl w:ilvl="8" w:tplc="04180005" w:tentative="1">
      <w:start w:val="1"/>
      <w:numFmt w:val="bullet"/>
      <w:lvlText w:val=""/>
      <w:lvlJc w:val="left"/>
      <w:pPr>
        <w:tabs>
          <w:tab w:val="num" w:pos="6602"/>
        </w:tabs>
        <w:ind w:left="6602" w:hanging="360"/>
      </w:pPr>
      <w:rPr>
        <w:rFonts w:ascii="Wingdings" w:hAnsi="Wingdings" w:hint="default"/>
      </w:rPr>
    </w:lvl>
  </w:abstractNum>
  <w:num w:numId="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12"/>
  </w:num>
  <w:num w:numId="4">
    <w:abstractNumId w:val="13"/>
  </w:num>
  <w:num w:numId="5">
    <w:abstractNumId w:val="6"/>
  </w:num>
  <w:num w:numId="6">
    <w:abstractNumId w:val="2"/>
  </w:num>
  <w:num w:numId="7">
    <w:abstractNumId w:val="4"/>
  </w:num>
  <w:num w:numId="8">
    <w:abstractNumId w:val="7"/>
  </w:num>
  <w:num w:numId="9">
    <w:abstractNumId w:val="8"/>
  </w:num>
  <w:num w:numId="10">
    <w:abstractNumId w:val="10"/>
  </w:num>
  <w:num w:numId="11">
    <w:abstractNumId w:val="1"/>
  </w:num>
  <w:num w:numId="12">
    <w:abstractNumId w:val="14"/>
  </w:num>
  <w:num w:numId="13">
    <w:abstractNumId w:val="16"/>
  </w:num>
  <w:num w:numId="14">
    <w:abstractNumId w:val="3"/>
  </w:num>
  <w:num w:numId="15">
    <w:abstractNumId w:val="0"/>
  </w:num>
  <w:num w:numId="16">
    <w:abstractNumId w:val="15"/>
  </w:num>
  <w:num w:numId="17">
    <w:abstractNumId w:val="5"/>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noPunctuationKerning/>
  <w:characterSpacingControl w:val="doNotCompress"/>
  <w:footnotePr>
    <w:footnote w:id="0"/>
    <w:footnote w:id="1"/>
  </w:footnotePr>
  <w:endnotePr>
    <w:endnote w:id="0"/>
    <w:endnote w:id="1"/>
  </w:endnotePr>
  <w:compat/>
  <w:rsids>
    <w:rsidRoot w:val="000F6E25"/>
    <w:rsid w:val="00000F4A"/>
    <w:rsid w:val="00005343"/>
    <w:rsid w:val="0003354B"/>
    <w:rsid w:val="00035796"/>
    <w:rsid w:val="00044DBF"/>
    <w:rsid w:val="0004593B"/>
    <w:rsid w:val="00056E52"/>
    <w:rsid w:val="00067C0C"/>
    <w:rsid w:val="00073F28"/>
    <w:rsid w:val="000919EF"/>
    <w:rsid w:val="000B1F12"/>
    <w:rsid w:val="000B4040"/>
    <w:rsid w:val="000B6082"/>
    <w:rsid w:val="000C1248"/>
    <w:rsid w:val="000C1D82"/>
    <w:rsid w:val="000D168B"/>
    <w:rsid w:val="000E19BF"/>
    <w:rsid w:val="000E2375"/>
    <w:rsid w:val="000F0174"/>
    <w:rsid w:val="000F20ED"/>
    <w:rsid w:val="000F6E25"/>
    <w:rsid w:val="00102D45"/>
    <w:rsid w:val="001059B2"/>
    <w:rsid w:val="0010649B"/>
    <w:rsid w:val="0010767E"/>
    <w:rsid w:val="00127A41"/>
    <w:rsid w:val="00133CFC"/>
    <w:rsid w:val="00134015"/>
    <w:rsid w:val="00137A9F"/>
    <w:rsid w:val="001439CD"/>
    <w:rsid w:val="0014624C"/>
    <w:rsid w:val="00154567"/>
    <w:rsid w:val="00163672"/>
    <w:rsid w:val="00176122"/>
    <w:rsid w:val="00187C43"/>
    <w:rsid w:val="001A1DE6"/>
    <w:rsid w:val="001B2964"/>
    <w:rsid w:val="001B30EE"/>
    <w:rsid w:val="001C1D72"/>
    <w:rsid w:val="001D28FA"/>
    <w:rsid w:val="001E07B8"/>
    <w:rsid w:val="001F13A6"/>
    <w:rsid w:val="001F1DD7"/>
    <w:rsid w:val="00204904"/>
    <w:rsid w:val="0021307D"/>
    <w:rsid w:val="00215279"/>
    <w:rsid w:val="00217AA0"/>
    <w:rsid w:val="0022078E"/>
    <w:rsid w:val="002210DE"/>
    <w:rsid w:val="00225B6F"/>
    <w:rsid w:val="0024003D"/>
    <w:rsid w:val="00242EDF"/>
    <w:rsid w:val="00244347"/>
    <w:rsid w:val="0025173E"/>
    <w:rsid w:val="00256F70"/>
    <w:rsid w:val="00257BEF"/>
    <w:rsid w:val="00265E1E"/>
    <w:rsid w:val="00265E5A"/>
    <w:rsid w:val="00266D01"/>
    <w:rsid w:val="00267698"/>
    <w:rsid w:val="0026776C"/>
    <w:rsid w:val="00277974"/>
    <w:rsid w:val="00286331"/>
    <w:rsid w:val="0028634B"/>
    <w:rsid w:val="00287352"/>
    <w:rsid w:val="002876B3"/>
    <w:rsid w:val="00287D91"/>
    <w:rsid w:val="00297CCA"/>
    <w:rsid w:val="002A0C89"/>
    <w:rsid w:val="002A1A5D"/>
    <w:rsid w:val="002A2188"/>
    <w:rsid w:val="002B078F"/>
    <w:rsid w:val="002C4ECF"/>
    <w:rsid w:val="002D220A"/>
    <w:rsid w:val="002E1227"/>
    <w:rsid w:val="002E7B23"/>
    <w:rsid w:val="002F1765"/>
    <w:rsid w:val="002F2CF9"/>
    <w:rsid w:val="0031166A"/>
    <w:rsid w:val="003230B9"/>
    <w:rsid w:val="00332480"/>
    <w:rsid w:val="003404BC"/>
    <w:rsid w:val="00370824"/>
    <w:rsid w:val="003741FF"/>
    <w:rsid w:val="00376A52"/>
    <w:rsid w:val="00394625"/>
    <w:rsid w:val="003964FA"/>
    <w:rsid w:val="003B5D41"/>
    <w:rsid w:val="003B71EB"/>
    <w:rsid w:val="003B7B4D"/>
    <w:rsid w:val="003C0C8B"/>
    <w:rsid w:val="003E06DD"/>
    <w:rsid w:val="003E15A2"/>
    <w:rsid w:val="003F44CE"/>
    <w:rsid w:val="003F66B7"/>
    <w:rsid w:val="00400653"/>
    <w:rsid w:val="00405318"/>
    <w:rsid w:val="00411CE8"/>
    <w:rsid w:val="00411DE9"/>
    <w:rsid w:val="004214A5"/>
    <w:rsid w:val="00441CE8"/>
    <w:rsid w:val="00443CF6"/>
    <w:rsid w:val="00455D06"/>
    <w:rsid w:val="00457FD2"/>
    <w:rsid w:val="00461530"/>
    <w:rsid w:val="00464660"/>
    <w:rsid w:val="00473390"/>
    <w:rsid w:val="004750D0"/>
    <w:rsid w:val="00490EA4"/>
    <w:rsid w:val="004A082D"/>
    <w:rsid w:val="004A3826"/>
    <w:rsid w:val="004B6641"/>
    <w:rsid w:val="004D25F1"/>
    <w:rsid w:val="004D4C5E"/>
    <w:rsid w:val="004D5840"/>
    <w:rsid w:val="004E061A"/>
    <w:rsid w:val="004E7C3A"/>
    <w:rsid w:val="004F0589"/>
    <w:rsid w:val="004F4FE6"/>
    <w:rsid w:val="005150B9"/>
    <w:rsid w:val="00515BBA"/>
    <w:rsid w:val="00526FF2"/>
    <w:rsid w:val="0053689D"/>
    <w:rsid w:val="00537F44"/>
    <w:rsid w:val="005432F4"/>
    <w:rsid w:val="00543FAD"/>
    <w:rsid w:val="00550838"/>
    <w:rsid w:val="00554ACB"/>
    <w:rsid w:val="00556186"/>
    <w:rsid w:val="00556F5D"/>
    <w:rsid w:val="00561B93"/>
    <w:rsid w:val="00564595"/>
    <w:rsid w:val="00567780"/>
    <w:rsid w:val="005701F0"/>
    <w:rsid w:val="005709E0"/>
    <w:rsid w:val="00573BF6"/>
    <w:rsid w:val="00574499"/>
    <w:rsid w:val="00575F06"/>
    <w:rsid w:val="005775EF"/>
    <w:rsid w:val="005A1EFD"/>
    <w:rsid w:val="005A549A"/>
    <w:rsid w:val="005B6FFF"/>
    <w:rsid w:val="005C3BD9"/>
    <w:rsid w:val="005C698A"/>
    <w:rsid w:val="005D4815"/>
    <w:rsid w:val="005D6A1F"/>
    <w:rsid w:val="005E293B"/>
    <w:rsid w:val="005E7763"/>
    <w:rsid w:val="005F3B63"/>
    <w:rsid w:val="005F492D"/>
    <w:rsid w:val="005F79FE"/>
    <w:rsid w:val="00607E87"/>
    <w:rsid w:val="00620766"/>
    <w:rsid w:val="00621C20"/>
    <w:rsid w:val="00641205"/>
    <w:rsid w:val="00645EC5"/>
    <w:rsid w:val="0065708A"/>
    <w:rsid w:val="00663E6D"/>
    <w:rsid w:val="0067207F"/>
    <w:rsid w:val="00675998"/>
    <w:rsid w:val="00685E7D"/>
    <w:rsid w:val="00686645"/>
    <w:rsid w:val="00686873"/>
    <w:rsid w:val="006916E9"/>
    <w:rsid w:val="00692FF9"/>
    <w:rsid w:val="00693937"/>
    <w:rsid w:val="006A1907"/>
    <w:rsid w:val="006A5A43"/>
    <w:rsid w:val="006C53EE"/>
    <w:rsid w:val="006C6821"/>
    <w:rsid w:val="006D7066"/>
    <w:rsid w:val="006E1B75"/>
    <w:rsid w:val="006E57F8"/>
    <w:rsid w:val="006E60ED"/>
    <w:rsid w:val="006F2DFA"/>
    <w:rsid w:val="006F7272"/>
    <w:rsid w:val="00706E3C"/>
    <w:rsid w:val="007259FA"/>
    <w:rsid w:val="00731B90"/>
    <w:rsid w:val="00732D8A"/>
    <w:rsid w:val="00732DA4"/>
    <w:rsid w:val="00734166"/>
    <w:rsid w:val="007366F3"/>
    <w:rsid w:val="00742614"/>
    <w:rsid w:val="007427CA"/>
    <w:rsid w:val="0074581C"/>
    <w:rsid w:val="007511EF"/>
    <w:rsid w:val="0075195C"/>
    <w:rsid w:val="00756249"/>
    <w:rsid w:val="00757A5A"/>
    <w:rsid w:val="00787C95"/>
    <w:rsid w:val="00795AF2"/>
    <w:rsid w:val="007D6A12"/>
    <w:rsid w:val="007E19C6"/>
    <w:rsid w:val="007F39A5"/>
    <w:rsid w:val="007F5904"/>
    <w:rsid w:val="008042AE"/>
    <w:rsid w:val="00822597"/>
    <w:rsid w:val="00824F2A"/>
    <w:rsid w:val="0084031B"/>
    <w:rsid w:val="00845F02"/>
    <w:rsid w:val="00850150"/>
    <w:rsid w:val="008540E3"/>
    <w:rsid w:val="00864377"/>
    <w:rsid w:val="00872F66"/>
    <w:rsid w:val="008734DC"/>
    <w:rsid w:val="00874210"/>
    <w:rsid w:val="00877735"/>
    <w:rsid w:val="008814E2"/>
    <w:rsid w:val="008836A0"/>
    <w:rsid w:val="008850D9"/>
    <w:rsid w:val="00885EC6"/>
    <w:rsid w:val="00893965"/>
    <w:rsid w:val="00894830"/>
    <w:rsid w:val="008A1762"/>
    <w:rsid w:val="008A3C19"/>
    <w:rsid w:val="008A4E5D"/>
    <w:rsid w:val="008A5D54"/>
    <w:rsid w:val="008B3989"/>
    <w:rsid w:val="008B4253"/>
    <w:rsid w:val="008B5E5B"/>
    <w:rsid w:val="008C01B8"/>
    <w:rsid w:val="008C249D"/>
    <w:rsid w:val="008D3426"/>
    <w:rsid w:val="008E4F00"/>
    <w:rsid w:val="008E6843"/>
    <w:rsid w:val="008E6DC9"/>
    <w:rsid w:val="008E74C0"/>
    <w:rsid w:val="008F6136"/>
    <w:rsid w:val="00900F2A"/>
    <w:rsid w:val="0090193B"/>
    <w:rsid w:val="009066FB"/>
    <w:rsid w:val="0090717D"/>
    <w:rsid w:val="009131F2"/>
    <w:rsid w:val="00916B77"/>
    <w:rsid w:val="009200B6"/>
    <w:rsid w:val="00934DB4"/>
    <w:rsid w:val="009360DF"/>
    <w:rsid w:val="00946C28"/>
    <w:rsid w:val="009545E8"/>
    <w:rsid w:val="009609A3"/>
    <w:rsid w:val="009669E8"/>
    <w:rsid w:val="0097161F"/>
    <w:rsid w:val="0098312B"/>
    <w:rsid w:val="009865FA"/>
    <w:rsid w:val="00993B5D"/>
    <w:rsid w:val="009A079A"/>
    <w:rsid w:val="009C6086"/>
    <w:rsid w:val="009E0D1B"/>
    <w:rsid w:val="009F1D90"/>
    <w:rsid w:val="009F5FB0"/>
    <w:rsid w:val="00A0190D"/>
    <w:rsid w:val="00A02611"/>
    <w:rsid w:val="00A03882"/>
    <w:rsid w:val="00A1068B"/>
    <w:rsid w:val="00A1780F"/>
    <w:rsid w:val="00A20AA5"/>
    <w:rsid w:val="00A20B91"/>
    <w:rsid w:val="00A21500"/>
    <w:rsid w:val="00A21F89"/>
    <w:rsid w:val="00A30576"/>
    <w:rsid w:val="00A321D1"/>
    <w:rsid w:val="00A34241"/>
    <w:rsid w:val="00A3597A"/>
    <w:rsid w:val="00A72D10"/>
    <w:rsid w:val="00A77D66"/>
    <w:rsid w:val="00A83B65"/>
    <w:rsid w:val="00A8592A"/>
    <w:rsid w:val="00A92EC9"/>
    <w:rsid w:val="00A94A2F"/>
    <w:rsid w:val="00A95698"/>
    <w:rsid w:val="00AA29BD"/>
    <w:rsid w:val="00AA43A4"/>
    <w:rsid w:val="00AA70AF"/>
    <w:rsid w:val="00AB341B"/>
    <w:rsid w:val="00AB47B2"/>
    <w:rsid w:val="00AC290D"/>
    <w:rsid w:val="00AD2F57"/>
    <w:rsid w:val="00AE1788"/>
    <w:rsid w:val="00AE36AE"/>
    <w:rsid w:val="00AE6250"/>
    <w:rsid w:val="00AF72A4"/>
    <w:rsid w:val="00B05BB6"/>
    <w:rsid w:val="00B0705F"/>
    <w:rsid w:val="00B12D31"/>
    <w:rsid w:val="00B15A6E"/>
    <w:rsid w:val="00B319D4"/>
    <w:rsid w:val="00B46BE8"/>
    <w:rsid w:val="00B47B58"/>
    <w:rsid w:val="00B603A6"/>
    <w:rsid w:val="00B62F0F"/>
    <w:rsid w:val="00B64CC5"/>
    <w:rsid w:val="00B657FB"/>
    <w:rsid w:val="00B70AF8"/>
    <w:rsid w:val="00B726AB"/>
    <w:rsid w:val="00B81390"/>
    <w:rsid w:val="00B82DDB"/>
    <w:rsid w:val="00B84890"/>
    <w:rsid w:val="00B84C1A"/>
    <w:rsid w:val="00B86321"/>
    <w:rsid w:val="00B92719"/>
    <w:rsid w:val="00B97AB2"/>
    <w:rsid w:val="00BA091D"/>
    <w:rsid w:val="00BA679B"/>
    <w:rsid w:val="00BB0716"/>
    <w:rsid w:val="00BB39D9"/>
    <w:rsid w:val="00BB3FE4"/>
    <w:rsid w:val="00BC4563"/>
    <w:rsid w:val="00BD605A"/>
    <w:rsid w:val="00BD6DE9"/>
    <w:rsid w:val="00BE22C8"/>
    <w:rsid w:val="00BE58E0"/>
    <w:rsid w:val="00BF3FCC"/>
    <w:rsid w:val="00C00653"/>
    <w:rsid w:val="00C04178"/>
    <w:rsid w:val="00C07E87"/>
    <w:rsid w:val="00C13210"/>
    <w:rsid w:val="00C153D0"/>
    <w:rsid w:val="00C20BF8"/>
    <w:rsid w:val="00C279B9"/>
    <w:rsid w:val="00C329C3"/>
    <w:rsid w:val="00C32B52"/>
    <w:rsid w:val="00C41085"/>
    <w:rsid w:val="00C45001"/>
    <w:rsid w:val="00C4581F"/>
    <w:rsid w:val="00C50938"/>
    <w:rsid w:val="00C55CB1"/>
    <w:rsid w:val="00C57171"/>
    <w:rsid w:val="00C61494"/>
    <w:rsid w:val="00C61B69"/>
    <w:rsid w:val="00C77CBA"/>
    <w:rsid w:val="00C80BEC"/>
    <w:rsid w:val="00C81300"/>
    <w:rsid w:val="00CA15C3"/>
    <w:rsid w:val="00CA5F90"/>
    <w:rsid w:val="00CB04AD"/>
    <w:rsid w:val="00CD4CB7"/>
    <w:rsid w:val="00CD7C4E"/>
    <w:rsid w:val="00CE7589"/>
    <w:rsid w:val="00CF4E18"/>
    <w:rsid w:val="00D001AD"/>
    <w:rsid w:val="00D05315"/>
    <w:rsid w:val="00D05768"/>
    <w:rsid w:val="00D078AD"/>
    <w:rsid w:val="00D20AC7"/>
    <w:rsid w:val="00D24C1E"/>
    <w:rsid w:val="00D27B8B"/>
    <w:rsid w:val="00D40DA7"/>
    <w:rsid w:val="00D419F7"/>
    <w:rsid w:val="00D52BA7"/>
    <w:rsid w:val="00D534D0"/>
    <w:rsid w:val="00D66A74"/>
    <w:rsid w:val="00D707AE"/>
    <w:rsid w:val="00D74EDB"/>
    <w:rsid w:val="00D75773"/>
    <w:rsid w:val="00D76895"/>
    <w:rsid w:val="00D85A72"/>
    <w:rsid w:val="00D86BD2"/>
    <w:rsid w:val="00D91EF8"/>
    <w:rsid w:val="00DC0AA5"/>
    <w:rsid w:val="00DC6B4F"/>
    <w:rsid w:val="00DD17D6"/>
    <w:rsid w:val="00DE3216"/>
    <w:rsid w:val="00DF0BB1"/>
    <w:rsid w:val="00DF1323"/>
    <w:rsid w:val="00DF2943"/>
    <w:rsid w:val="00DF76B7"/>
    <w:rsid w:val="00E10613"/>
    <w:rsid w:val="00E112EF"/>
    <w:rsid w:val="00E11495"/>
    <w:rsid w:val="00E11D92"/>
    <w:rsid w:val="00E2222A"/>
    <w:rsid w:val="00E22ECC"/>
    <w:rsid w:val="00E2366B"/>
    <w:rsid w:val="00E35874"/>
    <w:rsid w:val="00E3740D"/>
    <w:rsid w:val="00E4096C"/>
    <w:rsid w:val="00E40B96"/>
    <w:rsid w:val="00E45F08"/>
    <w:rsid w:val="00E50B0C"/>
    <w:rsid w:val="00E6069E"/>
    <w:rsid w:val="00E63BD9"/>
    <w:rsid w:val="00E679E7"/>
    <w:rsid w:val="00E67A02"/>
    <w:rsid w:val="00E74BF1"/>
    <w:rsid w:val="00E75C5B"/>
    <w:rsid w:val="00E84CC5"/>
    <w:rsid w:val="00E913FD"/>
    <w:rsid w:val="00E96D6A"/>
    <w:rsid w:val="00E976B1"/>
    <w:rsid w:val="00EA1883"/>
    <w:rsid w:val="00EA47DC"/>
    <w:rsid w:val="00ED0AC6"/>
    <w:rsid w:val="00ED1390"/>
    <w:rsid w:val="00ED1F7F"/>
    <w:rsid w:val="00ED41DD"/>
    <w:rsid w:val="00EE6C0B"/>
    <w:rsid w:val="00EE7356"/>
    <w:rsid w:val="00EE77D6"/>
    <w:rsid w:val="00EF2E3C"/>
    <w:rsid w:val="00F045B4"/>
    <w:rsid w:val="00F0605B"/>
    <w:rsid w:val="00F07BD8"/>
    <w:rsid w:val="00F17A0B"/>
    <w:rsid w:val="00F218AA"/>
    <w:rsid w:val="00F24FC4"/>
    <w:rsid w:val="00F319BE"/>
    <w:rsid w:val="00F3507A"/>
    <w:rsid w:val="00F473E0"/>
    <w:rsid w:val="00F51765"/>
    <w:rsid w:val="00F55B07"/>
    <w:rsid w:val="00F62603"/>
    <w:rsid w:val="00F81325"/>
    <w:rsid w:val="00F83669"/>
    <w:rsid w:val="00F856AD"/>
    <w:rsid w:val="00F91128"/>
    <w:rsid w:val="00FB0EE0"/>
    <w:rsid w:val="00FB34AA"/>
    <w:rsid w:val="00FC68CC"/>
    <w:rsid w:val="00FC6C5E"/>
    <w:rsid w:val="00FD1BCF"/>
    <w:rsid w:val="00FD3E66"/>
    <w:rsid w:val="00FD6E84"/>
    <w:rsid w:val="00FE13B1"/>
    <w:rsid w:val="00FF1DC4"/>
    <w:rsid w:val="00FF2F1B"/>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17AA0"/>
    <w:rPr>
      <w:sz w:val="24"/>
      <w:szCs w:val="24"/>
      <w:lang w:eastAsia="en-US"/>
    </w:rPr>
  </w:style>
  <w:style w:type="paragraph" w:styleId="Heading1">
    <w:name w:val="heading 1"/>
    <w:basedOn w:val="Normal"/>
    <w:next w:val="Normal"/>
    <w:qFormat/>
    <w:rsid w:val="00EA1883"/>
    <w:pPr>
      <w:keepNext/>
      <w:tabs>
        <w:tab w:val="left" w:pos="2625"/>
      </w:tabs>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D76895"/>
    <w:pPr>
      <w:tabs>
        <w:tab w:val="center" w:pos="4320"/>
        <w:tab w:val="right" w:pos="8640"/>
      </w:tabs>
    </w:pPr>
  </w:style>
  <w:style w:type="character" w:styleId="PageNumber">
    <w:name w:val="page number"/>
    <w:basedOn w:val="DefaultParagraphFont"/>
    <w:rsid w:val="00D76895"/>
  </w:style>
  <w:style w:type="paragraph" w:styleId="BodyText">
    <w:name w:val="Body Text"/>
    <w:basedOn w:val="Normal"/>
    <w:rsid w:val="005A549A"/>
    <w:pPr>
      <w:jc w:val="both"/>
    </w:pPr>
    <w:rPr>
      <w:sz w:val="28"/>
    </w:rPr>
  </w:style>
  <w:style w:type="paragraph" w:styleId="Header">
    <w:name w:val="header"/>
    <w:basedOn w:val="Normal"/>
    <w:rsid w:val="00D75773"/>
    <w:pPr>
      <w:tabs>
        <w:tab w:val="center" w:pos="4320"/>
        <w:tab w:val="right" w:pos="8640"/>
      </w:tabs>
    </w:pPr>
    <w:rPr>
      <w:sz w:val="20"/>
      <w:szCs w:val="20"/>
      <w:lang w:val="en-US"/>
    </w:rPr>
  </w:style>
  <w:style w:type="paragraph" w:styleId="HTMLPreformatted">
    <w:name w:val="HTML Preformatted"/>
    <w:basedOn w:val="Normal"/>
    <w:rsid w:val="00567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rPr>
  </w:style>
  <w:style w:type="paragraph" w:customStyle="1" w:styleId="Aaoeeu">
    <w:name w:val="Aaoeeu"/>
    <w:rsid w:val="000919EF"/>
    <w:pPr>
      <w:widowControl w:val="0"/>
    </w:pPr>
    <w:rPr>
      <w:lang w:val="en-US" w:eastAsia="zh-CN"/>
    </w:rPr>
  </w:style>
  <w:style w:type="paragraph" w:customStyle="1" w:styleId="Aeeaoaeaa1">
    <w:name w:val="A?eeaoae?aa 1"/>
    <w:basedOn w:val="Aaoeeu"/>
    <w:next w:val="Aaoeeu"/>
    <w:rsid w:val="000919EF"/>
    <w:pPr>
      <w:keepNext/>
      <w:jc w:val="right"/>
    </w:pPr>
    <w:rPr>
      <w:b/>
    </w:rPr>
  </w:style>
  <w:style w:type="paragraph" w:customStyle="1" w:styleId="Aeeaoaeaa2">
    <w:name w:val="A?eeaoae?aa 2"/>
    <w:basedOn w:val="Aaoeeu"/>
    <w:next w:val="Aaoeeu"/>
    <w:rsid w:val="000919EF"/>
    <w:pPr>
      <w:keepNext/>
      <w:jc w:val="right"/>
    </w:pPr>
    <w:rPr>
      <w:i/>
    </w:rPr>
  </w:style>
  <w:style w:type="paragraph" w:customStyle="1" w:styleId="Eaoaeaa">
    <w:name w:val="Eaoae?aa"/>
    <w:basedOn w:val="Aaoeeu"/>
    <w:rsid w:val="000919EF"/>
    <w:pPr>
      <w:tabs>
        <w:tab w:val="center" w:pos="4153"/>
        <w:tab w:val="right" w:pos="8306"/>
      </w:tabs>
    </w:pPr>
  </w:style>
  <w:style w:type="table" w:styleId="TableGrid">
    <w:name w:val="Table Grid"/>
    <w:basedOn w:val="TableNormal"/>
    <w:rsid w:val="000919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basedOn w:val="Normal"/>
    <w:rsid w:val="000F20ED"/>
    <w:pPr>
      <w:spacing w:after="160" w:line="240" w:lineRule="exact"/>
    </w:pPr>
    <w:rPr>
      <w:rFonts w:ascii="Verdana" w:hAnsi="Verdana"/>
      <w:sz w:val="20"/>
      <w:szCs w:val="20"/>
      <w:lang w:val="en-US"/>
    </w:rPr>
  </w:style>
  <w:style w:type="paragraph" w:customStyle="1" w:styleId="CaracterCaracterCaracterCaracterCaracterCaracter">
    <w:name w:val="Caracter Caracter Caracter Caracter Caracter Caracter"/>
    <w:basedOn w:val="Normal"/>
    <w:rsid w:val="0075195C"/>
    <w:pPr>
      <w:spacing w:after="160" w:line="240" w:lineRule="exact"/>
    </w:pPr>
    <w:rPr>
      <w:rFonts w:ascii="Verdana" w:hAnsi="Verdana"/>
      <w:sz w:val="20"/>
      <w:szCs w:val="20"/>
      <w:lang w:val="en-US"/>
    </w:rPr>
  </w:style>
  <w:style w:type="paragraph" w:customStyle="1" w:styleId="yiv166169094msonormal">
    <w:name w:val="yiv166169094msonormal"/>
    <w:basedOn w:val="Normal"/>
    <w:rsid w:val="0075195C"/>
    <w:pPr>
      <w:spacing w:before="100" w:beforeAutospacing="1" w:after="100" w:afterAutospacing="1"/>
    </w:pPr>
    <w:rPr>
      <w:lang w:val="en-US"/>
    </w:rPr>
  </w:style>
  <w:style w:type="paragraph" w:styleId="ListParagraph">
    <w:name w:val="List Paragraph"/>
    <w:basedOn w:val="Normal"/>
    <w:uiPriority w:val="34"/>
    <w:qFormat/>
    <w:rsid w:val="0022078E"/>
    <w:pPr>
      <w:ind w:left="720"/>
      <w:contextualSpacing/>
    </w:pPr>
  </w:style>
</w:styles>
</file>

<file path=word/webSettings.xml><?xml version="1.0" encoding="utf-8"?>
<w:webSettings xmlns:r="http://schemas.openxmlformats.org/officeDocument/2006/relationships" xmlns:w="http://schemas.openxmlformats.org/wordprocessingml/2006/main">
  <w:divs>
    <w:div w:id="637077815">
      <w:bodyDiv w:val="1"/>
      <w:marLeft w:val="0"/>
      <w:marRight w:val="0"/>
      <w:marTop w:val="0"/>
      <w:marBottom w:val="0"/>
      <w:divBdr>
        <w:top w:val="none" w:sz="0" w:space="0" w:color="auto"/>
        <w:left w:val="none" w:sz="0" w:space="0" w:color="auto"/>
        <w:bottom w:val="none" w:sz="0" w:space="0" w:color="auto"/>
        <w:right w:val="none" w:sz="0" w:space="0" w:color="auto"/>
      </w:divBdr>
    </w:div>
    <w:div w:id="138910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4AD5EA-FEE2-44BA-B0E3-BDE4BFA08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8</Pages>
  <Words>3253</Words>
  <Characters>18872</Characters>
  <Application>Microsoft Office Word</Application>
  <DocSecurity>0</DocSecurity>
  <Lines>157</Lines>
  <Paragraphs>44</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Consiliul Local Negreşti</vt:lpstr>
      <vt:lpstr>Consiliul Local Negreşti</vt:lpstr>
    </vt:vector>
  </TitlesOfParts>
  <Company>Primaria</Company>
  <LinksUpToDate>false</LinksUpToDate>
  <CharactersWithSpaces>22081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Consiliul Local Negreşti</dc:title>
  <dc:creator>Giurgea Bucur</dc:creator>
  <cp:lastModifiedBy>PRIMARIE</cp:lastModifiedBy>
  <cp:revision>11</cp:revision>
  <cp:lastPrinted>2017-09-18T11:36:00Z</cp:lastPrinted>
  <dcterms:created xsi:type="dcterms:W3CDTF">2018-08-14T11:01:00Z</dcterms:created>
  <dcterms:modified xsi:type="dcterms:W3CDTF">2018-08-22T12:05:00Z</dcterms:modified>
</cp:coreProperties>
</file>