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48524A" w:rsidRPr="00971D5B" w:rsidRDefault="0048524A" w:rsidP="0048524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60"/>
        <w:gridCol w:w="3261"/>
        <w:gridCol w:w="3261"/>
      </w:tblGrid>
      <w:tr w:rsidR="0048524A" w:rsidRPr="006A1705" w:rsidTr="006A1705">
        <w:trPr>
          <w:trHeight w:val="70"/>
        </w:trPr>
        <w:tc>
          <w:tcPr>
            <w:tcW w:w="3321" w:type="dxa"/>
            <w:shd w:val="clear" w:color="auto" w:fill="0000FF"/>
          </w:tcPr>
          <w:p w:rsidR="0048524A" w:rsidRPr="006A1705" w:rsidRDefault="0048524A" w:rsidP="0048524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48524A" w:rsidRPr="006A1705" w:rsidRDefault="0048524A" w:rsidP="0048524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48524A" w:rsidRPr="006A1705" w:rsidRDefault="0048524A" w:rsidP="0048524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48524A" w:rsidRDefault="0048524A" w:rsidP="0048524A">
      <w:pPr>
        <w:jc w:val="center"/>
        <w:rPr>
          <w:sz w:val="16"/>
          <w:szCs w:val="16"/>
          <w:lang w:val="pt-BR"/>
        </w:rPr>
      </w:pPr>
    </w:p>
    <w:p w:rsidR="00DD1885" w:rsidRDefault="00DD1885" w:rsidP="005D70CB">
      <w:pPr>
        <w:tabs>
          <w:tab w:val="left" w:pos="9356"/>
        </w:tabs>
        <w:jc w:val="center"/>
        <w:rPr>
          <w:b/>
          <w:sz w:val="28"/>
          <w:szCs w:val="28"/>
          <w:lang w:val="en-US"/>
        </w:rPr>
      </w:pPr>
    </w:p>
    <w:p w:rsidR="00245DD5" w:rsidRPr="00E65051" w:rsidRDefault="00B16907" w:rsidP="005D70CB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AC5901">
        <w:rPr>
          <w:b/>
          <w:bCs/>
          <w:sz w:val="30"/>
          <w:szCs w:val="30"/>
        </w:rPr>
        <w:t>385/2018</w:t>
      </w:r>
    </w:p>
    <w:p w:rsidR="00245DD5" w:rsidRPr="00A6382B" w:rsidRDefault="00245DD5" w:rsidP="005D70CB">
      <w:pPr>
        <w:jc w:val="center"/>
        <w:rPr>
          <w:b/>
          <w:bCs/>
          <w:szCs w:val="24"/>
        </w:rPr>
      </w:pPr>
    </w:p>
    <w:p w:rsidR="00CC6715" w:rsidRDefault="00245DD5" w:rsidP="00F732A6">
      <w:pPr>
        <w:jc w:val="center"/>
        <w:rPr>
          <w:b/>
          <w:sz w:val="28"/>
          <w:szCs w:val="28"/>
        </w:rPr>
      </w:pPr>
      <w:r w:rsidRPr="005D70CB">
        <w:rPr>
          <w:b/>
          <w:bCs/>
          <w:sz w:val="28"/>
          <w:szCs w:val="28"/>
        </w:rPr>
        <w:t xml:space="preserve">privind </w:t>
      </w:r>
      <w:r w:rsidR="00A760E2">
        <w:rPr>
          <w:b/>
          <w:bCs/>
          <w:sz w:val="28"/>
          <w:szCs w:val="28"/>
        </w:rPr>
        <w:t>delimitarea secţiilor de votare din comuna Rafaila, judeţul Vaslui</w:t>
      </w:r>
      <w:r w:rsidR="00F732A6">
        <w:rPr>
          <w:b/>
          <w:bCs/>
          <w:sz w:val="28"/>
          <w:szCs w:val="28"/>
        </w:rPr>
        <w:t>, pentru</w:t>
      </w:r>
      <w:r w:rsidR="00D745D0">
        <w:rPr>
          <w:b/>
          <w:bCs/>
          <w:sz w:val="28"/>
          <w:szCs w:val="28"/>
        </w:rPr>
        <w:t xml:space="preserve"> </w:t>
      </w:r>
      <w:r w:rsidR="00F732A6" w:rsidRPr="004F6488">
        <w:rPr>
          <w:b/>
          <w:sz w:val="28"/>
          <w:szCs w:val="28"/>
        </w:rPr>
        <w:t xml:space="preserve">desfăşurarea alegerilor pentru </w:t>
      </w:r>
      <w:r w:rsidR="00AC5901">
        <w:rPr>
          <w:b/>
          <w:sz w:val="28"/>
          <w:szCs w:val="28"/>
        </w:rPr>
        <w:t>revizuirea Constitutiei</w:t>
      </w:r>
    </w:p>
    <w:p w:rsidR="00F423AC" w:rsidRPr="004F6488" w:rsidRDefault="00E96CB7" w:rsidP="00F732A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din anul 201</w:t>
      </w:r>
      <w:r w:rsidR="00AC5901">
        <w:rPr>
          <w:b/>
          <w:sz w:val="28"/>
          <w:szCs w:val="28"/>
        </w:rPr>
        <w:t>8</w:t>
      </w:r>
    </w:p>
    <w:p w:rsidR="003D744C" w:rsidRPr="004F6488" w:rsidRDefault="003D744C" w:rsidP="00F732A6">
      <w:pPr>
        <w:jc w:val="center"/>
        <w:rPr>
          <w:b/>
          <w:bCs/>
          <w:sz w:val="28"/>
          <w:szCs w:val="28"/>
        </w:rPr>
      </w:pPr>
    </w:p>
    <w:p w:rsidR="00FD2C5A" w:rsidRDefault="00FE59CB" w:rsidP="00F0725E">
      <w:pPr>
        <w:jc w:val="both"/>
        <w:rPr>
          <w:sz w:val="26"/>
          <w:szCs w:val="26"/>
        </w:rPr>
      </w:pPr>
      <w:r>
        <w:tab/>
      </w:r>
      <w:r w:rsidR="005B6345" w:rsidRPr="00A325B1">
        <w:rPr>
          <w:sz w:val="26"/>
          <w:szCs w:val="26"/>
        </w:rPr>
        <w:t xml:space="preserve">având în </w:t>
      </w:r>
      <w:r w:rsidR="000A26C9">
        <w:rPr>
          <w:sz w:val="26"/>
          <w:szCs w:val="26"/>
        </w:rPr>
        <w:t xml:space="preserve">vedere </w:t>
      </w:r>
      <w:r w:rsidR="00E96CB7">
        <w:rPr>
          <w:sz w:val="26"/>
          <w:szCs w:val="26"/>
        </w:rPr>
        <w:t>adresa</w:t>
      </w:r>
      <w:r w:rsidR="0041472D">
        <w:rPr>
          <w:sz w:val="26"/>
          <w:szCs w:val="26"/>
        </w:rPr>
        <w:t xml:space="preserve"> Institutiei Prefectului nr. </w:t>
      </w:r>
      <w:r w:rsidR="00D2587D">
        <w:rPr>
          <w:sz w:val="26"/>
          <w:szCs w:val="26"/>
        </w:rPr>
        <w:t>13727/19.09.2018</w:t>
      </w:r>
      <w:r w:rsidR="000A26C9">
        <w:rPr>
          <w:sz w:val="26"/>
          <w:szCs w:val="26"/>
        </w:rPr>
        <w:t xml:space="preserve"> si inregistrata la institutia noastra cu numarul </w:t>
      </w:r>
      <w:r w:rsidR="00D2587D">
        <w:rPr>
          <w:sz w:val="26"/>
          <w:szCs w:val="26"/>
        </w:rPr>
        <w:t>3881/20.09.2018</w:t>
      </w:r>
      <w:r w:rsidR="00FD2C5A">
        <w:rPr>
          <w:sz w:val="26"/>
          <w:szCs w:val="26"/>
        </w:rPr>
        <w:t>;</w:t>
      </w:r>
    </w:p>
    <w:p w:rsidR="002109DD" w:rsidRDefault="0034486D" w:rsidP="00034A68">
      <w:pPr>
        <w:jc w:val="both"/>
        <w:rPr>
          <w:sz w:val="26"/>
          <w:szCs w:val="26"/>
          <w:lang w:val="en-US" w:eastAsia="en-US"/>
        </w:rPr>
      </w:pPr>
      <w:r>
        <w:rPr>
          <w:sz w:val="26"/>
          <w:szCs w:val="26"/>
        </w:rPr>
        <w:tab/>
      </w:r>
      <w:r w:rsidR="00034A68" w:rsidRPr="00A325B1">
        <w:rPr>
          <w:sz w:val="26"/>
          <w:szCs w:val="26"/>
          <w:lang w:val="pt-BR"/>
        </w:rPr>
        <w:t xml:space="preserve">în conformitate </w:t>
      </w:r>
      <w:r w:rsidR="003125F0" w:rsidRPr="00DB7D86">
        <w:rPr>
          <w:sz w:val="26"/>
          <w:szCs w:val="26"/>
          <w:lang w:val="en-US" w:eastAsia="en-US"/>
        </w:rPr>
        <w:t>cu</w:t>
      </w:r>
      <w:r w:rsidR="002109DD">
        <w:rPr>
          <w:sz w:val="26"/>
          <w:szCs w:val="26"/>
          <w:lang w:val="en-US" w:eastAsia="en-US"/>
        </w:rPr>
        <w:t>:</w:t>
      </w:r>
    </w:p>
    <w:p w:rsidR="005B6345" w:rsidRDefault="002109DD" w:rsidP="00B1048F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  <w:lang w:val="en-US" w:eastAsia="en-US"/>
        </w:rPr>
        <w:t>-</w:t>
      </w:r>
      <w:r w:rsidR="003125F0" w:rsidRPr="00DB7D86">
        <w:rPr>
          <w:sz w:val="26"/>
          <w:szCs w:val="26"/>
          <w:lang w:val="en-US" w:eastAsia="en-US"/>
        </w:rPr>
        <w:t xml:space="preserve"> </w:t>
      </w:r>
      <w:proofErr w:type="spellStart"/>
      <w:proofErr w:type="gramStart"/>
      <w:r w:rsidR="003125F0" w:rsidRPr="00DB7D86">
        <w:rPr>
          <w:sz w:val="26"/>
          <w:szCs w:val="26"/>
          <w:lang w:val="en-US" w:eastAsia="en-US"/>
        </w:rPr>
        <w:t>prevederile</w:t>
      </w:r>
      <w:proofErr w:type="spellEnd"/>
      <w:proofErr w:type="gramEnd"/>
      <w:r w:rsidR="003125F0" w:rsidRPr="00DB7D86">
        <w:rPr>
          <w:sz w:val="26"/>
          <w:szCs w:val="26"/>
          <w:lang w:val="en-US" w:eastAsia="en-US"/>
        </w:rPr>
        <w:t xml:space="preserve"> </w:t>
      </w:r>
      <w:r w:rsidR="00D2587D">
        <w:rPr>
          <w:sz w:val="26"/>
          <w:szCs w:val="26"/>
          <w:lang w:val="en-US" w:eastAsia="en-US"/>
        </w:rPr>
        <w:t>pct. 13 din</w:t>
      </w:r>
      <w:r w:rsidR="002C4350">
        <w:rPr>
          <w:sz w:val="26"/>
          <w:szCs w:val="26"/>
          <w:lang w:val="en-US" w:eastAsia="en-US"/>
        </w:rPr>
        <w:t xml:space="preserve"> </w:t>
      </w:r>
      <w:r w:rsidR="00D53143" w:rsidRPr="00D53143">
        <w:rPr>
          <w:bCs/>
          <w:sz w:val="26"/>
          <w:szCs w:val="26"/>
        </w:rPr>
        <w:t>Hotărârea</w:t>
      </w:r>
      <w:r w:rsidR="00D2587D">
        <w:rPr>
          <w:bCs/>
          <w:sz w:val="26"/>
          <w:szCs w:val="26"/>
        </w:rPr>
        <w:t xml:space="preserve"> de Guvern </w:t>
      </w:r>
      <w:r w:rsidR="00D53143" w:rsidRPr="00D53143">
        <w:rPr>
          <w:bCs/>
          <w:sz w:val="26"/>
          <w:szCs w:val="26"/>
        </w:rPr>
        <w:t xml:space="preserve">nr. </w:t>
      </w:r>
      <w:r w:rsidR="00D2587D">
        <w:rPr>
          <w:bCs/>
          <w:sz w:val="26"/>
          <w:szCs w:val="26"/>
        </w:rPr>
        <w:t>743/2018</w:t>
      </w:r>
      <w:r w:rsidR="00D53143" w:rsidRPr="00D53143">
        <w:rPr>
          <w:bCs/>
          <w:sz w:val="26"/>
          <w:szCs w:val="26"/>
        </w:rPr>
        <w:t xml:space="preserve"> privind </w:t>
      </w:r>
      <w:r w:rsidR="00D2587D">
        <w:rPr>
          <w:bCs/>
          <w:sz w:val="26"/>
          <w:szCs w:val="26"/>
        </w:rPr>
        <w:t>aprobarea Programului calendaristic al referendumului national pentru revizuirea Constitutiei din 6 si 7 octombrie 2018</w:t>
      </w:r>
      <w:r w:rsidR="00A16AD6">
        <w:rPr>
          <w:sz w:val="26"/>
          <w:szCs w:val="26"/>
        </w:rPr>
        <w:t>;</w:t>
      </w:r>
    </w:p>
    <w:p w:rsidR="00C830CC" w:rsidRDefault="002109DD" w:rsidP="00B1048F">
      <w:pPr>
        <w:ind w:firstLine="720"/>
        <w:jc w:val="both"/>
        <w:rPr>
          <w:rStyle w:val="l5tlu1"/>
          <w:b w:val="0"/>
          <w:sz w:val="26"/>
          <w:szCs w:val="26"/>
        </w:rPr>
      </w:pPr>
      <w:r>
        <w:rPr>
          <w:sz w:val="26"/>
          <w:szCs w:val="26"/>
        </w:rPr>
        <w:t xml:space="preserve">- prevederile </w:t>
      </w:r>
      <w:r w:rsidR="00D2587D">
        <w:rPr>
          <w:sz w:val="26"/>
          <w:szCs w:val="26"/>
        </w:rPr>
        <w:t xml:space="preserve">OUG nr. 86/2018 pentru modificarea si completarea Legii nr. 3/2000 privind organizarea si desfasurarea referendumului, precum si pentru unele masuri pentru buna organizare si desfasurare a referendumului national </w:t>
      </w:r>
      <w:r w:rsidR="000A432C">
        <w:rPr>
          <w:sz w:val="26"/>
          <w:szCs w:val="26"/>
        </w:rPr>
        <w:t>pentru revizuirea</w:t>
      </w:r>
      <w:r w:rsidR="00B6634C">
        <w:rPr>
          <w:sz w:val="26"/>
          <w:szCs w:val="26"/>
        </w:rPr>
        <w:t xml:space="preserve"> Constitutiei din 6 si 7 octombrie 2018</w:t>
      </w:r>
      <w:r w:rsidR="00B1048F">
        <w:rPr>
          <w:rStyle w:val="l5tlu1"/>
          <w:b w:val="0"/>
          <w:sz w:val="26"/>
          <w:szCs w:val="26"/>
        </w:rPr>
        <w:t>;</w:t>
      </w:r>
    </w:p>
    <w:p w:rsidR="00A325B1" w:rsidRPr="00565FAD" w:rsidRDefault="00382B2E" w:rsidP="00A325B1">
      <w:pPr>
        <w:tabs>
          <w:tab w:val="left" w:pos="480"/>
        </w:tabs>
        <w:jc w:val="both"/>
        <w:rPr>
          <w:sz w:val="26"/>
          <w:szCs w:val="26"/>
        </w:rPr>
      </w:pPr>
      <w:r>
        <w:rPr>
          <w:b/>
        </w:rPr>
        <w:tab/>
      </w:r>
      <w:r w:rsidR="00A325B1" w:rsidRPr="00500219">
        <w:rPr>
          <w:sz w:val="26"/>
          <w:szCs w:val="26"/>
          <w:lang w:val="pt-BR"/>
        </w:rPr>
        <w:tab/>
      </w:r>
      <w:r w:rsidR="00A325B1" w:rsidRPr="00500219">
        <w:rPr>
          <w:sz w:val="26"/>
          <w:szCs w:val="26"/>
        </w:rPr>
        <w:t>în temeiul prevederilor art. 63 alin. (1) lit. „ a ”, alin. (2), art. 68 alin. (1) şi art. 115 alin. (1) lit. „ a” din Legea nr. 215/2001 privind administraţia publică locală, republicată;</w:t>
      </w:r>
    </w:p>
    <w:p w:rsidR="00F423AC" w:rsidRPr="00E21B45" w:rsidRDefault="00F423AC" w:rsidP="00A325B1">
      <w:pPr>
        <w:tabs>
          <w:tab w:val="left" w:pos="480"/>
        </w:tabs>
        <w:jc w:val="both"/>
      </w:pPr>
    </w:p>
    <w:p w:rsidR="00450268" w:rsidRPr="007C7BC2" w:rsidRDefault="00F423AC" w:rsidP="00C04697">
      <w:pPr>
        <w:tabs>
          <w:tab w:val="left" w:pos="900"/>
        </w:tabs>
        <w:jc w:val="center"/>
        <w:rPr>
          <w:b/>
          <w:i/>
          <w:sz w:val="28"/>
          <w:szCs w:val="28"/>
        </w:rPr>
      </w:pPr>
      <w:r w:rsidRPr="007C7BC2">
        <w:rPr>
          <w:b/>
          <w:i/>
          <w:sz w:val="28"/>
          <w:szCs w:val="28"/>
        </w:rPr>
        <w:t>Constantin Fînariu, primar al c</w:t>
      </w:r>
      <w:r w:rsidR="00D967F4">
        <w:rPr>
          <w:b/>
          <w:i/>
          <w:sz w:val="28"/>
          <w:szCs w:val="28"/>
        </w:rPr>
        <w:t xml:space="preserve">omunei Rafaila, judeţul </w:t>
      </w:r>
      <w:r w:rsidR="00DA7E46" w:rsidRPr="007C7BC2">
        <w:rPr>
          <w:b/>
          <w:i/>
          <w:sz w:val="28"/>
          <w:szCs w:val="28"/>
        </w:rPr>
        <w:t>Vaslui,</w:t>
      </w:r>
    </w:p>
    <w:p w:rsidR="00F423AC" w:rsidRPr="00F423AC" w:rsidRDefault="00F423AC" w:rsidP="00245DD5">
      <w:pPr>
        <w:tabs>
          <w:tab w:val="left" w:pos="900"/>
        </w:tabs>
        <w:jc w:val="both"/>
        <w:rPr>
          <w:b/>
          <w:i/>
        </w:rPr>
      </w:pPr>
    </w:p>
    <w:p w:rsidR="00C64094" w:rsidRPr="006414F5" w:rsidRDefault="00114FFE" w:rsidP="006414F5">
      <w:pPr>
        <w:jc w:val="center"/>
        <w:rPr>
          <w:b/>
          <w:bCs/>
          <w:sz w:val="30"/>
          <w:szCs w:val="30"/>
        </w:rPr>
      </w:pPr>
      <w:r w:rsidRPr="007C7BC2">
        <w:rPr>
          <w:b/>
          <w:bCs/>
          <w:sz w:val="30"/>
          <w:szCs w:val="30"/>
        </w:rPr>
        <w:t xml:space="preserve">D I S P U </w:t>
      </w:r>
      <w:r w:rsidR="00EC1EE2">
        <w:rPr>
          <w:b/>
          <w:bCs/>
          <w:sz w:val="30"/>
          <w:szCs w:val="30"/>
        </w:rPr>
        <w:t>N</w:t>
      </w:r>
      <w:r w:rsidR="00245DD5" w:rsidRPr="007C7BC2">
        <w:rPr>
          <w:b/>
          <w:bCs/>
          <w:sz w:val="30"/>
          <w:szCs w:val="30"/>
        </w:rPr>
        <w:t>:</w:t>
      </w:r>
    </w:p>
    <w:p w:rsidR="006414F5" w:rsidRPr="00EE7533" w:rsidRDefault="006414F5" w:rsidP="006414F5">
      <w:pPr>
        <w:jc w:val="both"/>
        <w:rPr>
          <w:b/>
          <w:szCs w:val="24"/>
        </w:rPr>
      </w:pPr>
    </w:p>
    <w:p w:rsidR="006414F5" w:rsidRPr="003D0F5C" w:rsidRDefault="006414F5" w:rsidP="006414F5">
      <w:pPr>
        <w:jc w:val="both"/>
        <w:rPr>
          <w:b/>
          <w:sz w:val="10"/>
          <w:szCs w:val="10"/>
        </w:rPr>
      </w:pPr>
    </w:p>
    <w:p w:rsidR="006414F5" w:rsidRPr="00026D56" w:rsidRDefault="006414F5" w:rsidP="004C4BB0">
      <w:pPr>
        <w:ind w:firstLine="720"/>
        <w:jc w:val="both"/>
        <w:rPr>
          <w:sz w:val="26"/>
          <w:szCs w:val="26"/>
        </w:rPr>
      </w:pPr>
      <w:r w:rsidRPr="00565FAD">
        <w:rPr>
          <w:b/>
          <w:bCs/>
          <w:sz w:val="26"/>
          <w:szCs w:val="26"/>
        </w:rPr>
        <w:t xml:space="preserve">Art.1. </w:t>
      </w:r>
      <w:r w:rsidR="007F5E05" w:rsidRPr="00026D56">
        <w:rPr>
          <w:bCs/>
          <w:sz w:val="26"/>
          <w:szCs w:val="26"/>
        </w:rPr>
        <w:t xml:space="preserve">Se </w:t>
      </w:r>
      <w:r w:rsidR="00055BAC" w:rsidRPr="00026D56">
        <w:rPr>
          <w:bCs/>
          <w:sz w:val="26"/>
          <w:szCs w:val="26"/>
        </w:rPr>
        <w:t xml:space="preserve">delimitează </w:t>
      </w:r>
      <w:r w:rsidR="00055BAC" w:rsidRPr="00026D56">
        <w:rPr>
          <w:sz w:val="26"/>
          <w:szCs w:val="26"/>
        </w:rPr>
        <w:t>secţiile de votare din comuna</w:t>
      </w:r>
      <w:r w:rsidRPr="00026D56">
        <w:rPr>
          <w:sz w:val="26"/>
          <w:szCs w:val="26"/>
        </w:rPr>
        <w:t xml:space="preserve"> </w:t>
      </w:r>
      <w:r w:rsidR="000537D7" w:rsidRPr="00026D56">
        <w:rPr>
          <w:sz w:val="26"/>
          <w:szCs w:val="26"/>
        </w:rPr>
        <w:t>Rafaila, judeţul Vaslui,</w:t>
      </w:r>
      <w:r w:rsidR="00026D56" w:rsidRPr="00026D56">
        <w:rPr>
          <w:bCs/>
          <w:sz w:val="26"/>
          <w:szCs w:val="26"/>
        </w:rPr>
        <w:t xml:space="preserve"> pentru </w:t>
      </w:r>
      <w:r w:rsidR="00026D56" w:rsidRPr="00026D56">
        <w:rPr>
          <w:sz w:val="26"/>
          <w:szCs w:val="26"/>
        </w:rPr>
        <w:t xml:space="preserve">desfăşurarea </w:t>
      </w:r>
      <w:r w:rsidR="00892976">
        <w:rPr>
          <w:sz w:val="26"/>
          <w:szCs w:val="26"/>
        </w:rPr>
        <w:t xml:space="preserve">in bune conditii a activitatii pentru </w:t>
      </w:r>
      <w:r w:rsidR="004C4BB0">
        <w:rPr>
          <w:sz w:val="26"/>
          <w:szCs w:val="26"/>
        </w:rPr>
        <w:t xml:space="preserve">referendumul national pentru revizuirea Constitutiei din 6 si 7 octombrie 2018, </w:t>
      </w:r>
      <w:r w:rsidRPr="00026D56">
        <w:rPr>
          <w:sz w:val="26"/>
          <w:szCs w:val="26"/>
        </w:rPr>
        <w:t>astfel:</w:t>
      </w:r>
    </w:p>
    <w:p w:rsidR="006414F5" w:rsidRPr="00565FAD" w:rsidRDefault="006414F5" w:rsidP="000354E0">
      <w:pPr>
        <w:numPr>
          <w:ilvl w:val="0"/>
          <w:numId w:val="1"/>
        </w:numPr>
        <w:tabs>
          <w:tab w:val="left" w:pos="900"/>
        </w:tabs>
        <w:jc w:val="both"/>
        <w:rPr>
          <w:sz w:val="26"/>
          <w:szCs w:val="26"/>
        </w:rPr>
      </w:pPr>
      <w:r w:rsidRPr="00565FAD">
        <w:rPr>
          <w:b/>
          <w:sz w:val="26"/>
          <w:szCs w:val="26"/>
        </w:rPr>
        <w:t>Secţia de votare nr.</w:t>
      </w:r>
      <w:r w:rsidR="000537D7" w:rsidRPr="00565FAD">
        <w:rPr>
          <w:b/>
          <w:sz w:val="26"/>
          <w:szCs w:val="26"/>
        </w:rPr>
        <w:t xml:space="preserve"> </w:t>
      </w:r>
      <w:r w:rsidR="001C7A20">
        <w:rPr>
          <w:b/>
          <w:sz w:val="26"/>
          <w:szCs w:val="26"/>
        </w:rPr>
        <w:t>419</w:t>
      </w:r>
      <w:r w:rsidR="000537D7" w:rsidRPr="00565FAD">
        <w:rPr>
          <w:sz w:val="26"/>
          <w:szCs w:val="26"/>
        </w:rPr>
        <w:t xml:space="preserve"> la </w:t>
      </w:r>
      <w:r w:rsidR="008D278C">
        <w:rPr>
          <w:sz w:val="26"/>
          <w:szCs w:val="26"/>
        </w:rPr>
        <w:t xml:space="preserve">Gradinita cu program normal </w:t>
      </w:r>
      <w:r w:rsidR="001C7A20">
        <w:rPr>
          <w:sz w:val="26"/>
          <w:szCs w:val="26"/>
        </w:rPr>
        <w:t>–</w:t>
      </w:r>
      <w:r w:rsidR="000537D7" w:rsidRPr="00565FAD">
        <w:rPr>
          <w:sz w:val="26"/>
          <w:szCs w:val="26"/>
        </w:rPr>
        <w:t xml:space="preserve"> Rafaila</w:t>
      </w:r>
      <w:r w:rsidR="001C7A20">
        <w:rPr>
          <w:sz w:val="26"/>
          <w:szCs w:val="26"/>
        </w:rPr>
        <w:t>,</w:t>
      </w:r>
      <w:r w:rsidR="003A3298">
        <w:rPr>
          <w:sz w:val="26"/>
          <w:szCs w:val="26"/>
        </w:rPr>
        <w:t xml:space="preserve"> </w:t>
      </w:r>
      <w:r w:rsidR="001C7A20">
        <w:rPr>
          <w:sz w:val="26"/>
          <w:szCs w:val="26"/>
        </w:rPr>
        <w:t>conform anexei care face parte integranta din prezenta dispozitie</w:t>
      </w:r>
      <w:r w:rsidR="000537D7" w:rsidRPr="00565FAD">
        <w:rPr>
          <w:sz w:val="26"/>
          <w:szCs w:val="26"/>
        </w:rPr>
        <w:t>.</w:t>
      </w:r>
      <w:r w:rsidRPr="00565FAD">
        <w:rPr>
          <w:sz w:val="26"/>
          <w:szCs w:val="26"/>
        </w:rPr>
        <w:t xml:space="preserve"> </w:t>
      </w:r>
      <w:r w:rsidRPr="00565FAD">
        <w:rPr>
          <w:sz w:val="26"/>
          <w:szCs w:val="26"/>
        </w:rPr>
        <w:tab/>
      </w:r>
    </w:p>
    <w:p w:rsidR="000354E0" w:rsidRPr="00B87535" w:rsidRDefault="006414F5" w:rsidP="00333B2F">
      <w:pPr>
        <w:tabs>
          <w:tab w:val="left" w:pos="720"/>
        </w:tabs>
        <w:jc w:val="both"/>
        <w:rPr>
          <w:sz w:val="26"/>
          <w:szCs w:val="26"/>
        </w:rPr>
      </w:pPr>
      <w:r w:rsidRPr="00565FAD">
        <w:rPr>
          <w:b/>
          <w:bCs/>
          <w:sz w:val="26"/>
          <w:szCs w:val="26"/>
        </w:rPr>
        <w:tab/>
      </w:r>
      <w:r w:rsidR="00722D37">
        <w:rPr>
          <w:b/>
          <w:bCs/>
          <w:sz w:val="26"/>
          <w:szCs w:val="26"/>
        </w:rPr>
        <w:t>Art.2</w:t>
      </w:r>
      <w:r w:rsidR="00F63BD3" w:rsidRPr="00565FAD">
        <w:rPr>
          <w:b/>
          <w:sz w:val="26"/>
          <w:szCs w:val="26"/>
        </w:rPr>
        <w:t xml:space="preserve">. </w:t>
      </w:r>
      <w:r w:rsidR="006D5908" w:rsidRPr="00565FAD">
        <w:rPr>
          <w:sz w:val="26"/>
          <w:szCs w:val="26"/>
        </w:rPr>
        <w:t>Un exemplar după p</w:t>
      </w:r>
      <w:r w:rsidR="00E1366C" w:rsidRPr="00565FAD">
        <w:rPr>
          <w:sz w:val="26"/>
          <w:szCs w:val="26"/>
        </w:rPr>
        <w:t>rezenta dispoziţie va fi</w:t>
      </w:r>
      <w:bookmarkStart w:id="0" w:name="tree#116"/>
      <w:bookmarkStart w:id="1" w:name="tree#117"/>
      <w:bookmarkEnd w:id="0"/>
      <w:r w:rsidR="00E1366C" w:rsidRPr="00565FAD">
        <w:rPr>
          <w:b/>
          <w:sz w:val="26"/>
          <w:szCs w:val="26"/>
        </w:rPr>
        <w:t xml:space="preserve"> </w:t>
      </w:r>
      <w:r w:rsidR="00E1366C" w:rsidRPr="00565FAD">
        <w:rPr>
          <w:sz w:val="26"/>
          <w:szCs w:val="26"/>
        </w:rPr>
        <w:t>comunicată Instituţiei Prefectului – Judeţul Vaslui</w:t>
      </w:r>
      <w:bookmarkEnd w:id="1"/>
      <w:r w:rsidR="006D5908" w:rsidRPr="00565FAD">
        <w:rPr>
          <w:sz w:val="26"/>
          <w:szCs w:val="26"/>
        </w:rPr>
        <w:t>.</w:t>
      </w:r>
    </w:p>
    <w:p w:rsidR="006414F5" w:rsidRDefault="00F63BD3" w:rsidP="00E23EBC">
      <w:pPr>
        <w:tabs>
          <w:tab w:val="left" w:pos="720"/>
        </w:tabs>
        <w:jc w:val="both"/>
        <w:rPr>
          <w:sz w:val="26"/>
          <w:szCs w:val="26"/>
        </w:rPr>
      </w:pPr>
      <w:r w:rsidRPr="00565FAD">
        <w:rPr>
          <w:b/>
          <w:sz w:val="26"/>
          <w:szCs w:val="26"/>
        </w:rPr>
        <w:tab/>
      </w:r>
      <w:r w:rsidR="00722D37">
        <w:rPr>
          <w:b/>
          <w:bCs/>
          <w:sz w:val="26"/>
          <w:szCs w:val="26"/>
        </w:rPr>
        <w:t>Art.3</w:t>
      </w:r>
      <w:r w:rsidR="006414F5" w:rsidRPr="00565FAD">
        <w:rPr>
          <w:b/>
          <w:sz w:val="26"/>
          <w:szCs w:val="26"/>
        </w:rPr>
        <w:t xml:space="preserve">. </w:t>
      </w:r>
      <w:r w:rsidR="006414F5" w:rsidRPr="00565FAD">
        <w:rPr>
          <w:sz w:val="26"/>
          <w:szCs w:val="26"/>
        </w:rPr>
        <w:t>Prezenta dispoziţie va fi adusă la cunoştinţa alegătorilo</w:t>
      </w:r>
      <w:r w:rsidR="00404B0C">
        <w:rPr>
          <w:sz w:val="26"/>
          <w:szCs w:val="26"/>
        </w:rPr>
        <w:t>r în termenul prevăzut de lege, prin afisare de c</w:t>
      </w:r>
      <w:r w:rsidR="00E92B13">
        <w:rPr>
          <w:sz w:val="26"/>
          <w:szCs w:val="26"/>
        </w:rPr>
        <w:t>ă</w:t>
      </w:r>
      <w:r w:rsidR="00404B0C">
        <w:rPr>
          <w:sz w:val="26"/>
          <w:szCs w:val="26"/>
        </w:rPr>
        <w:t>tre secretarul comunei Rafaila, judetul Vaslui.</w:t>
      </w:r>
    </w:p>
    <w:p w:rsidR="0048524A" w:rsidRDefault="0048524A" w:rsidP="00E23EBC">
      <w:pPr>
        <w:tabs>
          <w:tab w:val="left" w:pos="720"/>
        </w:tabs>
        <w:jc w:val="both"/>
        <w:rPr>
          <w:sz w:val="26"/>
          <w:szCs w:val="26"/>
        </w:rPr>
      </w:pPr>
    </w:p>
    <w:p w:rsidR="006A30B2" w:rsidRDefault="00245DD5" w:rsidP="00245DD5">
      <w:pPr>
        <w:jc w:val="both"/>
        <w:rPr>
          <w:b/>
          <w:i/>
        </w:rPr>
      </w:pP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  <w:t xml:space="preserve"> </w:t>
      </w:r>
      <w:r w:rsidRPr="003D0F5C">
        <w:rPr>
          <w:b/>
          <w:i/>
        </w:rPr>
        <w:tab/>
      </w:r>
      <w:r>
        <w:rPr>
          <w:b/>
          <w:i/>
        </w:rPr>
        <w:t xml:space="preserve">          </w:t>
      </w:r>
      <w:r w:rsidR="001845D2">
        <w:rPr>
          <w:b/>
          <w:i/>
        </w:rPr>
        <w:tab/>
      </w:r>
    </w:p>
    <w:p w:rsidR="003D744C" w:rsidRDefault="003D744C" w:rsidP="00245DD5">
      <w:pPr>
        <w:jc w:val="both"/>
        <w:rPr>
          <w:b/>
          <w:i/>
        </w:rPr>
      </w:pPr>
    </w:p>
    <w:p w:rsidR="00222381" w:rsidRPr="003D0F5C" w:rsidRDefault="006A30B2" w:rsidP="00245DD5">
      <w:pPr>
        <w:jc w:val="both"/>
        <w:rPr>
          <w:b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245DD5">
        <w:rPr>
          <w:b/>
          <w:i/>
        </w:rPr>
        <w:t xml:space="preserve"> </w:t>
      </w:r>
      <w:r w:rsidR="00C7770F">
        <w:rPr>
          <w:b/>
          <w:i/>
        </w:rPr>
        <w:t xml:space="preserve">  </w:t>
      </w:r>
      <w:r w:rsidR="005B423B">
        <w:rPr>
          <w:b/>
          <w:i/>
          <w:sz w:val="26"/>
          <w:szCs w:val="26"/>
        </w:rPr>
        <w:t xml:space="preserve">     </w:t>
      </w:r>
      <w:r w:rsidR="003062E4" w:rsidRPr="005B423B">
        <w:rPr>
          <w:b/>
          <w:i/>
          <w:sz w:val="26"/>
          <w:szCs w:val="26"/>
        </w:rPr>
        <w:t xml:space="preserve">Dată astăzi, </w:t>
      </w:r>
      <w:r w:rsidR="004C4BB0">
        <w:rPr>
          <w:b/>
          <w:i/>
          <w:sz w:val="26"/>
          <w:szCs w:val="26"/>
        </w:rPr>
        <w:t>26 septembrie</w:t>
      </w:r>
      <w:r w:rsidR="001C7A20">
        <w:rPr>
          <w:b/>
          <w:i/>
          <w:sz w:val="26"/>
          <w:szCs w:val="26"/>
        </w:rPr>
        <w:t xml:space="preserve"> 201</w:t>
      </w:r>
      <w:r w:rsidR="004C4BB0">
        <w:rPr>
          <w:b/>
          <w:i/>
          <w:sz w:val="26"/>
          <w:szCs w:val="26"/>
        </w:rPr>
        <w:t>8</w:t>
      </w:r>
    </w:p>
    <w:p w:rsidR="00245DD5" w:rsidRPr="003D0F5C" w:rsidRDefault="00245DD5" w:rsidP="00A61265">
      <w:pPr>
        <w:jc w:val="center"/>
        <w:rPr>
          <w:b/>
        </w:rPr>
      </w:pPr>
    </w:p>
    <w:p w:rsidR="00245DD5" w:rsidRPr="003D0F5C" w:rsidRDefault="00750465" w:rsidP="00A61265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P R I M A </w:t>
      </w:r>
      <w:r w:rsidR="00245DD5">
        <w:rPr>
          <w:b/>
          <w:bCs/>
        </w:rPr>
        <w:t>R ,</w:t>
      </w:r>
    </w:p>
    <w:p w:rsidR="00245DD5" w:rsidRPr="00FC2785" w:rsidRDefault="00245DD5" w:rsidP="00FC2785">
      <w:pPr>
        <w:spacing w:line="360" w:lineRule="auto"/>
        <w:jc w:val="center"/>
        <w:rPr>
          <w:b/>
          <w:i/>
        </w:rPr>
      </w:pPr>
      <w:r w:rsidRPr="003D0F5C">
        <w:rPr>
          <w:b/>
          <w:i/>
        </w:rPr>
        <w:t>Constantin Fînariu</w:t>
      </w:r>
    </w:p>
    <w:p w:rsidR="00245DD5" w:rsidRPr="003D0F5C" w:rsidRDefault="00245DD5" w:rsidP="00245DD5">
      <w:pPr>
        <w:jc w:val="both"/>
        <w:rPr>
          <w:b/>
        </w:rPr>
      </w:pP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  <w:t xml:space="preserve">          </w:t>
      </w:r>
      <w:r w:rsidR="007413FB">
        <w:rPr>
          <w:b/>
        </w:rPr>
        <w:t xml:space="preserve">    </w:t>
      </w:r>
      <w:r w:rsidRPr="003D0F5C">
        <w:rPr>
          <w:b/>
        </w:rPr>
        <w:t>Avizat pentru legalitate,</w:t>
      </w:r>
    </w:p>
    <w:p w:rsidR="00245DD5" w:rsidRPr="003D0F5C" w:rsidRDefault="00245DD5" w:rsidP="00245DD5">
      <w:pPr>
        <w:spacing w:line="360" w:lineRule="auto"/>
        <w:jc w:val="both"/>
        <w:rPr>
          <w:b/>
        </w:rPr>
      </w:pP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  <w:t xml:space="preserve">                                                      </w:t>
      </w:r>
      <w:r w:rsidR="007413FB">
        <w:rPr>
          <w:b/>
        </w:rPr>
        <w:t xml:space="preserve">    </w:t>
      </w:r>
      <w:r w:rsidRPr="003D0F5C">
        <w:rPr>
          <w:b/>
        </w:rPr>
        <w:t>Secretar al comunei Rafaila,</w:t>
      </w:r>
    </w:p>
    <w:p w:rsidR="009C37D4" w:rsidRDefault="00245DD5">
      <w:r>
        <w:rPr>
          <w:b/>
        </w:rPr>
        <w:t xml:space="preserve">                             </w:t>
      </w:r>
      <w:r>
        <w:rPr>
          <w:lang w:val="en-US"/>
        </w:rPr>
        <w:t xml:space="preserve">                                              </w:t>
      </w:r>
      <w:r w:rsidR="00B62696">
        <w:rPr>
          <w:lang w:val="en-US"/>
        </w:rPr>
        <w:t xml:space="preserve">                            </w:t>
      </w:r>
      <w:r w:rsidR="00835D56">
        <w:rPr>
          <w:lang w:val="en-US"/>
        </w:rPr>
        <w:t xml:space="preserve">  </w:t>
      </w:r>
      <w:r w:rsidR="00B62696">
        <w:rPr>
          <w:lang w:val="en-US"/>
        </w:rPr>
        <w:t xml:space="preserve">   </w:t>
      </w:r>
      <w:r>
        <w:rPr>
          <w:lang w:val="en-US"/>
        </w:rPr>
        <w:t xml:space="preserve"> </w:t>
      </w:r>
      <w:r w:rsidR="007413FB">
        <w:rPr>
          <w:lang w:val="en-US"/>
        </w:rPr>
        <w:t xml:space="preserve">    </w:t>
      </w:r>
      <w:proofErr w:type="gramStart"/>
      <w:r w:rsidR="00835D56">
        <w:rPr>
          <w:b/>
          <w:i/>
          <w:lang w:val="en-US"/>
        </w:rPr>
        <w:t>p</w:t>
      </w:r>
      <w:proofErr w:type="gramEnd"/>
      <w:r w:rsidR="00835D56">
        <w:rPr>
          <w:b/>
          <w:i/>
          <w:lang w:val="en-US"/>
        </w:rPr>
        <w:t xml:space="preserve">. </w:t>
      </w:r>
      <w:proofErr w:type="spellStart"/>
      <w:r w:rsidR="00835D56">
        <w:rPr>
          <w:b/>
          <w:i/>
          <w:lang w:val="en-US"/>
        </w:rPr>
        <w:t>Voicu</w:t>
      </w:r>
      <w:proofErr w:type="spellEnd"/>
      <w:r w:rsidR="00835D56">
        <w:rPr>
          <w:b/>
          <w:i/>
          <w:lang w:val="en-US"/>
        </w:rPr>
        <w:t xml:space="preserve"> </w:t>
      </w:r>
      <w:proofErr w:type="spellStart"/>
      <w:r w:rsidR="00835D56">
        <w:rPr>
          <w:b/>
          <w:i/>
          <w:lang w:val="en-US"/>
        </w:rPr>
        <w:t>Victoriţa</w:t>
      </w:r>
      <w:proofErr w:type="spellEnd"/>
    </w:p>
    <w:sectPr w:rsidR="009C37D4" w:rsidSect="007971BB">
      <w:pgSz w:w="11907" w:h="16840" w:code="9"/>
      <w:pgMar w:top="360" w:right="1021" w:bottom="180" w:left="13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BD2713"/>
    <w:multiLevelType w:val="multilevel"/>
    <w:tmpl w:val="6DA4A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B31508E"/>
    <w:multiLevelType w:val="hybridMultilevel"/>
    <w:tmpl w:val="936C250C"/>
    <w:lvl w:ilvl="0" w:tplc="CC1CD9A8">
      <w:start w:val="1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4F23485F"/>
    <w:multiLevelType w:val="multilevel"/>
    <w:tmpl w:val="4BB26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81C66C2"/>
    <w:multiLevelType w:val="multilevel"/>
    <w:tmpl w:val="E9C0E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CA70660"/>
    <w:multiLevelType w:val="hybridMultilevel"/>
    <w:tmpl w:val="A6DA8990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5F756FA"/>
    <w:multiLevelType w:val="multilevel"/>
    <w:tmpl w:val="DEA639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A3E7D2A"/>
    <w:multiLevelType w:val="hybridMultilevel"/>
    <w:tmpl w:val="68249034"/>
    <w:lvl w:ilvl="0" w:tplc="D68A12D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048B"/>
    <w:rsid w:val="00015088"/>
    <w:rsid w:val="00024355"/>
    <w:rsid w:val="00026D56"/>
    <w:rsid w:val="00034A68"/>
    <w:rsid w:val="000354E0"/>
    <w:rsid w:val="000532E4"/>
    <w:rsid w:val="000537D7"/>
    <w:rsid w:val="000558DE"/>
    <w:rsid w:val="00055BAC"/>
    <w:rsid w:val="00077986"/>
    <w:rsid w:val="00082718"/>
    <w:rsid w:val="000A1F3F"/>
    <w:rsid w:val="000A26C9"/>
    <w:rsid w:val="000A432C"/>
    <w:rsid w:val="000B148B"/>
    <w:rsid w:val="000B1544"/>
    <w:rsid w:val="000B462D"/>
    <w:rsid w:val="000C1DA5"/>
    <w:rsid w:val="000D5E71"/>
    <w:rsid w:val="00104A79"/>
    <w:rsid w:val="001115A8"/>
    <w:rsid w:val="00113F9E"/>
    <w:rsid w:val="00114FFE"/>
    <w:rsid w:val="001340D3"/>
    <w:rsid w:val="00135CAF"/>
    <w:rsid w:val="00142C5A"/>
    <w:rsid w:val="00153C5A"/>
    <w:rsid w:val="00171C52"/>
    <w:rsid w:val="00172C24"/>
    <w:rsid w:val="00180D22"/>
    <w:rsid w:val="001845D2"/>
    <w:rsid w:val="001936AB"/>
    <w:rsid w:val="001A6725"/>
    <w:rsid w:val="001C36AF"/>
    <w:rsid w:val="001C7A20"/>
    <w:rsid w:val="001F7B4E"/>
    <w:rsid w:val="00207CDE"/>
    <w:rsid w:val="002109DD"/>
    <w:rsid w:val="002173B4"/>
    <w:rsid w:val="00222381"/>
    <w:rsid w:val="00235F93"/>
    <w:rsid w:val="00245DD5"/>
    <w:rsid w:val="0024607A"/>
    <w:rsid w:val="00250D16"/>
    <w:rsid w:val="00264137"/>
    <w:rsid w:val="00277426"/>
    <w:rsid w:val="00285061"/>
    <w:rsid w:val="002A532C"/>
    <w:rsid w:val="002A670F"/>
    <w:rsid w:val="002B37E9"/>
    <w:rsid w:val="002C4350"/>
    <w:rsid w:val="002E5198"/>
    <w:rsid w:val="003062E4"/>
    <w:rsid w:val="00311F8D"/>
    <w:rsid w:val="003125F0"/>
    <w:rsid w:val="003311D5"/>
    <w:rsid w:val="00333B2F"/>
    <w:rsid w:val="00343BC6"/>
    <w:rsid w:val="0034486D"/>
    <w:rsid w:val="003560C7"/>
    <w:rsid w:val="0037131D"/>
    <w:rsid w:val="00381191"/>
    <w:rsid w:val="00382B2E"/>
    <w:rsid w:val="00384555"/>
    <w:rsid w:val="00384F66"/>
    <w:rsid w:val="003879E2"/>
    <w:rsid w:val="003A3298"/>
    <w:rsid w:val="003A4437"/>
    <w:rsid w:val="003D744C"/>
    <w:rsid w:val="0040281E"/>
    <w:rsid w:val="00404569"/>
    <w:rsid w:val="00404B0C"/>
    <w:rsid w:val="00407FBA"/>
    <w:rsid w:val="00413514"/>
    <w:rsid w:val="0041472D"/>
    <w:rsid w:val="00427531"/>
    <w:rsid w:val="00441084"/>
    <w:rsid w:val="00442A36"/>
    <w:rsid w:val="00445DB6"/>
    <w:rsid w:val="0044748D"/>
    <w:rsid w:val="00450268"/>
    <w:rsid w:val="0045213F"/>
    <w:rsid w:val="00455CD7"/>
    <w:rsid w:val="00460A7A"/>
    <w:rsid w:val="00471D0A"/>
    <w:rsid w:val="00475720"/>
    <w:rsid w:val="0048524A"/>
    <w:rsid w:val="0049728A"/>
    <w:rsid w:val="00497874"/>
    <w:rsid w:val="004B4578"/>
    <w:rsid w:val="004B5C4C"/>
    <w:rsid w:val="004C4BB0"/>
    <w:rsid w:val="004E684B"/>
    <w:rsid w:val="004E76C1"/>
    <w:rsid w:val="004F3301"/>
    <w:rsid w:val="004F4923"/>
    <w:rsid w:val="004F6488"/>
    <w:rsid w:val="00535A5D"/>
    <w:rsid w:val="00540498"/>
    <w:rsid w:val="00543A72"/>
    <w:rsid w:val="005464A5"/>
    <w:rsid w:val="00565FAD"/>
    <w:rsid w:val="00567281"/>
    <w:rsid w:val="005B423B"/>
    <w:rsid w:val="005B6345"/>
    <w:rsid w:val="005C1E40"/>
    <w:rsid w:val="005D10A4"/>
    <w:rsid w:val="005D70CB"/>
    <w:rsid w:val="0060053A"/>
    <w:rsid w:val="006005A5"/>
    <w:rsid w:val="006055F4"/>
    <w:rsid w:val="006370D9"/>
    <w:rsid w:val="006414F5"/>
    <w:rsid w:val="0064284B"/>
    <w:rsid w:val="0065330F"/>
    <w:rsid w:val="00654476"/>
    <w:rsid w:val="00660182"/>
    <w:rsid w:val="00681681"/>
    <w:rsid w:val="00696D58"/>
    <w:rsid w:val="006A1705"/>
    <w:rsid w:val="006A30B2"/>
    <w:rsid w:val="006C6C9F"/>
    <w:rsid w:val="006D01A2"/>
    <w:rsid w:val="006D026B"/>
    <w:rsid w:val="006D5908"/>
    <w:rsid w:val="00702680"/>
    <w:rsid w:val="00714969"/>
    <w:rsid w:val="00722D37"/>
    <w:rsid w:val="00727C6F"/>
    <w:rsid w:val="0073288E"/>
    <w:rsid w:val="0073300E"/>
    <w:rsid w:val="007413FB"/>
    <w:rsid w:val="00750465"/>
    <w:rsid w:val="00751616"/>
    <w:rsid w:val="00766F0C"/>
    <w:rsid w:val="00771388"/>
    <w:rsid w:val="00791E88"/>
    <w:rsid w:val="00795773"/>
    <w:rsid w:val="007971BB"/>
    <w:rsid w:val="007B0C17"/>
    <w:rsid w:val="007C0958"/>
    <w:rsid w:val="007C7BC2"/>
    <w:rsid w:val="007E1F35"/>
    <w:rsid w:val="007F5E05"/>
    <w:rsid w:val="007F5F2B"/>
    <w:rsid w:val="00816FD9"/>
    <w:rsid w:val="00817FC3"/>
    <w:rsid w:val="0083059C"/>
    <w:rsid w:val="00835D56"/>
    <w:rsid w:val="00880ECA"/>
    <w:rsid w:val="00892976"/>
    <w:rsid w:val="00893A44"/>
    <w:rsid w:val="00894747"/>
    <w:rsid w:val="00895B7E"/>
    <w:rsid w:val="008B36B8"/>
    <w:rsid w:val="008B62F7"/>
    <w:rsid w:val="008D278C"/>
    <w:rsid w:val="008E3D70"/>
    <w:rsid w:val="008F15BE"/>
    <w:rsid w:val="008F207E"/>
    <w:rsid w:val="0093176F"/>
    <w:rsid w:val="009319F2"/>
    <w:rsid w:val="0093585B"/>
    <w:rsid w:val="00941ED6"/>
    <w:rsid w:val="00950E05"/>
    <w:rsid w:val="00954345"/>
    <w:rsid w:val="0096155A"/>
    <w:rsid w:val="00967121"/>
    <w:rsid w:val="00975153"/>
    <w:rsid w:val="00976DB9"/>
    <w:rsid w:val="00977706"/>
    <w:rsid w:val="00996646"/>
    <w:rsid w:val="009A015A"/>
    <w:rsid w:val="009B1ACB"/>
    <w:rsid w:val="009C057E"/>
    <w:rsid w:val="009C2D85"/>
    <w:rsid w:val="009C37D4"/>
    <w:rsid w:val="009E272E"/>
    <w:rsid w:val="009F0217"/>
    <w:rsid w:val="00A04BF5"/>
    <w:rsid w:val="00A11A4A"/>
    <w:rsid w:val="00A161BC"/>
    <w:rsid w:val="00A16AD6"/>
    <w:rsid w:val="00A24FFD"/>
    <w:rsid w:val="00A325B1"/>
    <w:rsid w:val="00A3765B"/>
    <w:rsid w:val="00A41539"/>
    <w:rsid w:val="00A4155A"/>
    <w:rsid w:val="00A44109"/>
    <w:rsid w:val="00A56123"/>
    <w:rsid w:val="00A61265"/>
    <w:rsid w:val="00A6382B"/>
    <w:rsid w:val="00A7044B"/>
    <w:rsid w:val="00A72B14"/>
    <w:rsid w:val="00A7403D"/>
    <w:rsid w:val="00A7571B"/>
    <w:rsid w:val="00A760E2"/>
    <w:rsid w:val="00A97E5C"/>
    <w:rsid w:val="00AA0A39"/>
    <w:rsid w:val="00AA6907"/>
    <w:rsid w:val="00AB4D63"/>
    <w:rsid w:val="00AC5901"/>
    <w:rsid w:val="00AD2C26"/>
    <w:rsid w:val="00AE4A3F"/>
    <w:rsid w:val="00AE6B1A"/>
    <w:rsid w:val="00AF281F"/>
    <w:rsid w:val="00AF2844"/>
    <w:rsid w:val="00B02815"/>
    <w:rsid w:val="00B1048F"/>
    <w:rsid w:val="00B1138B"/>
    <w:rsid w:val="00B12AFC"/>
    <w:rsid w:val="00B16907"/>
    <w:rsid w:val="00B62696"/>
    <w:rsid w:val="00B6476D"/>
    <w:rsid w:val="00B6634C"/>
    <w:rsid w:val="00B72AA3"/>
    <w:rsid w:val="00B8512C"/>
    <w:rsid w:val="00B87535"/>
    <w:rsid w:val="00B9574E"/>
    <w:rsid w:val="00B961B0"/>
    <w:rsid w:val="00BB1FC9"/>
    <w:rsid w:val="00BC7E0C"/>
    <w:rsid w:val="00BD1551"/>
    <w:rsid w:val="00BF20CA"/>
    <w:rsid w:val="00C00927"/>
    <w:rsid w:val="00C02F2B"/>
    <w:rsid w:val="00C04697"/>
    <w:rsid w:val="00C64094"/>
    <w:rsid w:val="00C7770F"/>
    <w:rsid w:val="00C830CC"/>
    <w:rsid w:val="00CA6811"/>
    <w:rsid w:val="00CB08C1"/>
    <w:rsid w:val="00CB794B"/>
    <w:rsid w:val="00CC6715"/>
    <w:rsid w:val="00CE0777"/>
    <w:rsid w:val="00CE4A2B"/>
    <w:rsid w:val="00CE6A2B"/>
    <w:rsid w:val="00CF5751"/>
    <w:rsid w:val="00D14C72"/>
    <w:rsid w:val="00D20BB3"/>
    <w:rsid w:val="00D20DA9"/>
    <w:rsid w:val="00D23F96"/>
    <w:rsid w:val="00D2587D"/>
    <w:rsid w:val="00D37670"/>
    <w:rsid w:val="00D4152D"/>
    <w:rsid w:val="00D53143"/>
    <w:rsid w:val="00D657D7"/>
    <w:rsid w:val="00D745D0"/>
    <w:rsid w:val="00D86749"/>
    <w:rsid w:val="00D967F4"/>
    <w:rsid w:val="00DA53A4"/>
    <w:rsid w:val="00DA7E46"/>
    <w:rsid w:val="00DB0F58"/>
    <w:rsid w:val="00DB2524"/>
    <w:rsid w:val="00DB7D86"/>
    <w:rsid w:val="00DB7F26"/>
    <w:rsid w:val="00DC6E29"/>
    <w:rsid w:val="00DC7DFC"/>
    <w:rsid w:val="00DD1885"/>
    <w:rsid w:val="00DD27DC"/>
    <w:rsid w:val="00DF71E4"/>
    <w:rsid w:val="00E1366C"/>
    <w:rsid w:val="00E23EBC"/>
    <w:rsid w:val="00E65051"/>
    <w:rsid w:val="00E67B9B"/>
    <w:rsid w:val="00E701F7"/>
    <w:rsid w:val="00E84904"/>
    <w:rsid w:val="00E84C71"/>
    <w:rsid w:val="00E907F3"/>
    <w:rsid w:val="00E92B13"/>
    <w:rsid w:val="00E96CB7"/>
    <w:rsid w:val="00EB03F8"/>
    <w:rsid w:val="00EC1EE2"/>
    <w:rsid w:val="00EC76EE"/>
    <w:rsid w:val="00ED4EB8"/>
    <w:rsid w:val="00EE09C1"/>
    <w:rsid w:val="00EE7533"/>
    <w:rsid w:val="00F0231D"/>
    <w:rsid w:val="00F05F6E"/>
    <w:rsid w:val="00F0725E"/>
    <w:rsid w:val="00F14A51"/>
    <w:rsid w:val="00F359E5"/>
    <w:rsid w:val="00F41867"/>
    <w:rsid w:val="00F423AC"/>
    <w:rsid w:val="00F42887"/>
    <w:rsid w:val="00F44F2E"/>
    <w:rsid w:val="00F63BD3"/>
    <w:rsid w:val="00F732A6"/>
    <w:rsid w:val="00F9171D"/>
    <w:rsid w:val="00F95727"/>
    <w:rsid w:val="00FA7283"/>
    <w:rsid w:val="00FB0B58"/>
    <w:rsid w:val="00FC2785"/>
    <w:rsid w:val="00FD2C5A"/>
    <w:rsid w:val="00FD6175"/>
    <w:rsid w:val="00FE4A9A"/>
    <w:rsid w:val="00FE59CB"/>
    <w:rsid w:val="00FF2E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A1F3F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0A1F3F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D657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657D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84555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A04BF5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48524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48524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48524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basedOn w:val="DefaultParagraphFont"/>
    <w:rsid w:val="00D53143"/>
    <w:rPr>
      <w:b/>
      <w:bCs/>
      <w:color w:val="000000"/>
      <w:sz w:val="32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D657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semiHidden/>
    <w:rsid w:val="00D657D7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character" w:styleId="Hyperlink">
    <w:name w:val="Hyperlink"/>
    <w:basedOn w:val="DefaultParagraphFont"/>
    <w:uiPriority w:val="99"/>
    <w:unhideWhenUsed/>
    <w:rsid w:val="00D657D7"/>
    <w:rPr>
      <w:color w:val="0000FF"/>
      <w:u w:val="single"/>
    </w:rPr>
  </w:style>
  <w:style w:type="character" w:customStyle="1" w:styleId="data">
    <w:name w:val="data"/>
    <w:basedOn w:val="DefaultParagraphFont"/>
    <w:rsid w:val="00D657D7"/>
  </w:style>
  <w:style w:type="character" w:customStyle="1" w:styleId="boxtit">
    <w:name w:val="boxtit"/>
    <w:basedOn w:val="DefaultParagraphFont"/>
    <w:rsid w:val="00D657D7"/>
  </w:style>
  <w:style w:type="character" w:customStyle="1" w:styleId="boxcont">
    <w:name w:val="boxcont"/>
    <w:basedOn w:val="DefaultParagraphFont"/>
    <w:rsid w:val="00D657D7"/>
  </w:style>
  <w:style w:type="character" w:customStyle="1" w:styleId="titlureclama">
    <w:name w:val="titlureclama"/>
    <w:basedOn w:val="DefaultParagraphFont"/>
    <w:rsid w:val="00D657D7"/>
  </w:style>
  <w:style w:type="paragraph" w:styleId="NormalWeb">
    <w:name w:val="Normal (Web)"/>
    <w:basedOn w:val="Normal"/>
    <w:uiPriority w:val="99"/>
    <w:unhideWhenUsed/>
    <w:rsid w:val="00D657D7"/>
    <w:pPr>
      <w:spacing w:before="100" w:beforeAutospacing="1" w:after="100" w:afterAutospacing="1"/>
    </w:pPr>
    <w:rPr>
      <w:color w:val="auto"/>
      <w:szCs w:val="24"/>
    </w:rPr>
  </w:style>
  <w:style w:type="character" w:styleId="Strong">
    <w:name w:val="Strong"/>
    <w:basedOn w:val="DefaultParagraphFont"/>
    <w:uiPriority w:val="22"/>
    <w:qFormat/>
    <w:rsid w:val="00D657D7"/>
    <w:rPr>
      <w:b/>
      <w:bCs/>
    </w:rPr>
  </w:style>
  <w:style w:type="character" w:styleId="Emphasis">
    <w:name w:val="Emphasis"/>
    <w:basedOn w:val="DefaultParagraphFont"/>
    <w:uiPriority w:val="20"/>
    <w:qFormat/>
    <w:rsid w:val="00D657D7"/>
    <w:rPr>
      <w:i/>
      <w:iCs/>
    </w:rPr>
  </w:style>
  <w:style w:type="character" w:customStyle="1" w:styleId="textline">
    <w:name w:val="text_line"/>
    <w:basedOn w:val="DefaultParagraphFont"/>
    <w:rsid w:val="00D657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3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33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19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59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62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335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6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282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78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27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107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457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98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800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52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22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457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1922146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041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21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07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62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323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2008-03-24T13:08:00Z</cp:lastPrinted>
  <dcterms:created xsi:type="dcterms:W3CDTF">2018-09-26T06:37:00Z</dcterms:created>
  <dcterms:modified xsi:type="dcterms:W3CDTF">2018-09-27T11:36:00Z</dcterms:modified>
</cp:coreProperties>
</file>