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676" w:rsidRDefault="00FF4676" w:rsidP="00FF4676">
      <w:pPr>
        <w:jc w:val="center"/>
        <w:rPr>
          <w:b/>
        </w:rPr>
      </w:pP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CD06C0">
        <w:rPr>
          <w:b/>
          <w:sz w:val="30"/>
          <w:szCs w:val="30"/>
        </w:rPr>
        <w:t>6</w:t>
      </w:r>
      <w:r w:rsidR="008A4BC9">
        <w:rPr>
          <w:b/>
          <w:sz w:val="30"/>
          <w:szCs w:val="30"/>
        </w:rPr>
        <w:t>8</w:t>
      </w:r>
      <w:r w:rsidR="001037B2">
        <w:rPr>
          <w:b/>
          <w:sz w:val="30"/>
          <w:szCs w:val="30"/>
        </w:rPr>
        <w:t>/2018</w:t>
      </w:r>
    </w:p>
    <w:p w:rsidR="00CF4067" w:rsidRPr="00F213D9" w:rsidRDefault="00087C27" w:rsidP="006838C7">
      <w:pPr>
        <w:jc w:val="center"/>
        <w:rPr>
          <w:b/>
          <w:color w:val="000000"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2A5413">
        <w:rPr>
          <w:b/>
          <w:sz w:val="26"/>
          <w:szCs w:val="26"/>
        </w:rPr>
        <w:t>desemnarea</w:t>
      </w:r>
      <w:r w:rsidR="003B0BC4">
        <w:rPr>
          <w:b/>
          <w:sz w:val="26"/>
          <w:szCs w:val="26"/>
        </w:rPr>
        <w:t xml:space="preserve"> persoane</w:t>
      </w:r>
      <w:r w:rsidR="00633712">
        <w:rPr>
          <w:b/>
          <w:sz w:val="26"/>
          <w:szCs w:val="26"/>
        </w:rPr>
        <w:t>l</w:t>
      </w:r>
      <w:r w:rsidR="008A4BC9">
        <w:rPr>
          <w:b/>
          <w:sz w:val="26"/>
          <w:szCs w:val="26"/>
        </w:rPr>
        <w:t>or</w:t>
      </w:r>
      <w:r w:rsidR="002A5413">
        <w:rPr>
          <w:b/>
          <w:sz w:val="26"/>
          <w:szCs w:val="26"/>
        </w:rPr>
        <w:t xml:space="preserve"> pentru </w:t>
      </w:r>
      <w:r w:rsidR="00CB64ED">
        <w:rPr>
          <w:b/>
          <w:sz w:val="26"/>
          <w:szCs w:val="26"/>
        </w:rPr>
        <w:t>utilizarea sistemului informatic RAN la</w:t>
      </w:r>
      <w:r w:rsidR="00BA3F2D">
        <w:rPr>
          <w:b/>
          <w:sz w:val="26"/>
          <w:szCs w:val="26"/>
        </w:rPr>
        <w:t xml:space="preserve"> </w:t>
      </w:r>
      <w:r w:rsidR="003B0BC4">
        <w:rPr>
          <w:b/>
          <w:sz w:val="26"/>
          <w:szCs w:val="26"/>
        </w:rPr>
        <w:t xml:space="preserve">nivelul </w:t>
      </w:r>
      <w:r w:rsidR="00633712">
        <w:rPr>
          <w:b/>
          <w:sz w:val="26"/>
          <w:szCs w:val="26"/>
        </w:rPr>
        <w:t xml:space="preserve">comunei </w:t>
      </w:r>
      <w:r w:rsidR="00A629A3">
        <w:rPr>
          <w:b/>
          <w:sz w:val="26"/>
          <w:szCs w:val="26"/>
        </w:rPr>
        <w:t>Rafaila, jud. Vaslui</w:t>
      </w:r>
    </w:p>
    <w:p w:rsidR="00087C27" w:rsidRPr="006C7445" w:rsidRDefault="00087C27">
      <w:pPr>
        <w:jc w:val="center"/>
        <w:rPr>
          <w:b/>
          <w:sz w:val="28"/>
          <w:szCs w:val="28"/>
        </w:rPr>
      </w:pPr>
    </w:p>
    <w:p w:rsidR="00987724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  <w:r w:rsidRPr="00205C40">
        <w:rPr>
          <w:b/>
        </w:rPr>
        <w:tab/>
      </w:r>
    </w:p>
    <w:p w:rsidR="00031358" w:rsidRPr="008B5E75" w:rsidRDefault="00087C27" w:rsidP="00585866">
      <w:pPr>
        <w:jc w:val="both"/>
        <w:rPr>
          <w:b/>
          <w:sz w:val="26"/>
          <w:szCs w:val="26"/>
        </w:rPr>
      </w:pPr>
      <w:r>
        <w:tab/>
      </w:r>
      <w:r w:rsidR="007948E2" w:rsidRPr="008B5E75">
        <w:rPr>
          <w:sz w:val="26"/>
          <w:szCs w:val="26"/>
        </w:rPr>
        <w:t xml:space="preserve">având în vedere </w:t>
      </w:r>
      <w:r w:rsidR="003C02A6" w:rsidRPr="008B5E75">
        <w:rPr>
          <w:sz w:val="26"/>
          <w:szCs w:val="26"/>
        </w:rPr>
        <w:t xml:space="preserve">adresa </w:t>
      </w:r>
      <w:r w:rsidR="00633712">
        <w:rPr>
          <w:sz w:val="26"/>
          <w:szCs w:val="26"/>
        </w:rPr>
        <w:t>OCPI</w:t>
      </w:r>
      <w:r w:rsidR="003C02A6" w:rsidRPr="008B5E75">
        <w:rPr>
          <w:sz w:val="26"/>
          <w:szCs w:val="26"/>
        </w:rPr>
        <w:t xml:space="preserve"> Vaslui, nr. </w:t>
      </w:r>
      <w:r w:rsidR="00633712">
        <w:rPr>
          <w:sz w:val="26"/>
          <w:szCs w:val="26"/>
        </w:rPr>
        <w:t>1430/13.02.2018</w:t>
      </w:r>
      <w:r w:rsidR="003C02A6" w:rsidRPr="008B5E75">
        <w:rPr>
          <w:sz w:val="26"/>
          <w:szCs w:val="26"/>
        </w:rPr>
        <w:t xml:space="preserve">, inregistrata la institutia noastra cu numarul </w:t>
      </w:r>
      <w:r w:rsidR="00633712">
        <w:rPr>
          <w:sz w:val="26"/>
          <w:szCs w:val="26"/>
        </w:rPr>
        <w:t>680/14.02.2018</w:t>
      </w:r>
      <w:r w:rsidR="00CD06C0" w:rsidRPr="008B5E75">
        <w:rPr>
          <w:sz w:val="26"/>
          <w:szCs w:val="26"/>
        </w:rPr>
        <w:t>, prin care se solicita desemnarea persoane</w:t>
      </w:r>
      <w:r w:rsidR="00633712">
        <w:rPr>
          <w:sz w:val="26"/>
          <w:szCs w:val="26"/>
        </w:rPr>
        <w:t>lor pentru utilizarea sistemului informatic RAN,</w:t>
      </w:r>
      <w:r w:rsidR="00CD06C0" w:rsidRPr="008B5E75">
        <w:rPr>
          <w:sz w:val="26"/>
          <w:szCs w:val="26"/>
        </w:rPr>
        <w:t xml:space="preserve"> </w:t>
      </w:r>
      <w:r w:rsidR="003D14B2" w:rsidRPr="008B5E75">
        <w:rPr>
          <w:sz w:val="26"/>
          <w:szCs w:val="26"/>
        </w:rPr>
        <w:t xml:space="preserve"> la nivelul </w:t>
      </w:r>
      <w:r w:rsidR="00633712">
        <w:rPr>
          <w:sz w:val="26"/>
          <w:szCs w:val="26"/>
        </w:rPr>
        <w:t>comunei</w:t>
      </w:r>
      <w:r w:rsidR="00A629A3" w:rsidRPr="008B5E75">
        <w:rPr>
          <w:sz w:val="26"/>
          <w:szCs w:val="26"/>
        </w:rPr>
        <w:t xml:space="preserve"> Rafaila, jud. Vaslui</w:t>
      </w:r>
      <w:r w:rsidR="00A802A5" w:rsidRPr="008B5E75">
        <w:rPr>
          <w:b/>
          <w:sz w:val="26"/>
          <w:szCs w:val="26"/>
        </w:rPr>
        <w:t>;</w:t>
      </w:r>
    </w:p>
    <w:p w:rsidR="00633712" w:rsidRDefault="00A629A3" w:rsidP="00585866">
      <w:pPr>
        <w:jc w:val="both"/>
        <w:rPr>
          <w:sz w:val="26"/>
          <w:szCs w:val="26"/>
        </w:rPr>
      </w:pPr>
      <w:r w:rsidRPr="008B5E75">
        <w:rPr>
          <w:b/>
          <w:sz w:val="26"/>
          <w:szCs w:val="26"/>
        </w:rPr>
        <w:tab/>
      </w:r>
      <w:r w:rsidRPr="008B5E75">
        <w:rPr>
          <w:sz w:val="26"/>
          <w:szCs w:val="26"/>
        </w:rPr>
        <w:t>in conformitate cu prevederile</w:t>
      </w:r>
      <w:r w:rsidR="00633712">
        <w:rPr>
          <w:sz w:val="26"/>
          <w:szCs w:val="26"/>
        </w:rPr>
        <w:t>:</w:t>
      </w:r>
    </w:p>
    <w:p w:rsidR="0015772F" w:rsidRDefault="00633712" w:rsidP="00585866">
      <w:pPr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CD06C0" w:rsidRPr="008B5E75">
        <w:rPr>
          <w:sz w:val="26"/>
          <w:szCs w:val="26"/>
        </w:rPr>
        <w:t xml:space="preserve"> </w:t>
      </w:r>
      <w:r>
        <w:rPr>
          <w:sz w:val="26"/>
          <w:szCs w:val="26"/>
        </w:rPr>
        <w:t>Ordonantei de Guvern nr. 28/2008 privind Registrul Agricol</w:t>
      </w:r>
      <w:r w:rsidR="00CD06C0" w:rsidRPr="008B5E75">
        <w:rPr>
          <w:sz w:val="26"/>
          <w:szCs w:val="26"/>
        </w:rPr>
        <w:t>, cu modificarile si completarile ulterioare;</w:t>
      </w:r>
    </w:p>
    <w:p w:rsidR="00633712" w:rsidRDefault="00633712" w:rsidP="00585866">
      <w:pPr>
        <w:jc w:val="both"/>
        <w:rPr>
          <w:sz w:val="26"/>
          <w:szCs w:val="26"/>
        </w:rPr>
      </w:pPr>
      <w:r>
        <w:rPr>
          <w:sz w:val="26"/>
          <w:szCs w:val="26"/>
        </w:rPr>
        <w:t>- Hotararii de Guvern nr. 218/2015 privind Registrul Agricol pentru perioada 2015-2019 si Ordinul comun nr. 734/1002/480/3727/2015 de aprobare a Normelor tehnice de completare a registrului agricol pentru perioada 2015-2019;</w:t>
      </w:r>
    </w:p>
    <w:p w:rsidR="00633712" w:rsidRPr="008B5E75" w:rsidRDefault="00633712" w:rsidP="00585866">
      <w:pPr>
        <w:jc w:val="both"/>
        <w:rPr>
          <w:sz w:val="26"/>
          <w:szCs w:val="26"/>
        </w:rPr>
      </w:pPr>
      <w:r>
        <w:rPr>
          <w:sz w:val="26"/>
          <w:szCs w:val="26"/>
        </w:rPr>
        <w:t>- Legii nr. 7/1996 privind Cadastrul si publicitatea imobiliara, cu modificarile si completarile ulterioare;</w:t>
      </w:r>
    </w:p>
    <w:p w:rsidR="007948E2" w:rsidRPr="008B5E75" w:rsidRDefault="007948E2" w:rsidP="00585866">
      <w:pPr>
        <w:jc w:val="both"/>
        <w:rPr>
          <w:sz w:val="26"/>
          <w:szCs w:val="26"/>
        </w:rPr>
      </w:pPr>
      <w:r w:rsidRPr="008B5E75">
        <w:rPr>
          <w:sz w:val="26"/>
          <w:szCs w:val="26"/>
        </w:rPr>
        <w:tab/>
        <w:t>în temeiul prevederilor art. 6</w:t>
      </w:r>
      <w:r w:rsidR="00E91C89" w:rsidRPr="008B5E75">
        <w:rPr>
          <w:sz w:val="26"/>
          <w:szCs w:val="26"/>
        </w:rPr>
        <w:t>8</w:t>
      </w:r>
      <w:r w:rsidRPr="008B5E75">
        <w:rPr>
          <w:sz w:val="26"/>
          <w:szCs w:val="26"/>
        </w:rPr>
        <w:t xml:space="preserve"> alin. (</w:t>
      </w:r>
      <w:r w:rsidR="00E91C89" w:rsidRPr="008B5E75">
        <w:rPr>
          <w:sz w:val="26"/>
          <w:szCs w:val="26"/>
        </w:rPr>
        <w:t xml:space="preserve">1) </w:t>
      </w:r>
      <w:r w:rsidRPr="008B5E75">
        <w:rPr>
          <w:sz w:val="26"/>
          <w:szCs w:val="26"/>
        </w:rPr>
        <w:t>şi art. 115 alin. (1) lit. „ a” din Legea nr. 215/2001 privind administraţia publică locală, republicată, cu modificarile si completarile ulterioare;</w:t>
      </w:r>
    </w:p>
    <w:p w:rsidR="00B253EA" w:rsidRPr="00667EB4" w:rsidRDefault="00B253EA" w:rsidP="007948E2">
      <w:pPr>
        <w:jc w:val="both"/>
      </w:pP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585866" w:rsidRDefault="00087C27" w:rsidP="00585866">
      <w:pPr>
        <w:jc w:val="both"/>
        <w:rPr>
          <w:sz w:val="26"/>
          <w:szCs w:val="26"/>
          <w:lang w:val="pt-BR"/>
        </w:rPr>
      </w:pPr>
      <w:r>
        <w:rPr>
          <w:b/>
          <w:sz w:val="28"/>
          <w:szCs w:val="28"/>
        </w:rPr>
        <w:tab/>
      </w:r>
      <w:r w:rsidRPr="008B5E75">
        <w:rPr>
          <w:b/>
          <w:sz w:val="26"/>
          <w:szCs w:val="26"/>
        </w:rPr>
        <w:t>Art.</w:t>
      </w:r>
      <w:r w:rsidR="00F04E84" w:rsidRPr="008B5E75">
        <w:rPr>
          <w:b/>
          <w:sz w:val="26"/>
          <w:szCs w:val="26"/>
        </w:rPr>
        <w:t xml:space="preserve"> 1.</w:t>
      </w:r>
      <w:r w:rsidR="00947692" w:rsidRPr="008B5E75">
        <w:rPr>
          <w:b/>
          <w:sz w:val="26"/>
          <w:szCs w:val="26"/>
        </w:rPr>
        <w:t xml:space="preserve"> </w:t>
      </w:r>
      <w:r w:rsidR="00585866">
        <w:rPr>
          <w:b/>
          <w:sz w:val="26"/>
          <w:szCs w:val="26"/>
        </w:rPr>
        <w:t xml:space="preserve">Alin. (1) </w:t>
      </w:r>
      <w:r w:rsidR="00250A01" w:rsidRPr="008B5E75">
        <w:rPr>
          <w:sz w:val="26"/>
          <w:szCs w:val="26"/>
          <w:lang w:val="pt-BR"/>
        </w:rPr>
        <w:t xml:space="preserve">Se </w:t>
      </w:r>
      <w:r w:rsidR="0015772F" w:rsidRPr="008B5E75">
        <w:rPr>
          <w:sz w:val="26"/>
          <w:szCs w:val="26"/>
          <w:lang w:val="pt-BR"/>
        </w:rPr>
        <w:t>desemneaza</w:t>
      </w:r>
      <w:r w:rsidR="00585866">
        <w:rPr>
          <w:sz w:val="26"/>
          <w:szCs w:val="26"/>
          <w:lang w:val="pt-BR"/>
        </w:rPr>
        <w:t xml:space="preserve"> urmatoarele persoane pentru completarea, verificarea, modificarea de date in sistemul informatic Registrul Agricol National –RAN, astfel:</w:t>
      </w:r>
    </w:p>
    <w:p w:rsidR="00585866" w:rsidRPr="00585866" w:rsidRDefault="00585866" w:rsidP="00585866">
      <w:pPr>
        <w:pStyle w:val="ListParagraph"/>
        <w:numPr>
          <w:ilvl w:val="0"/>
          <w:numId w:val="7"/>
        </w:numPr>
        <w:jc w:val="both"/>
        <w:rPr>
          <w:sz w:val="26"/>
          <w:szCs w:val="26"/>
        </w:rPr>
      </w:pPr>
      <w:r w:rsidRPr="00585866">
        <w:rPr>
          <w:b/>
          <w:i/>
          <w:sz w:val="26"/>
          <w:szCs w:val="26"/>
        </w:rPr>
        <w:t xml:space="preserve">Voicu Gabriel – </w:t>
      </w:r>
      <w:r w:rsidRPr="00585866">
        <w:rPr>
          <w:b/>
          <w:sz w:val="26"/>
          <w:szCs w:val="26"/>
        </w:rPr>
        <w:t>Sef S.V.S.U. cu atributii de agent agricol, in cadrul aparatului de specialitate al primarului comunei Rafaila</w:t>
      </w:r>
      <w:r w:rsidRPr="00585866">
        <w:rPr>
          <w:b/>
          <w:i/>
          <w:sz w:val="26"/>
          <w:szCs w:val="26"/>
        </w:rPr>
        <w:t xml:space="preserve">, in calitate de </w:t>
      </w:r>
      <w:r w:rsidRPr="00585866">
        <w:rPr>
          <w:b/>
          <w:i/>
          <w:sz w:val="26"/>
          <w:szCs w:val="26"/>
          <w:u w:val="single"/>
        </w:rPr>
        <w:t>utilizator</w:t>
      </w:r>
      <w:r w:rsidRPr="00585866">
        <w:rPr>
          <w:b/>
          <w:sz w:val="26"/>
          <w:szCs w:val="26"/>
          <w:u w:val="single"/>
        </w:rPr>
        <w:t xml:space="preserve"> (</w:t>
      </w:r>
      <w:r w:rsidRPr="00585866">
        <w:rPr>
          <w:sz w:val="26"/>
          <w:szCs w:val="26"/>
        </w:rPr>
        <w:t>introducere si validare date)</w:t>
      </w:r>
      <w:r>
        <w:rPr>
          <w:sz w:val="26"/>
          <w:szCs w:val="26"/>
        </w:rPr>
        <w:t>;</w:t>
      </w:r>
    </w:p>
    <w:p w:rsidR="00585866" w:rsidRPr="00585866" w:rsidRDefault="00585866" w:rsidP="00585866">
      <w:pPr>
        <w:pStyle w:val="ListParagraph"/>
        <w:numPr>
          <w:ilvl w:val="0"/>
          <w:numId w:val="7"/>
        </w:numPr>
        <w:jc w:val="both"/>
        <w:rPr>
          <w:b/>
          <w:i/>
          <w:sz w:val="26"/>
          <w:szCs w:val="26"/>
          <w:u w:val="single"/>
        </w:rPr>
      </w:pPr>
      <w:r w:rsidRPr="00947692">
        <w:rPr>
          <w:b/>
          <w:i/>
          <w:sz w:val="26"/>
          <w:szCs w:val="26"/>
        </w:rPr>
        <w:t xml:space="preserve">Ciobanica Neculai – </w:t>
      </w:r>
      <w:r w:rsidRPr="00BB43CC">
        <w:rPr>
          <w:b/>
          <w:sz w:val="26"/>
          <w:szCs w:val="26"/>
        </w:rPr>
        <w:t>consilier(inginer) in cadrul aparatului de specialitate al primarului com</w:t>
      </w:r>
      <w:r>
        <w:rPr>
          <w:b/>
          <w:sz w:val="26"/>
          <w:szCs w:val="26"/>
        </w:rPr>
        <w:t>unei</w:t>
      </w:r>
      <w:r w:rsidRPr="00BB43CC">
        <w:rPr>
          <w:b/>
          <w:sz w:val="26"/>
          <w:szCs w:val="26"/>
        </w:rPr>
        <w:t xml:space="preserve"> Rafaila,</w:t>
      </w:r>
      <w:r>
        <w:rPr>
          <w:b/>
          <w:sz w:val="26"/>
          <w:szCs w:val="26"/>
        </w:rPr>
        <w:t xml:space="preserve"> </w:t>
      </w:r>
      <w:r w:rsidRPr="00585866">
        <w:rPr>
          <w:b/>
          <w:i/>
          <w:sz w:val="26"/>
          <w:szCs w:val="26"/>
        </w:rPr>
        <w:t xml:space="preserve">in calitate de  </w:t>
      </w:r>
      <w:r w:rsidRPr="00585866">
        <w:rPr>
          <w:b/>
          <w:i/>
          <w:sz w:val="26"/>
          <w:szCs w:val="26"/>
          <w:u w:val="single"/>
        </w:rPr>
        <w:t>utilizator</w:t>
      </w:r>
      <w:r>
        <w:rPr>
          <w:sz w:val="26"/>
          <w:szCs w:val="26"/>
        </w:rPr>
        <w:t>(introducere si validare date).</w:t>
      </w:r>
    </w:p>
    <w:p w:rsidR="00585866" w:rsidRPr="007341FE" w:rsidRDefault="00585866" w:rsidP="007341FE">
      <w:pPr>
        <w:pStyle w:val="ListParagraph"/>
        <w:ind w:left="0" w:firstLine="720"/>
        <w:jc w:val="both"/>
        <w:rPr>
          <w:sz w:val="26"/>
          <w:szCs w:val="26"/>
        </w:rPr>
      </w:pPr>
      <w:r w:rsidRPr="007341FE">
        <w:rPr>
          <w:b/>
          <w:sz w:val="26"/>
          <w:szCs w:val="26"/>
        </w:rPr>
        <w:t xml:space="preserve">Alin. (2) </w:t>
      </w:r>
      <w:r w:rsidRPr="007341FE">
        <w:rPr>
          <w:sz w:val="26"/>
          <w:szCs w:val="26"/>
        </w:rPr>
        <w:t>Persoanele nominalizate</w:t>
      </w:r>
      <w:r w:rsidRPr="007341FE">
        <w:rPr>
          <w:b/>
          <w:sz w:val="26"/>
          <w:szCs w:val="26"/>
        </w:rPr>
        <w:t xml:space="preserve"> </w:t>
      </w:r>
      <w:r w:rsidRPr="007341FE">
        <w:rPr>
          <w:sz w:val="26"/>
          <w:szCs w:val="26"/>
        </w:rPr>
        <w:t>la alin. (1) colaboreaza direct cu Agentia  Nationala de  Cadastru si Publicitate Imobiliara si cu Oficiul de Cadastru si Publicitate Imobiliara Vaslui, in vederea armonizarii datelor din Registrul Agricol National.</w:t>
      </w:r>
    </w:p>
    <w:p w:rsidR="00585866" w:rsidRPr="007341FE" w:rsidRDefault="00585866" w:rsidP="007341FE">
      <w:pPr>
        <w:pStyle w:val="ListParagraph"/>
        <w:ind w:left="0" w:firstLine="720"/>
        <w:jc w:val="both"/>
        <w:rPr>
          <w:sz w:val="26"/>
          <w:szCs w:val="26"/>
        </w:rPr>
      </w:pPr>
      <w:r w:rsidRPr="007341FE">
        <w:rPr>
          <w:b/>
          <w:sz w:val="26"/>
          <w:szCs w:val="26"/>
        </w:rPr>
        <w:t xml:space="preserve">Art. 2. </w:t>
      </w:r>
      <w:r w:rsidRPr="007341FE">
        <w:rPr>
          <w:sz w:val="26"/>
          <w:szCs w:val="26"/>
        </w:rPr>
        <w:t>Prezenta dispozitie va fi comunicata persoanelor prevazute la art. 1., si Institutiei prefectului – judetul Vaslui.</w:t>
      </w:r>
    </w:p>
    <w:p w:rsidR="006737BA" w:rsidRPr="006737BA" w:rsidRDefault="006737BA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7853A0">
        <w:rPr>
          <w:b/>
          <w:i/>
          <w:sz w:val="26"/>
          <w:szCs w:val="26"/>
        </w:rPr>
        <w:t>1</w:t>
      </w:r>
      <w:r w:rsidR="00585866">
        <w:rPr>
          <w:b/>
          <w:i/>
          <w:sz w:val="26"/>
          <w:szCs w:val="26"/>
        </w:rPr>
        <w:t>6</w:t>
      </w:r>
      <w:r w:rsidR="001F07D8">
        <w:rPr>
          <w:b/>
          <w:i/>
          <w:sz w:val="26"/>
          <w:szCs w:val="26"/>
        </w:rPr>
        <w:t xml:space="preserve"> </w:t>
      </w:r>
      <w:r w:rsidR="00987724">
        <w:rPr>
          <w:b/>
          <w:i/>
          <w:sz w:val="26"/>
          <w:szCs w:val="26"/>
        </w:rPr>
        <w:t xml:space="preserve"> </w:t>
      </w:r>
      <w:r w:rsidR="008B5E75">
        <w:rPr>
          <w:b/>
          <w:i/>
          <w:sz w:val="26"/>
          <w:szCs w:val="26"/>
        </w:rPr>
        <w:t xml:space="preserve">februarie </w:t>
      </w:r>
      <w:r w:rsidR="00987724">
        <w:rPr>
          <w:b/>
          <w:i/>
          <w:sz w:val="26"/>
          <w:szCs w:val="26"/>
        </w:rPr>
        <w:t>2018</w:t>
      </w: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</w:p>
    <w:p w:rsidR="00087C27" w:rsidRPr="000672A8" w:rsidRDefault="000672A8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Secretarul comunei Rafaila,</w:t>
      </w:r>
    </w:p>
    <w:p w:rsidR="00087C27" w:rsidRPr="006205E0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p w:rsidR="00087C27" w:rsidRDefault="00087C27"/>
    <w:sectPr w:rsidR="00087C27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A53ED"/>
    <w:multiLevelType w:val="hybridMultilevel"/>
    <w:tmpl w:val="4350DDB0"/>
    <w:lvl w:ilvl="0" w:tplc="40C65F4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84BB6"/>
    <w:multiLevelType w:val="hybridMultilevel"/>
    <w:tmpl w:val="9BA6AE8E"/>
    <w:lvl w:ilvl="0" w:tplc="0418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>
    <w:nsid w:val="110D5661"/>
    <w:multiLevelType w:val="hybridMultilevel"/>
    <w:tmpl w:val="3F588A52"/>
    <w:lvl w:ilvl="0" w:tplc="F7D091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29DC12F9"/>
    <w:multiLevelType w:val="hybridMultilevel"/>
    <w:tmpl w:val="C20AA2AA"/>
    <w:lvl w:ilvl="0" w:tplc="535EA08C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72213357"/>
    <w:multiLevelType w:val="hybridMultilevel"/>
    <w:tmpl w:val="DE026DA6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17A78"/>
    <w:rsid w:val="00031358"/>
    <w:rsid w:val="00044A48"/>
    <w:rsid w:val="00055B1D"/>
    <w:rsid w:val="000672A8"/>
    <w:rsid w:val="00073B89"/>
    <w:rsid w:val="00086A33"/>
    <w:rsid w:val="00086AE5"/>
    <w:rsid w:val="00087C27"/>
    <w:rsid w:val="000B6D9B"/>
    <w:rsid w:val="000C172A"/>
    <w:rsid w:val="000D1613"/>
    <w:rsid w:val="000F0DE0"/>
    <w:rsid w:val="000F131A"/>
    <w:rsid w:val="000F2D12"/>
    <w:rsid w:val="000F7807"/>
    <w:rsid w:val="001037B2"/>
    <w:rsid w:val="00123EA2"/>
    <w:rsid w:val="001378B4"/>
    <w:rsid w:val="00154D92"/>
    <w:rsid w:val="0015772F"/>
    <w:rsid w:val="001B4EAE"/>
    <w:rsid w:val="001B764F"/>
    <w:rsid w:val="001F07D8"/>
    <w:rsid w:val="00250A01"/>
    <w:rsid w:val="0026146C"/>
    <w:rsid w:val="00265845"/>
    <w:rsid w:val="00291660"/>
    <w:rsid w:val="002A4B9D"/>
    <w:rsid w:val="002A5413"/>
    <w:rsid w:val="002B39A3"/>
    <w:rsid w:val="002C0FAA"/>
    <w:rsid w:val="0030024E"/>
    <w:rsid w:val="00306B67"/>
    <w:rsid w:val="00320DBF"/>
    <w:rsid w:val="0032184D"/>
    <w:rsid w:val="003764C7"/>
    <w:rsid w:val="00377B72"/>
    <w:rsid w:val="003B0BC4"/>
    <w:rsid w:val="003B1383"/>
    <w:rsid w:val="003C02A6"/>
    <w:rsid w:val="003D14B2"/>
    <w:rsid w:val="003E75E7"/>
    <w:rsid w:val="00400C17"/>
    <w:rsid w:val="00411288"/>
    <w:rsid w:val="00435942"/>
    <w:rsid w:val="0045755B"/>
    <w:rsid w:val="00466876"/>
    <w:rsid w:val="004731F2"/>
    <w:rsid w:val="00484F5D"/>
    <w:rsid w:val="004942FB"/>
    <w:rsid w:val="004A5A2A"/>
    <w:rsid w:val="005514EA"/>
    <w:rsid w:val="00575DCF"/>
    <w:rsid w:val="005815CC"/>
    <w:rsid w:val="00585866"/>
    <w:rsid w:val="005913F5"/>
    <w:rsid w:val="005B248E"/>
    <w:rsid w:val="005E5FAC"/>
    <w:rsid w:val="005F18B3"/>
    <w:rsid w:val="00633712"/>
    <w:rsid w:val="00634E63"/>
    <w:rsid w:val="00640AED"/>
    <w:rsid w:val="00653904"/>
    <w:rsid w:val="006615DA"/>
    <w:rsid w:val="006737BA"/>
    <w:rsid w:val="006838C7"/>
    <w:rsid w:val="006A1BF2"/>
    <w:rsid w:val="006A6D32"/>
    <w:rsid w:val="006B6C6C"/>
    <w:rsid w:val="006C7445"/>
    <w:rsid w:val="006D3BE0"/>
    <w:rsid w:val="006F7D66"/>
    <w:rsid w:val="007036C0"/>
    <w:rsid w:val="00725149"/>
    <w:rsid w:val="00732BC5"/>
    <w:rsid w:val="007341FE"/>
    <w:rsid w:val="007464BF"/>
    <w:rsid w:val="007539BA"/>
    <w:rsid w:val="007563DA"/>
    <w:rsid w:val="007853A0"/>
    <w:rsid w:val="00786AD4"/>
    <w:rsid w:val="00794090"/>
    <w:rsid w:val="007948E2"/>
    <w:rsid w:val="007A7E43"/>
    <w:rsid w:val="007C0B91"/>
    <w:rsid w:val="007D7DE2"/>
    <w:rsid w:val="00806D63"/>
    <w:rsid w:val="00841A45"/>
    <w:rsid w:val="00862AAC"/>
    <w:rsid w:val="00864AE7"/>
    <w:rsid w:val="008971AD"/>
    <w:rsid w:val="008A4BC9"/>
    <w:rsid w:val="008B5E75"/>
    <w:rsid w:val="008D1ACE"/>
    <w:rsid w:val="008E022A"/>
    <w:rsid w:val="008F7E04"/>
    <w:rsid w:val="00905027"/>
    <w:rsid w:val="00906315"/>
    <w:rsid w:val="009140F4"/>
    <w:rsid w:val="00935372"/>
    <w:rsid w:val="00947692"/>
    <w:rsid w:val="00955A69"/>
    <w:rsid w:val="00956622"/>
    <w:rsid w:val="00987724"/>
    <w:rsid w:val="009933CB"/>
    <w:rsid w:val="009B33A9"/>
    <w:rsid w:val="009E7856"/>
    <w:rsid w:val="00A31176"/>
    <w:rsid w:val="00A469B3"/>
    <w:rsid w:val="00A50357"/>
    <w:rsid w:val="00A629A3"/>
    <w:rsid w:val="00A65A96"/>
    <w:rsid w:val="00A802A5"/>
    <w:rsid w:val="00AA5086"/>
    <w:rsid w:val="00AB6101"/>
    <w:rsid w:val="00AD7B94"/>
    <w:rsid w:val="00AE1B85"/>
    <w:rsid w:val="00B253EA"/>
    <w:rsid w:val="00B26710"/>
    <w:rsid w:val="00B35347"/>
    <w:rsid w:val="00B46119"/>
    <w:rsid w:val="00B83579"/>
    <w:rsid w:val="00B87633"/>
    <w:rsid w:val="00B92DC3"/>
    <w:rsid w:val="00B93791"/>
    <w:rsid w:val="00B939BD"/>
    <w:rsid w:val="00B967D9"/>
    <w:rsid w:val="00BA3F2D"/>
    <w:rsid w:val="00BA6583"/>
    <w:rsid w:val="00BB1EC2"/>
    <w:rsid w:val="00BB43CC"/>
    <w:rsid w:val="00BD16C7"/>
    <w:rsid w:val="00BE20F6"/>
    <w:rsid w:val="00BF3D59"/>
    <w:rsid w:val="00C325DA"/>
    <w:rsid w:val="00C447A4"/>
    <w:rsid w:val="00C469CE"/>
    <w:rsid w:val="00C50459"/>
    <w:rsid w:val="00C85347"/>
    <w:rsid w:val="00CA0AE1"/>
    <w:rsid w:val="00CA33A0"/>
    <w:rsid w:val="00CB64ED"/>
    <w:rsid w:val="00CB7844"/>
    <w:rsid w:val="00CC2CCA"/>
    <w:rsid w:val="00CD06C0"/>
    <w:rsid w:val="00CE1F92"/>
    <w:rsid w:val="00CF4067"/>
    <w:rsid w:val="00D3345B"/>
    <w:rsid w:val="00D57B07"/>
    <w:rsid w:val="00DA23EC"/>
    <w:rsid w:val="00DB064C"/>
    <w:rsid w:val="00E03071"/>
    <w:rsid w:val="00E23E04"/>
    <w:rsid w:val="00E4327F"/>
    <w:rsid w:val="00E47657"/>
    <w:rsid w:val="00E64D02"/>
    <w:rsid w:val="00E705EB"/>
    <w:rsid w:val="00E73E94"/>
    <w:rsid w:val="00E777A2"/>
    <w:rsid w:val="00E82E62"/>
    <w:rsid w:val="00E91C89"/>
    <w:rsid w:val="00E9291B"/>
    <w:rsid w:val="00EA2B6E"/>
    <w:rsid w:val="00F04E84"/>
    <w:rsid w:val="00F213D9"/>
    <w:rsid w:val="00F5654A"/>
    <w:rsid w:val="00F7296F"/>
    <w:rsid w:val="00F95C5D"/>
    <w:rsid w:val="00FB3370"/>
    <w:rsid w:val="00FC24FB"/>
    <w:rsid w:val="00FC3542"/>
    <w:rsid w:val="00FC6AB6"/>
    <w:rsid w:val="00FF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971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82485-D97A-46F7-848D-42E99E1DF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373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2008-04-03T09:31:00Z</cp:lastPrinted>
  <dcterms:created xsi:type="dcterms:W3CDTF">2018-11-05T07:10:00Z</dcterms:created>
  <dcterms:modified xsi:type="dcterms:W3CDTF">2018-11-05T07:10:00Z</dcterms:modified>
</cp:coreProperties>
</file>